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e23d" w14:textId="08ce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августа 2011 года № 920 "Об утверждении Правил продажи объектов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2019 года № 372.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(САПП Республики Казахстан, 2011 г., № 51, ст. 706)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объектов приватизации,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 случае, если государственное предприятие как имущественный комплекс не реализовано по результатам трех проведенных торгов, данное государственное предприятие подлежит реорганизации путем присоединения либо слияния или подлежит ликвидации.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акции акционерных обществ и доли участия в уставных капиталах товариществ с ограниченной ответственностью, участие государства в которых составляет сто процентов, не реализованы по результатам трех проведенных торгов, данные юридические лица подлежат ликвидации.";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аукциона в течение одного часа до начала аукциона заходят в аукционный зал, используя ЭЦП и аукционный номер. Аукцион начинается в указанное в извещении о проведении торгов время города Нур-Султана путем автоматического размещения в аукционном зале стартовой цены объекта приватизации.";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Аукцион в аукционном зале проходит со вторника по пятницу, за исключением праздничных и выходных дней, предусмотренных законодательством Республики Казахстан. Аукцион проводится в период с 10:00 до 17:00 часов по времени города Нур-Султана, при этом аукцион начинается не позднее 15:00 часов по времени города Нур-Султана.";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Тендер или закрытый тендер проходят на веб-портале реестра со вторника по пятницу, за исключением праздничных и выходных дней, предусмотренных законодательством Республики Казахстан. Тендер или закрытый тендер проводятся в период с 10:00 до 13:00 часов по времени города Нур-Султана.".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