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ce23d" w14:textId="08ce2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9 августа 2011 года № 920 "Об утверждении Правил продажи объектов приватизации"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июня 2019 года № 372.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2011 года № 920 "Об утверждении Правил продажи объектов приватизации" (САПП Республики Казахстан, 2011 г., № 51, ст. 706)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продажи объектов приватизации,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В случае, если государственное предприятие как имущественный комплекс не реализовано по результатам трех проведенных торгов, данное государственное предприятие подлежит реорганизации путем присоединения либо слияния или подлежит ликвидации.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акции акционерных обществ и доли участия в уставных капиталах товариществ с ограниченной ответственностью, участие государства в которых составляет сто процентов, не реализованы по результатам трех проведенных торгов, данные юридические лица подлежат ликвидации.";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"Участники аукциона в течение одного часа до начала аукциона заходят в аукционный зал, используя ЭЦП и аукционный номер. Аукцион начинается в указанное в извещении о проведении торгов время города Нур-Султана путем автоматического размещения в аукционном зале стартовой цены объекта приватизации.";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Аукцион в аукционном зале проходит со вторника по пятницу, за исключением праздничных и выходных дней, предусмотренных законодательством Республики Казахстан. Аукцион проводится в период с 10:00 до 17:00 часов по времени города Нур-Султана, при этом аукцион начинается не позднее 15:00 часов по времени города Нур-Султана.";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"59. Тендер или закрытый тендер проходят на веб-портале реестра со вторника по пятницу, за исключением праздничных и выходных дней, предусмотренных законодательством Республики Казахстан. Тендер или закрытый тендер проводятся в период с 10:00 до 13:00 часов по времени города Нур-Султана.".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