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2d57" w14:textId="1812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государственной гарантии по проекту "Реконструкция автомобильной дороги республиканского значения "Мерке – Бурылбайтал" км 7-273"</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2017 года № 469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Министерству финансов Республики Казахстан в установленном законодательством Республики Казахстан порядке предоставить Экспортно-импортному банку Китая государственную гарантию Республики Казахстан по проекту "Реконструкция автомобильной дороги республиканского значения "Мерке – Бурылбайтал" км 7-273" в качестве обеспечения обязательств акционерного общества "Национальная компания "ҚазАвтоЖол" по привлекаемому займу на сумму, эквивалентную до 253245560 (двести пятьдесят три миллиона двести сорок пять тысяч пятьсот шестьдесят) долларов США по рыночному курсу обмена валют на день заключения Соглашения о государственной гарантии.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