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9811" w14:textId="3ee9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июня 2017 года № 408. Утратило силу постановлением Правительства Республики Казахстан от 2 июля 2025 года № 500.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02.07.2025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зачисления активов в Национальный фонд Республики Казахстан и использования Национального фонда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формы</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"4. Годовой отчет о формировании и использовании Нацфонда содержит: </w:t>
      </w:r>
    </w:p>
    <w:bookmarkEnd w:id="4"/>
    <w:bookmarkStart w:name="z11" w:id="5"/>
    <w:p>
      <w:pPr>
        <w:spacing w:after="0"/>
        <w:ind w:left="0"/>
        <w:jc w:val="both"/>
      </w:pPr>
      <w:r>
        <w:rPr>
          <w:rFonts w:ascii="Times New Roman"/>
          <w:b w:val="false"/>
          <w:i w:val="false"/>
          <w:color w:val="000000"/>
          <w:sz w:val="28"/>
        </w:rPr>
        <w:t xml:space="preserve">
      отчет о поступлениях и использовании Национального фонда Республики Казахстан по форме 1, утвержденной настоящим постановлением; </w:t>
      </w:r>
    </w:p>
    <w:bookmarkEnd w:id="5"/>
    <w:bookmarkStart w:name="z12" w:id="6"/>
    <w:p>
      <w:pPr>
        <w:spacing w:after="0"/>
        <w:ind w:left="0"/>
        <w:jc w:val="both"/>
      </w:pPr>
      <w:r>
        <w:rPr>
          <w:rFonts w:ascii="Times New Roman"/>
          <w:b w:val="false"/>
          <w:i w:val="false"/>
          <w:color w:val="000000"/>
          <w:sz w:val="28"/>
        </w:rPr>
        <w:t>
      отчет о деятельности Национального Банка Республики Казахстан по доверительному управлению Национальным фондом Республики Казахстан, состоящий из отчетов по формам:</w:t>
      </w:r>
    </w:p>
    <w:bookmarkEnd w:id="6"/>
    <w:bookmarkStart w:name="z13" w:id="7"/>
    <w:p>
      <w:pPr>
        <w:spacing w:after="0"/>
        <w:ind w:left="0"/>
        <w:jc w:val="both"/>
      </w:pPr>
      <w:r>
        <w:rPr>
          <w:rFonts w:ascii="Times New Roman"/>
          <w:b w:val="false"/>
          <w:i w:val="false"/>
          <w:color w:val="000000"/>
          <w:sz w:val="28"/>
        </w:rPr>
        <w:t>
      1) отчет об активах и обязательствах Национального фонда Республики Казахстан по форме 2, утвержденной настоящим постановлением;</w:t>
      </w:r>
    </w:p>
    <w:bookmarkEnd w:id="7"/>
    <w:bookmarkStart w:name="z14" w:id="8"/>
    <w:p>
      <w:pPr>
        <w:spacing w:after="0"/>
        <w:ind w:left="0"/>
        <w:jc w:val="both"/>
      </w:pPr>
      <w:r>
        <w:rPr>
          <w:rFonts w:ascii="Times New Roman"/>
          <w:b w:val="false"/>
          <w:i w:val="false"/>
          <w:color w:val="000000"/>
          <w:sz w:val="28"/>
        </w:rPr>
        <w:t>
      2) отчет о совокупном доходе Национального фонда Республики Казахстан по форме 3, утвержденной настоящим постановлением;</w:t>
      </w:r>
    </w:p>
    <w:bookmarkEnd w:id="8"/>
    <w:bookmarkStart w:name="z15" w:id="9"/>
    <w:p>
      <w:pPr>
        <w:spacing w:after="0"/>
        <w:ind w:left="0"/>
        <w:jc w:val="both"/>
      </w:pPr>
      <w:r>
        <w:rPr>
          <w:rFonts w:ascii="Times New Roman"/>
          <w:b w:val="false"/>
          <w:i w:val="false"/>
          <w:color w:val="000000"/>
          <w:sz w:val="28"/>
        </w:rPr>
        <w:t xml:space="preserve">
      3) отчет о движении денежных средств Национального фонда Республики Казахстан по форме 4, утвержденной настоящим постановлением; </w:t>
      </w:r>
    </w:p>
    <w:bookmarkEnd w:id="9"/>
    <w:bookmarkStart w:name="z16" w:id="10"/>
    <w:p>
      <w:pPr>
        <w:spacing w:after="0"/>
        <w:ind w:left="0"/>
        <w:jc w:val="both"/>
      </w:pPr>
      <w:r>
        <w:rPr>
          <w:rFonts w:ascii="Times New Roman"/>
          <w:b w:val="false"/>
          <w:i w:val="false"/>
          <w:color w:val="000000"/>
          <w:sz w:val="28"/>
        </w:rPr>
        <w:t>
      4) отчет об изменениях в чистых активах Национального фонда Республики Казахстан по форме 5, утвержденной настоящим постановлением.</w:t>
      </w:r>
    </w:p>
    <w:bookmarkEnd w:id="10"/>
    <w:bookmarkStart w:name="z17" w:id="11"/>
    <w:p>
      <w:pPr>
        <w:spacing w:after="0"/>
        <w:ind w:left="0"/>
        <w:jc w:val="both"/>
      </w:pPr>
      <w:r>
        <w:rPr>
          <w:rFonts w:ascii="Times New Roman"/>
          <w:b w:val="false"/>
          <w:i w:val="false"/>
          <w:color w:val="000000"/>
          <w:sz w:val="28"/>
        </w:rPr>
        <w:t>
      Отчет о формировании и использовании средств Нацфонда может включать строку, по которой отражается сумма расхождений по отчету, связанных с применением НБ РК и центральным уполномоченным органом по исполнению бюджета разных методов учета (начисления и кассовый), также за счет округлений.".</w:t>
      </w:r>
    </w:p>
    <w:bookmarkEnd w:id="11"/>
    <w:bookmarkStart w:name="z18" w:id="1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 и использования</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Страница №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____</w:t>
            </w:r>
          </w:p>
        </w:tc>
      </w:tr>
    </w:tbl>
    <w:bookmarkStart w:name="z25" w:id="13"/>
    <w:p>
      <w:pPr>
        <w:spacing w:after="0"/>
        <w:ind w:left="0"/>
        <w:jc w:val="left"/>
      </w:pPr>
      <w:r>
        <w:rPr>
          <w:rFonts w:ascii="Times New Roman"/>
          <w:b/>
          <w:i w:val="false"/>
          <w:color w:val="000000"/>
        </w:rPr>
        <w:t xml:space="preserve"> Отчет</w:t>
      </w:r>
      <w:r>
        <w:br/>
      </w:r>
      <w:r>
        <w:rPr>
          <w:rFonts w:ascii="Times New Roman"/>
          <w:b/>
          <w:i w:val="false"/>
          <w:color w:val="000000"/>
        </w:rPr>
        <w:t>о движении денег на контрольном счете наличности Национального фонда Республики Казахстан по состоянию на ____________</w:t>
      </w:r>
      <w:r>
        <w:br/>
      </w:r>
      <w:r>
        <w:rPr>
          <w:rFonts w:ascii="Times New Roman"/>
          <w:b/>
          <w:i w:val="false"/>
          <w:color w:val="000000"/>
        </w:rPr>
        <w:t>отчетный период 20 ___г.</w:t>
      </w:r>
    </w:p>
    <w:bookmarkEnd w:id="13"/>
    <w:bookmarkStart w:name="z26" w:id="14"/>
    <w:p>
      <w:pPr>
        <w:spacing w:after="0"/>
        <w:ind w:left="0"/>
        <w:jc w:val="both"/>
      </w:pPr>
      <w:r>
        <w:rPr>
          <w:rFonts w:ascii="Times New Roman"/>
          <w:b w:val="false"/>
          <w:i w:val="false"/>
          <w:color w:val="000000"/>
          <w:sz w:val="28"/>
        </w:rPr>
        <w:t xml:space="preserve">
      Индекс: ДДКСННФ- 1 </w:t>
      </w:r>
    </w:p>
    <w:bookmarkEnd w:id="14"/>
    <w:bookmarkStart w:name="z27" w:id="15"/>
    <w:p>
      <w:pPr>
        <w:spacing w:after="0"/>
        <w:ind w:left="0"/>
        <w:jc w:val="both"/>
      </w:pPr>
      <w:r>
        <w:rPr>
          <w:rFonts w:ascii="Times New Roman"/>
          <w:b w:val="false"/>
          <w:i w:val="false"/>
          <w:color w:val="000000"/>
          <w:sz w:val="28"/>
        </w:rPr>
        <w:t>
      Периодичность: ежемесячно, ежегодно</w:t>
      </w:r>
    </w:p>
    <w:bookmarkEnd w:id="15"/>
    <w:bookmarkStart w:name="z28" w:id="16"/>
    <w:p>
      <w:pPr>
        <w:spacing w:after="0"/>
        <w:ind w:left="0"/>
        <w:jc w:val="both"/>
      </w:pPr>
      <w:r>
        <w:rPr>
          <w:rFonts w:ascii="Times New Roman"/>
          <w:b w:val="false"/>
          <w:i w:val="false"/>
          <w:color w:val="000000"/>
          <w:sz w:val="28"/>
        </w:rPr>
        <w:t xml:space="preserve">
      Представляет: Министерство финансов Республики Казахстан </w:t>
      </w:r>
    </w:p>
    <w:bookmarkEnd w:id="16"/>
    <w:bookmarkStart w:name="z29" w:id="17"/>
    <w:p>
      <w:pPr>
        <w:spacing w:after="0"/>
        <w:ind w:left="0"/>
        <w:jc w:val="both"/>
      </w:pPr>
      <w:r>
        <w:rPr>
          <w:rFonts w:ascii="Times New Roman"/>
          <w:b w:val="false"/>
          <w:i w:val="false"/>
          <w:color w:val="000000"/>
          <w:sz w:val="28"/>
        </w:rPr>
        <w:t>
      Куда представляется: Правительство, Счетный комитет, Министерство национальной экономики Республики Казахстан</w:t>
      </w:r>
    </w:p>
    <w:bookmarkEnd w:id="17"/>
    <w:bookmarkStart w:name="z30" w:id="18"/>
    <w:p>
      <w:pPr>
        <w:spacing w:after="0"/>
        <w:ind w:left="0"/>
        <w:jc w:val="both"/>
      </w:pPr>
      <w:r>
        <w:rPr>
          <w:rFonts w:ascii="Times New Roman"/>
          <w:b w:val="false"/>
          <w:i w:val="false"/>
          <w:color w:val="000000"/>
          <w:sz w:val="28"/>
        </w:rPr>
        <w:t>
      Срок представления: в срок до 15 числа месяца, следующего за отчетным.</w:t>
      </w:r>
    </w:p>
    <w:bookmarkEnd w:id="18"/>
    <w:bookmarkStart w:name="z31" w:id="19"/>
    <w:p>
      <w:pPr>
        <w:spacing w:after="0"/>
        <w:ind w:left="0"/>
        <w:jc w:val="both"/>
      </w:pPr>
      <w:r>
        <w:rPr>
          <w:rFonts w:ascii="Times New Roman"/>
          <w:b w:val="false"/>
          <w:i w:val="false"/>
          <w:color w:val="000000"/>
          <w:sz w:val="28"/>
        </w:rPr>
        <w:t>
      Единица измерения ________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Коды единой бюджетной классификации</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начала года нарастающим итогом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I. Доходы:</w:t>
            </w:r>
          </w:p>
          <w:bookmarkEnd w:id="2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01</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05</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с юридических лиц организаций нефтяного сектора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05</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Внутренние налоги на товары, работы и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3</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 использование природных и других ресурсов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22</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сверхприбыль от организаций нефтяного сектора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25</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Бонусы от организаций нефтяного сектора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26</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добычу полезных ископаемых от организаций нефтяного сектора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27</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28</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Республики Казахстан по разделу продукции по заключенным контрактам от организаций нефтяного сектора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29</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2</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Hеналоговые поступления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04</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2</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01</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02</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03</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06</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11</w:t>
            </w:r>
          </w:p>
          <w:bookmarkEnd w:id="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неналоговые поступления от организаций нефтяного сектора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3</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03</w:t>
            </w:r>
          </w:p>
          <w:bookmarkEnd w:id="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и нематериальных активов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1</w:t>
            </w:r>
          </w:p>
          <w:bookmarkEnd w:id="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02</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земельных участков сельскохозяйственного назначения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xml:space="preserve">
II. Поступления от продажи финансовых активов </w:t>
            </w:r>
          </w:p>
          <w:bookmarkEnd w:id="4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6</w:t>
            </w:r>
          </w:p>
          <w:bookmarkEnd w:id="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01</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1</w:t>
            </w:r>
          </w:p>
          <w:bookmarkEnd w:id="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внутри страны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03</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xml:space="preserve">
III. Итого поступлений на КСН Национального фонда Республики Казахстан </w:t>
            </w:r>
          </w:p>
          <w:bookmarkEnd w:id="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IV. Переводы с КСН Национального фонда Республики Казахстан</w:t>
            </w:r>
          </w:p>
          <w:bookmarkEnd w:id="5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13</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9</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217</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005</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перевода средств в Национальный фонд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349</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текущие трансферты другим уровням государственного управления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xml:space="preserve">
V. Сальдо поступлений и переводов </w:t>
            </w:r>
          </w:p>
          <w:bookmarkEnd w:id="5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xml:space="preserve">
VI. Остаток денег на КСН Национального фонда Республики Казахстан на начало финансового года </w:t>
            </w:r>
          </w:p>
          <w:bookmarkEnd w:id="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xml:space="preserve">
VII. Остаток денег на КСН Национального фонда Республики Казахстан на конец отчетного периода </w:t>
            </w:r>
          </w:p>
          <w:bookmarkEnd w:id="61"/>
        </w:tc>
      </w:tr>
    </w:tbl>
    <w:bookmarkStart w:name="z74" w:id="62"/>
    <w:p>
      <w:pPr>
        <w:spacing w:after="0"/>
        <w:ind w:left="0"/>
        <w:jc w:val="both"/>
      </w:pPr>
      <w:r>
        <w:rPr>
          <w:rFonts w:ascii="Times New Roman"/>
          <w:b w:val="false"/>
          <w:i w:val="false"/>
          <w:color w:val="000000"/>
          <w:sz w:val="28"/>
        </w:rPr>
        <w:t>
      Руководитель центрального уполномоченного органа по исполнению бюджета ____________________________________________________________________________</w:t>
      </w:r>
    </w:p>
    <w:bookmarkEnd w:id="62"/>
    <w:bookmarkStart w:name="z75" w:id="63"/>
    <w:p>
      <w:pPr>
        <w:spacing w:after="0"/>
        <w:ind w:left="0"/>
        <w:jc w:val="both"/>
      </w:pPr>
      <w:r>
        <w:rPr>
          <w:rFonts w:ascii="Times New Roman"/>
          <w:b w:val="false"/>
          <w:i w:val="false"/>
          <w:color w:val="000000"/>
          <w:sz w:val="28"/>
        </w:rPr>
        <w:t xml:space="preserve">
      (подпись, Ф.И.О.) </w:t>
      </w:r>
    </w:p>
    <w:bookmarkEnd w:id="63"/>
    <w:bookmarkStart w:name="z76" w:id="64"/>
    <w:p>
      <w:pPr>
        <w:spacing w:after="0"/>
        <w:ind w:left="0"/>
        <w:jc w:val="both"/>
      </w:pPr>
      <w:r>
        <w:rPr>
          <w:rFonts w:ascii="Times New Roman"/>
          <w:b w:val="false"/>
          <w:i w:val="false"/>
          <w:color w:val="000000"/>
          <w:sz w:val="28"/>
        </w:rPr>
        <w:t>
      Руководитель структурного подразделения,</w:t>
      </w:r>
    </w:p>
    <w:bookmarkEnd w:id="64"/>
    <w:bookmarkStart w:name="z77" w:id="65"/>
    <w:p>
      <w:pPr>
        <w:spacing w:after="0"/>
        <w:ind w:left="0"/>
        <w:jc w:val="both"/>
      </w:pPr>
      <w:r>
        <w:rPr>
          <w:rFonts w:ascii="Times New Roman"/>
          <w:b w:val="false"/>
          <w:i w:val="false"/>
          <w:color w:val="000000"/>
          <w:sz w:val="28"/>
        </w:rPr>
        <w:t>
      ответственного за формирование отчета _____________________ ______________</w:t>
      </w:r>
    </w:p>
    <w:bookmarkEnd w:id="65"/>
    <w:bookmarkStart w:name="z78" w:id="66"/>
    <w:p>
      <w:pPr>
        <w:spacing w:after="0"/>
        <w:ind w:left="0"/>
        <w:jc w:val="both"/>
      </w:pPr>
      <w:r>
        <w:rPr>
          <w:rFonts w:ascii="Times New Roman"/>
          <w:b w:val="false"/>
          <w:i w:val="false"/>
          <w:color w:val="000000"/>
          <w:sz w:val="28"/>
        </w:rPr>
        <w:t>
      (подпись, Ф.И.О.)</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bl>
    <w:bookmarkStart w:name="z80" w:id="67"/>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 xml:space="preserve"> "Отчет о движении денег на контрольном счете наличности Национального фонда Республики Казахстан"</w:t>
      </w:r>
    </w:p>
    <w:bookmarkEnd w:id="67"/>
    <w:bookmarkStart w:name="z81" w:id="68"/>
    <w:p>
      <w:pPr>
        <w:spacing w:after="0"/>
        <w:ind w:left="0"/>
        <w:jc w:val="left"/>
      </w:pPr>
      <w:r>
        <w:rPr>
          <w:rFonts w:ascii="Times New Roman"/>
          <w:b/>
          <w:i w:val="false"/>
          <w:color w:val="000000"/>
        </w:rPr>
        <w:t xml:space="preserve"> Глава 1. Общие положения</w:t>
      </w:r>
    </w:p>
    <w:bookmarkEnd w:id="68"/>
    <w:bookmarkStart w:name="z82" w:id="69"/>
    <w:p>
      <w:pPr>
        <w:spacing w:after="0"/>
        <w:ind w:left="0"/>
        <w:jc w:val="both"/>
      </w:pPr>
      <w:r>
        <w:rPr>
          <w:rFonts w:ascii="Times New Roman"/>
          <w:b w:val="false"/>
          <w:i w:val="false"/>
          <w:color w:val="000000"/>
          <w:sz w:val="28"/>
        </w:rPr>
        <w:t xml:space="preserve">
      1. Форма "Отчет о движении денег на контрольном счете наличности Национального фонда Республики Казахстан"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125 Бюджетного кодекса Республики Казахстан от 4 декабря 2008 года и приказом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и уполномоченными органами по исполнению бюджета".</w:t>
      </w:r>
    </w:p>
    <w:bookmarkEnd w:id="69"/>
    <w:bookmarkStart w:name="z83" w:id="70"/>
    <w:p>
      <w:pPr>
        <w:spacing w:after="0"/>
        <w:ind w:left="0"/>
        <w:jc w:val="both"/>
      </w:pPr>
      <w:r>
        <w:rPr>
          <w:rFonts w:ascii="Times New Roman"/>
          <w:b w:val="false"/>
          <w:i w:val="false"/>
          <w:color w:val="000000"/>
          <w:sz w:val="28"/>
        </w:rPr>
        <w:t>
      2. Форма "Отчет о движении денег на контрольном счете наличности Национального фонда Республики Казахстан" составляется центральным уполномоченным органом по исполнению бюджета в срок до 15 числа месяца, следующего за отчетнымпериодом и направляется в Правительство, Счетный комитет, Министерство национальной экономики Республики Казахстан.</w:t>
      </w:r>
    </w:p>
    <w:bookmarkEnd w:id="70"/>
    <w:bookmarkStart w:name="z84" w:id="71"/>
    <w:p>
      <w:pPr>
        <w:spacing w:after="0"/>
        <w:ind w:left="0"/>
        <w:jc w:val="left"/>
      </w:pPr>
      <w:r>
        <w:rPr>
          <w:rFonts w:ascii="Times New Roman"/>
          <w:b/>
          <w:i w:val="false"/>
          <w:color w:val="000000"/>
        </w:rPr>
        <w:t xml:space="preserve"> Глава 2. Пояснение по заполнению формы</w:t>
      </w:r>
    </w:p>
    <w:bookmarkEnd w:id="71"/>
    <w:bookmarkStart w:name="z85" w:id="72"/>
    <w:p>
      <w:pPr>
        <w:spacing w:after="0"/>
        <w:ind w:left="0"/>
        <w:jc w:val="both"/>
      </w:pPr>
      <w:r>
        <w:rPr>
          <w:rFonts w:ascii="Times New Roman"/>
          <w:b w:val="false"/>
          <w:i w:val="false"/>
          <w:color w:val="000000"/>
          <w:sz w:val="28"/>
        </w:rPr>
        <w:t>
      3. Форма заполняется следующим образом:</w:t>
      </w:r>
    </w:p>
    <w:bookmarkEnd w:id="72"/>
    <w:bookmarkStart w:name="z86" w:id="73"/>
    <w:p>
      <w:pPr>
        <w:spacing w:after="0"/>
        <w:ind w:left="0"/>
        <w:jc w:val="both"/>
      </w:pPr>
      <w:r>
        <w:rPr>
          <w:rFonts w:ascii="Times New Roman"/>
          <w:b w:val="false"/>
          <w:i w:val="false"/>
          <w:color w:val="000000"/>
          <w:sz w:val="28"/>
        </w:rPr>
        <w:t xml:space="preserve">
      в таблице "Отчет о движении денег на контрольном счете наличности Национального фонда Республики Казахстан": </w:t>
      </w:r>
    </w:p>
    <w:bookmarkEnd w:id="73"/>
    <w:bookmarkStart w:name="z87" w:id="74"/>
    <w:p>
      <w:pPr>
        <w:spacing w:after="0"/>
        <w:ind w:left="0"/>
        <w:jc w:val="both"/>
      </w:pPr>
      <w:r>
        <w:rPr>
          <w:rFonts w:ascii="Times New Roman"/>
          <w:b w:val="false"/>
          <w:i w:val="false"/>
          <w:color w:val="000000"/>
          <w:sz w:val="28"/>
        </w:rPr>
        <w:t xml:space="preserve">
      в графе 1 формы указываются коды единой бюджетной классификации; </w:t>
      </w:r>
    </w:p>
    <w:bookmarkEnd w:id="74"/>
    <w:bookmarkStart w:name="z88" w:id="75"/>
    <w:p>
      <w:pPr>
        <w:spacing w:after="0"/>
        <w:ind w:left="0"/>
        <w:jc w:val="both"/>
      </w:pPr>
      <w:r>
        <w:rPr>
          <w:rFonts w:ascii="Times New Roman"/>
          <w:b w:val="false"/>
          <w:i w:val="false"/>
          <w:color w:val="000000"/>
          <w:sz w:val="28"/>
        </w:rPr>
        <w:t>
      в графе 2 формы указывается наименование поступлений;</w:t>
      </w:r>
    </w:p>
    <w:bookmarkEnd w:id="75"/>
    <w:bookmarkStart w:name="z89" w:id="76"/>
    <w:p>
      <w:pPr>
        <w:spacing w:after="0"/>
        <w:ind w:left="0"/>
        <w:jc w:val="both"/>
      </w:pPr>
      <w:r>
        <w:rPr>
          <w:rFonts w:ascii="Times New Roman"/>
          <w:b w:val="false"/>
          <w:i w:val="false"/>
          <w:color w:val="000000"/>
          <w:sz w:val="28"/>
        </w:rPr>
        <w:t>
      в графе 3 формы указывается сумма с начала года нарастающим итогом.</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23 апреля 2015 года № 267</w:t>
            </w:r>
          </w:p>
        </w:tc>
      </w:tr>
    </w:tbl>
    <w:bookmarkStart w:name="z92" w:id="77"/>
    <w:p>
      <w:pPr>
        <w:spacing w:after="0"/>
        <w:ind w:left="0"/>
        <w:jc w:val="left"/>
      </w:pPr>
      <w:r>
        <w:rPr>
          <w:rFonts w:ascii="Times New Roman"/>
          <w:b/>
          <w:i w:val="false"/>
          <w:color w:val="000000"/>
        </w:rPr>
        <w:t xml:space="preserve"> Формы составления годового отчета о формировании и использовании Национального фонда Республики Казахстан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94" w:id="78"/>
    <w:p>
      <w:pPr>
        <w:spacing w:after="0"/>
        <w:ind w:left="0"/>
        <w:jc w:val="left"/>
      </w:pPr>
      <w:r>
        <w:rPr>
          <w:rFonts w:ascii="Times New Roman"/>
          <w:b/>
          <w:i w:val="false"/>
          <w:color w:val="000000"/>
        </w:rPr>
        <w:t xml:space="preserve"> Отчет о поступлениях и использовании</w:t>
      </w:r>
      <w:r>
        <w:br/>
      </w:r>
      <w:r>
        <w:rPr>
          <w:rFonts w:ascii="Times New Roman"/>
          <w:b/>
          <w:i w:val="false"/>
          <w:color w:val="000000"/>
        </w:rPr>
        <w:t>Национального фонда Республики Казахстан</w:t>
      </w:r>
      <w:r>
        <w:br/>
      </w:r>
      <w:r>
        <w:rPr>
          <w:rFonts w:ascii="Times New Roman"/>
          <w:b/>
          <w:i w:val="false"/>
          <w:color w:val="000000"/>
        </w:rPr>
        <w:t>отчетный период 20___ г.</w:t>
      </w:r>
    </w:p>
    <w:bookmarkEnd w:id="78"/>
    <w:bookmarkStart w:name="z95" w:id="79"/>
    <w:p>
      <w:pPr>
        <w:spacing w:after="0"/>
        <w:ind w:left="0"/>
        <w:jc w:val="both"/>
      </w:pPr>
      <w:r>
        <w:rPr>
          <w:rFonts w:ascii="Times New Roman"/>
          <w:b w:val="false"/>
          <w:i w:val="false"/>
          <w:color w:val="000000"/>
          <w:sz w:val="28"/>
        </w:rPr>
        <w:t xml:space="preserve">
      Индекс: ФФИНФ- 1 </w:t>
      </w:r>
    </w:p>
    <w:bookmarkEnd w:id="79"/>
    <w:bookmarkStart w:name="z96" w:id="80"/>
    <w:p>
      <w:pPr>
        <w:spacing w:after="0"/>
        <w:ind w:left="0"/>
        <w:jc w:val="both"/>
      </w:pPr>
      <w:r>
        <w:rPr>
          <w:rFonts w:ascii="Times New Roman"/>
          <w:b w:val="false"/>
          <w:i w:val="false"/>
          <w:color w:val="000000"/>
          <w:sz w:val="28"/>
        </w:rPr>
        <w:t>
      Периодичность: годовая</w:t>
      </w:r>
    </w:p>
    <w:bookmarkEnd w:id="80"/>
    <w:bookmarkStart w:name="z97" w:id="81"/>
    <w:p>
      <w:pPr>
        <w:spacing w:after="0"/>
        <w:ind w:left="0"/>
        <w:jc w:val="both"/>
      </w:pPr>
      <w:r>
        <w:rPr>
          <w:rFonts w:ascii="Times New Roman"/>
          <w:b w:val="false"/>
          <w:i w:val="false"/>
          <w:color w:val="000000"/>
          <w:sz w:val="28"/>
        </w:rPr>
        <w:t xml:space="preserve">
      Представляет: Министерство финансов Республики Казахстан </w:t>
      </w:r>
    </w:p>
    <w:bookmarkEnd w:id="81"/>
    <w:bookmarkStart w:name="z98" w:id="82"/>
    <w:p>
      <w:pPr>
        <w:spacing w:after="0"/>
        <w:ind w:left="0"/>
        <w:jc w:val="both"/>
      </w:pPr>
      <w:r>
        <w:rPr>
          <w:rFonts w:ascii="Times New Roman"/>
          <w:b w:val="false"/>
          <w:i w:val="false"/>
          <w:color w:val="000000"/>
          <w:sz w:val="28"/>
        </w:rPr>
        <w:t>
      Куда представляется: Правительство Республики Казахстан</w:t>
      </w:r>
    </w:p>
    <w:bookmarkEnd w:id="82"/>
    <w:bookmarkStart w:name="z99" w:id="83"/>
    <w:p>
      <w:pPr>
        <w:spacing w:after="0"/>
        <w:ind w:left="0"/>
        <w:jc w:val="both"/>
      </w:pPr>
      <w:r>
        <w:rPr>
          <w:rFonts w:ascii="Times New Roman"/>
          <w:b w:val="false"/>
          <w:i w:val="false"/>
          <w:color w:val="000000"/>
          <w:sz w:val="28"/>
        </w:rPr>
        <w:t>
      Срок представления: в срок до 1 июня года, следующего за отчетным годом.</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 п/п</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1</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1</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(далее – Нацфонд) на начало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2</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ВСЕГО:</w:t>
            </w:r>
          </w:p>
          <w:p>
            <w:pPr>
              <w:spacing w:after="20"/>
              <w:ind w:left="20"/>
              <w:jc w:val="both"/>
            </w:pPr>
            <w:r>
              <w:rPr>
                <w:rFonts w:ascii="Times New Roman"/>
                <w:b w:val="false"/>
                <w:i w:val="false"/>
                <w:color w:val="000000"/>
                <w:sz w:val="20"/>
              </w:rPr>
              <w:t xml:space="preserve">В том числе: </w:t>
            </w:r>
          </w:p>
          <w:p>
            <w:pPr>
              <w:spacing w:after="20"/>
              <w:ind w:left="20"/>
              <w:jc w:val="both"/>
            </w:pPr>
            <w:r>
              <w:rPr>
                <w:rFonts w:ascii="Times New Roman"/>
                <w:b w:val="false"/>
                <w:i w:val="false"/>
                <w:color w:val="000000"/>
                <w:sz w:val="20"/>
              </w:rPr>
              <w:t xml:space="preserve"> - прямые налоги от организаций нефтяного сектора (за исключением налогов, зачисляемых в местные бюджеты), в том числе: </w:t>
            </w:r>
          </w:p>
          <w:p>
            <w:pPr>
              <w:spacing w:after="20"/>
              <w:ind w:left="20"/>
              <w:jc w:val="both"/>
            </w:pPr>
            <w:r>
              <w:rPr>
                <w:rFonts w:ascii="Times New Roman"/>
                <w:b w:val="false"/>
                <w:i w:val="false"/>
                <w:color w:val="000000"/>
                <w:sz w:val="20"/>
              </w:rPr>
              <w:t xml:space="preserve"> корпоративный подоходный налог; </w:t>
            </w:r>
          </w:p>
          <w:p>
            <w:pPr>
              <w:spacing w:after="20"/>
              <w:ind w:left="20"/>
              <w:jc w:val="both"/>
            </w:pPr>
            <w:r>
              <w:rPr>
                <w:rFonts w:ascii="Times New Roman"/>
                <w:b w:val="false"/>
                <w:i w:val="false"/>
                <w:color w:val="000000"/>
                <w:sz w:val="20"/>
              </w:rPr>
              <w:t xml:space="preserve"> налог на сверхприбыль; </w:t>
            </w:r>
          </w:p>
          <w:p>
            <w:pPr>
              <w:spacing w:after="20"/>
              <w:ind w:left="20"/>
              <w:jc w:val="both"/>
            </w:pPr>
            <w:r>
              <w:rPr>
                <w:rFonts w:ascii="Times New Roman"/>
                <w:b w:val="false"/>
                <w:i w:val="false"/>
                <w:color w:val="000000"/>
                <w:sz w:val="20"/>
              </w:rPr>
              <w:t xml:space="preserve"> бонусы; </w:t>
            </w:r>
          </w:p>
          <w:p>
            <w:pPr>
              <w:spacing w:after="20"/>
              <w:ind w:left="20"/>
              <w:jc w:val="both"/>
            </w:pPr>
            <w:r>
              <w:rPr>
                <w:rFonts w:ascii="Times New Roman"/>
                <w:b w:val="false"/>
                <w:i w:val="false"/>
                <w:color w:val="000000"/>
                <w:sz w:val="20"/>
              </w:rPr>
              <w:t>налог на добычу полезных ископаемых;</w:t>
            </w:r>
          </w:p>
          <w:p>
            <w:pPr>
              <w:spacing w:after="20"/>
              <w:ind w:left="20"/>
              <w:jc w:val="both"/>
            </w:pPr>
            <w:r>
              <w:rPr>
                <w:rFonts w:ascii="Times New Roman"/>
                <w:b w:val="false"/>
                <w:i w:val="false"/>
                <w:color w:val="000000"/>
                <w:sz w:val="20"/>
              </w:rPr>
              <w:t>рентный налог на экспорт;</w:t>
            </w:r>
          </w:p>
          <w:p>
            <w:pPr>
              <w:spacing w:after="20"/>
              <w:ind w:left="20"/>
              <w:jc w:val="both"/>
            </w:pPr>
            <w:r>
              <w:rPr>
                <w:rFonts w:ascii="Times New Roman"/>
                <w:b w:val="false"/>
                <w:i w:val="false"/>
                <w:color w:val="000000"/>
                <w:sz w:val="20"/>
              </w:rPr>
              <w:t>доля Республики Казахстан по разделу продукции по заключенным контрактам;</w:t>
            </w:r>
          </w:p>
          <w:p>
            <w:pPr>
              <w:spacing w:after="20"/>
              <w:ind w:left="20"/>
              <w:jc w:val="both"/>
            </w:pP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от организаций нефтяного сектора;</w:t>
            </w:r>
          </w:p>
          <w:p>
            <w:pPr>
              <w:spacing w:after="20"/>
              <w:ind w:left="20"/>
              <w:jc w:val="both"/>
            </w:pP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местные бюджеты), в том числе:</w:t>
            </w:r>
          </w:p>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p>
            <w:pPr>
              <w:spacing w:after="20"/>
              <w:ind w:left="20"/>
              <w:jc w:val="both"/>
            </w:pPr>
            <w:r>
              <w:rPr>
                <w:rFonts w:ascii="Times New Roman"/>
                <w:b w:val="false"/>
                <w:i w:val="false"/>
                <w:color w:val="000000"/>
                <w:sz w:val="20"/>
              </w:rPr>
              <w:t>
- 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p>
            <w:pPr>
              <w:spacing w:after="20"/>
              <w:ind w:left="20"/>
              <w:jc w:val="both"/>
            </w:pPr>
            <w:r>
              <w:rPr>
                <w:rFonts w:ascii="Times New Roman"/>
                <w:b w:val="false"/>
                <w:i w:val="false"/>
                <w:color w:val="000000"/>
                <w:sz w:val="20"/>
              </w:rPr>
              <w:t xml:space="preserve">- поступления от продажи земельных участков сельскохозяйственного назначения; </w:t>
            </w:r>
          </w:p>
          <w:p>
            <w:pPr>
              <w:spacing w:after="20"/>
              <w:ind w:left="20"/>
              <w:jc w:val="both"/>
            </w:pPr>
            <w:r>
              <w:rPr>
                <w:rFonts w:ascii="Times New Roman"/>
                <w:b w:val="false"/>
                <w:i w:val="false"/>
                <w:color w:val="000000"/>
                <w:sz w:val="20"/>
              </w:rPr>
              <w:t>- инвестиционные доходы;</w:t>
            </w:r>
          </w:p>
          <w:p>
            <w:pPr>
              <w:spacing w:after="20"/>
              <w:ind w:left="20"/>
              <w:jc w:val="both"/>
            </w:pPr>
            <w:r>
              <w:rPr>
                <w:rFonts w:ascii="Times New Roman"/>
                <w:b w:val="false"/>
                <w:i w:val="false"/>
                <w:color w:val="000000"/>
                <w:sz w:val="20"/>
              </w:rPr>
              <w:t>- возврат гарантированного трансферта из республиканского бюджета;</w:t>
            </w:r>
          </w:p>
          <w:p>
            <w:pPr>
              <w:spacing w:after="20"/>
              <w:ind w:left="20"/>
              <w:jc w:val="both"/>
            </w:pPr>
            <w:r>
              <w:rPr>
                <w:rFonts w:ascii="Times New Roman"/>
                <w:b w:val="false"/>
                <w:i w:val="false"/>
                <w:color w:val="000000"/>
                <w:sz w:val="20"/>
              </w:rPr>
              <w:t>- возврат целевого трансферта из республиканского бюджета;</w:t>
            </w:r>
          </w:p>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3</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ВСЕГО:</w:t>
            </w:r>
          </w:p>
          <w:p>
            <w:pPr>
              <w:spacing w:after="20"/>
              <w:ind w:left="20"/>
              <w:jc w:val="both"/>
            </w:pPr>
            <w:r>
              <w:rPr>
                <w:rFonts w:ascii="Times New Roman"/>
                <w:b w:val="false"/>
                <w:i w:val="false"/>
                <w:color w:val="000000"/>
                <w:sz w:val="20"/>
              </w:rPr>
              <w:t xml:space="preserve"> В том числе: </w:t>
            </w:r>
          </w:p>
          <w:p>
            <w:pPr>
              <w:spacing w:after="20"/>
              <w:ind w:left="20"/>
              <w:jc w:val="both"/>
            </w:pPr>
            <w:r>
              <w:rPr>
                <w:rFonts w:ascii="Times New Roman"/>
                <w:b w:val="false"/>
                <w:i w:val="false"/>
                <w:color w:val="000000"/>
                <w:sz w:val="20"/>
              </w:rPr>
              <w:t>- гарантированный трансферт;</w:t>
            </w:r>
          </w:p>
          <w:p>
            <w:pPr>
              <w:spacing w:after="20"/>
              <w:ind w:left="20"/>
              <w:jc w:val="both"/>
            </w:pPr>
            <w:r>
              <w:rPr>
                <w:rFonts w:ascii="Times New Roman"/>
                <w:b w:val="false"/>
                <w:i w:val="false"/>
                <w:color w:val="000000"/>
                <w:sz w:val="20"/>
              </w:rPr>
              <w:t xml:space="preserve"> - целевые трансферты; </w:t>
            </w:r>
          </w:p>
          <w:p>
            <w:pPr>
              <w:spacing w:after="20"/>
              <w:ind w:left="20"/>
              <w:jc w:val="both"/>
            </w:pPr>
            <w:r>
              <w:rPr>
                <w:rFonts w:ascii="Times New Roman"/>
                <w:b w:val="false"/>
                <w:i w:val="false"/>
                <w:color w:val="000000"/>
                <w:sz w:val="20"/>
              </w:rPr>
              <w:t>-покрытие расходов, связанных с управлением Нацфондом и проведением ежегодного внешнего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4</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Нацфонда на конец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0"/>
    <w:p>
      <w:pPr>
        <w:spacing w:after="0"/>
        <w:ind w:left="0"/>
        <w:jc w:val="both"/>
      </w:pPr>
      <w:r>
        <w:rPr>
          <w:rFonts w:ascii="Times New Roman"/>
          <w:b w:val="false"/>
          <w:i w:val="false"/>
          <w:color w:val="000000"/>
          <w:sz w:val="28"/>
        </w:rPr>
        <w:t>
      Руководитель центрального уполномоченного органа по исполнению бюджета ________________________________________________________________________________</w:t>
      </w:r>
    </w:p>
    <w:bookmarkEnd w:id="90"/>
    <w:bookmarkStart w:name="z107" w:id="91"/>
    <w:p>
      <w:pPr>
        <w:spacing w:after="0"/>
        <w:ind w:left="0"/>
        <w:jc w:val="both"/>
      </w:pPr>
      <w:r>
        <w:rPr>
          <w:rFonts w:ascii="Times New Roman"/>
          <w:b w:val="false"/>
          <w:i w:val="false"/>
          <w:color w:val="000000"/>
          <w:sz w:val="28"/>
        </w:rPr>
        <w:t>
      (Ф.И.О. (при его наличии), подпись)</w:t>
      </w:r>
    </w:p>
    <w:bookmarkEnd w:id="91"/>
    <w:bookmarkStart w:name="z108" w:id="92"/>
    <w:p>
      <w:pPr>
        <w:spacing w:after="0"/>
        <w:ind w:left="0"/>
        <w:jc w:val="both"/>
      </w:pPr>
      <w:r>
        <w:rPr>
          <w:rFonts w:ascii="Times New Roman"/>
          <w:b w:val="false"/>
          <w:i w:val="false"/>
          <w:color w:val="000000"/>
          <w:sz w:val="28"/>
        </w:rPr>
        <w:t>
      Ответственный исполнитель центрального уполномоченного органа по исполнению бюджета ________________________________________________________________________</w:t>
      </w:r>
    </w:p>
    <w:bookmarkEnd w:id="92"/>
    <w:bookmarkStart w:name="z109" w:id="93"/>
    <w:p>
      <w:pPr>
        <w:spacing w:after="0"/>
        <w:ind w:left="0"/>
        <w:jc w:val="both"/>
      </w:pPr>
      <w:r>
        <w:rPr>
          <w:rFonts w:ascii="Times New Roman"/>
          <w:b w:val="false"/>
          <w:i w:val="false"/>
          <w:color w:val="000000"/>
          <w:sz w:val="28"/>
        </w:rPr>
        <w:t>
      (Ф.И.О. (при его наличии), подпись)</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1</w:t>
            </w:r>
          </w:p>
        </w:tc>
      </w:tr>
    </w:tbl>
    <w:bookmarkStart w:name="z111" w:id="94"/>
    <w:p>
      <w:pPr>
        <w:spacing w:after="0"/>
        <w:ind w:left="0"/>
        <w:jc w:val="left"/>
      </w:pPr>
      <w:r>
        <w:rPr>
          <w:rFonts w:ascii="Times New Roman"/>
          <w:b/>
          <w:i w:val="false"/>
          <w:color w:val="000000"/>
        </w:rPr>
        <w:t xml:space="preserve"> Пояснение по заполнению формы "Отчет о поступлениях и использовании</w:t>
      </w:r>
      <w:r>
        <w:br/>
      </w:r>
      <w:r>
        <w:rPr>
          <w:rFonts w:ascii="Times New Roman"/>
          <w:b/>
          <w:i w:val="false"/>
          <w:color w:val="000000"/>
        </w:rPr>
        <w:t>Национального фонда Республики Казахстан"</w:t>
      </w:r>
    </w:p>
    <w:bookmarkEnd w:id="94"/>
    <w:bookmarkStart w:name="z112" w:id="95"/>
    <w:p>
      <w:pPr>
        <w:spacing w:after="0"/>
        <w:ind w:left="0"/>
        <w:jc w:val="left"/>
      </w:pPr>
      <w:r>
        <w:rPr>
          <w:rFonts w:ascii="Times New Roman"/>
          <w:b/>
          <w:i w:val="false"/>
          <w:color w:val="000000"/>
        </w:rPr>
        <w:t xml:space="preserve"> Глава 1. Общие положения</w:t>
      </w:r>
    </w:p>
    <w:bookmarkEnd w:id="95"/>
    <w:bookmarkStart w:name="z113" w:id="96"/>
    <w:p>
      <w:pPr>
        <w:spacing w:after="0"/>
        <w:ind w:left="0"/>
        <w:jc w:val="both"/>
      </w:pPr>
      <w:r>
        <w:rPr>
          <w:rFonts w:ascii="Times New Roman"/>
          <w:b w:val="false"/>
          <w:i w:val="false"/>
          <w:color w:val="000000"/>
          <w:sz w:val="28"/>
        </w:rPr>
        <w:t xml:space="preserve">
      1. Форма "Отчет о поступлениях и использовании Национального фонда Республики Казахстан"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133 Бюджетного кодекса Республики Казахстан от 4 декабря 2008 года.</w:t>
      </w:r>
    </w:p>
    <w:bookmarkEnd w:id="96"/>
    <w:bookmarkStart w:name="z114" w:id="97"/>
    <w:p>
      <w:pPr>
        <w:spacing w:after="0"/>
        <w:ind w:left="0"/>
        <w:jc w:val="both"/>
      </w:pPr>
      <w:r>
        <w:rPr>
          <w:rFonts w:ascii="Times New Roman"/>
          <w:b w:val="false"/>
          <w:i w:val="false"/>
          <w:color w:val="000000"/>
          <w:sz w:val="28"/>
        </w:rPr>
        <w:t>
      2. Форма "Отчет о поступлениях и использовании Национального фонда Республики Казахстан" составляется центральным уполномоченным органом по исполнению бюджета ежегодно до ________ года, следующего за отчетным периодом, и направляется в Правительство Республики Казахстан.</w:t>
      </w:r>
    </w:p>
    <w:bookmarkEnd w:id="97"/>
    <w:bookmarkStart w:name="z115" w:id="98"/>
    <w:p>
      <w:pPr>
        <w:spacing w:after="0"/>
        <w:ind w:left="0"/>
        <w:jc w:val="left"/>
      </w:pPr>
      <w:r>
        <w:rPr>
          <w:rFonts w:ascii="Times New Roman"/>
          <w:b/>
          <w:i w:val="false"/>
          <w:color w:val="000000"/>
        </w:rPr>
        <w:t xml:space="preserve"> Глава 2. Пояснение по заполнению формы</w:t>
      </w:r>
    </w:p>
    <w:bookmarkEnd w:id="98"/>
    <w:bookmarkStart w:name="z116" w:id="99"/>
    <w:p>
      <w:pPr>
        <w:spacing w:after="0"/>
        <w:ind w:left="0"/>
        <w:jc w:val="both"/>
      </w:pPr>
      <w:r>
        <w:rPr>
          <w:rFonts w:ascii="Times New Roman"/>
          <w:b w:val="false"/>
          <w:i w:val="false"/>
          <w:color w:val="000000"/>
          <w:sz w:val="28"/>
        </w:rPr>
        <w:t>
      3. Форма заполняется следующим образом:</w:t>
      </w:r>
    </w:p>
    <w:bookmarkEnd w:id="99"/>
    <w:bookmarkStart w:name="z117" w:id="100"/>
    <w:p>
      <w:pPr>
        <w:spacing w:after="0"/>
        <w:ind w:left="0"/>
        <w:jc w:val="both"/>
      </w:pPr>
      <w:r>
        <w:rPr>
          <w:rFonts w:ascii="Times New Roman"/>
          <w:b w:val="false"/>
          <w:i w:val="false"/>
          <w:color w:val="000000"/>
          <w:sz w:val="28"/>
        </w:rPr>
        <w:t xml:space="preserve">
      в таблице "Отчет о поступлениях и использовании Национального фонда Республики Казахстан": </w:t>
      </w:r>
    </w:p>
    <w:bookmarkEnd w:id="100"/>
    <w:bookmarkStart w:name="z118" w:id="101"/>
    <w:p>
      <w:pPr>
        <w:spacing w:after="0"/>
        <w:ind w:left="0"/>
        <w:jc w:val="both"/>
      </w:pPr>
      <w:r>
        <w:rPr>
          <w:rFonts w:ascii="Times New Roman"/>
          <w:b w:val="false"/>
          <w:i w:val="false"/>
          <w:color w:val="000000"/>
          <w:sz w:val="28"/>
        </w:rPr>
        <w:t xml:space="preserve">
      в графе 1 формы указывается номер по порядку; </w:t>
      </w:r>
    </w:p>
    <w:bookmarkEnd w:id="101"/>
    <w:bookmarkStart w:name="z119" w:id="102"/>
    <w:p>
      <w:pPr>
        <w:spacing w:after="0"/>
        <w:ind w:left="0"/>
        <w:jc w:val="both"/>
      </w:pPr>
      <w:r>
        <w:rPr>
          <w:rFonts w:ascii="Times New Roman"/>
          <w:b w:val="false"/>
          <w:i w:val="false"/>
          <w:color w:val="000000"/>
          <w:sz w:val="28"/>
        </w:rPr>
        <w:t>
      в графе 2 формы указывается наименование статьи финансовой отчетности;</w:t>
      </w:r>
    </w:p>
    <w:bookmarkEnd w:id="102"/>
    <w:bookmarkStart w:name="z120" w:id="103"/>
    <w:p>
      <w:pPr>
        <w:spacing w:after="0"/>
        <w:ind w:left="0"/>
        <w:jc w:val="both"/>
      </w:pPr>
      <w:r>
        <w:rPr>
          <w:rFonts w:ascii="Times New Roman"/>
          <w:b w:val="false"/>
          <w:i w:val="false"/>
          <w:color w:val="000000"/>
          <w:sz w:val="28"/>
        </w:rPr>
        <w:t>
      в графе 3 формы указывается сумма статьи финансовой отчетности.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22" w:id="104"/>
    <w:p>
      <w:pPr>
        <w:spacing w:after="0"/>
        <w:ind w:left="0"/>
        <w:jc w:val="left"/>
      </w:pPr>
      <w:r>
        <w:rPr>
          <w:rFonts w:ascii="Times New Roman"/>
          <w:b/>
          <w:i w:val="false"/>
          <w:color w:val="000000"/>
        </w:rPr>
        <w:t xml:space="preserve"> Отчет об активах и обязательствах</w:t>
      </w:r>
      <w:r>
        <w:br/>
      </w:r>
      <w:r>
        <w:rPr>
          <w:rFonts w:ascii="Times New Roman"/>
          <w:b/>
          <w:i w:val="false"/>
          <w:color w:val="000000"/>
        </w:rPr>
        <w:t>Национального фонда Республики Казахстан</w:t>
      </w:r>
      <w:r>
        <w:br/>
      </w:r>
      <w:r>
        <w:rPr>
          <w:rFonts w:ascii="Times New Roman"/>
          <w:b/>
          <w:i w:val="false"/>
          <w:color w:val="000000"/>
        </w:rPr>
        <w:t>отчетный период 20 ___г.</w:t>
      </w:r>
    </w:p>
    <w:bookmarkEnd w:id="104"/>
    <w:bookmarkStart w:name="z123" w:id="105"/>
    <w:p>
      <w:pPr>
        <w:spacing w:after="0"/>
        <w:ind w:left="0"/>
        <w:jc w:val="both"/>
      </w:pPr>
      <w:r>
        <w:rPr>
          <w:rFonts w:ascii="Times New Roman"/>
          <w:b w:val="false"/>
          <w:i w:val="false"/>
          <w:color w:val="000000"/>
          <w:sz w:val="28"/>
        </w:rPr>
        <w:t>
      Индекс: ФФИНФ- 2</w:t>
      </w:r>
    </w:p>
    <w:bookmarkEnd w:id="105"/>
    <w:bookmarkStart w:name="z124" w:id="106"/>
    <w:p>
      <w:pPr>
        <w:spacing w:after="0"/>
        <w:ind w:left="0"/>
        <w:jc w:val="both"/>
      </w:pPr>
      <w:r>
        <w:rPr>
          <w:rFonts w:ascii="Times New Roman"/>
          <w:b w:val="false"/>
          <w:i w:val="false"/>
          <w:color w:val="000000"/>
          <w:sz w:val="28"/>
        </w:rPr>
        <w:t>
      Периодичность: ежеквартально, ежегодно</w:t>
      </w:r>
    </w:p>
    <w:bookmarkEnd w:id="106"/>
    <w:bookmarkStart w:name="z125" w:id="107"/>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07"/>
    <w:bookmarkStart w:name="z126" w:id="108"/>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108"/>
    <w:bookmarkStart w:name="z127" w:id="109"/>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09"/>
    <w:bookmarkStart w:name="z128" w:id="110"/>
    <w:p>
      <w:pPr>
        <w:spacing w:after="0"/>
        <w:ind w:left="0"/>
        <w:jc w:val="both"/>
      </w:pPr>
      <w:r>
        <w:rPr>
          <w:rFonts w:ascii="Times New Roman"/>
          <w:b w:val="false"/>
          <w:i w:val="false"/>
          <w:color w:val="000000"/>
          <w:sz w:val="28"/>
        </w:rPr>
        <w:t>
       (в тысячах тенге)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Наименование статьи финансовой отчетности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Текущая дата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Предыдущая дата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Активы</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Денежные средства и их эквиваленты</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Финансовые инструменты, учитываемые по справедливой стоимости через прибыль или убыток, за исключением производных финансовых инструментов:</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находящиеся в собственности Нацфонда</w:t>
            </w:r>
          </w:p>
          <w:p>
            <w:pPr>
              <w:spacing w:after="20"/>
              <w:ind w:left="20"/>
              <w:jc w:val="both"/>
            </w:pPr>
            <w:r>
              <w:rPr>
                <w:rFonts w:ascii="Times New Roman"/>
                <w:b w:val="false"/>
                <w:i w:val="false"/>
                <w:color w:val="000000"/>
                <w:sz w:val="20"/>
              </w:rPr>
              <w:t>
- обремененные залогом по сделкам РЕПО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Инвестиции, удерживаемые до срока погашения</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Производные финансовые инструменты</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6"/>
          <w:p>
            <w:pPr>
              <w:spacing w:after="20"/>
              <w:ind w:left="20"/>
              <w:jc w:val="both"/>
            </w:pPr>
            <w:r>
              <w:rPr>
                <w:rFonts w:ascii="Times New Roman"/>
                <w:b w:val="false"/>
                <w:i w:val="false"/>
                <w:color w:val="000000"/>
                <w:sz w:val="20"/>
              </w:rPr>
              <w:t>
Дебиторская задолженность</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7"/>
          <w:p>
            <w:pPr>
              <w:spacing w:after="20"/>
              <w:ind w:left="20"/>
              <w:jc w:val="both"/>
            </w:pPr>
            <w:r>
              <w:rPr>
                <w:rFonts w:ascii="Times New Roman"/>
                <w:b w:val="false"/>
                <w:i w:val="false"/>
                <w:color w:val="000000"/>
                <w:sz w:val="20"/>
              </w:rPr>
              <w:t>
Итого активов</w:t>
            </w:r>
          </w:p>
          <w:bookmarkEnd w:id="11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Обязательства</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Производные финансовые инструменты</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xml:space="preserve">
Кредиторская задолженность по сделкам РЕПО </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Кредиторская задолженность и начисленные расходы</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2"/>
          <w:p>
            <w:pPr>
              <w:spacing w:after="20"/>
              <w:ind w:left="20"/>
              <w:jc w:val="both"/>
            </w:pPr>
            <w:r>
              <w:rPr>
                <w:rFonts w:ascii="Times New Roman"/>
                <w:b w:val="false"/>
                <w:i w:val="false"/>
                <w:color w:val="000000"/>
                <w:sz w:val="20"/>
              </w:rPr>
              <w:t>
Итого обязательств</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3"/>
          <w:p>
            <w:pPr>
              <w:spacing w:after="20"/>
              <w:ind w:left="20"/>
              <w:jc w:val="both"/>
            </w:pPr>
            <w:r>
              <w:rPr>
                <w:rFonts w:ascii="Times New Roman"/>
                <w:b w:val="false"/>
                <w:i w:val="false"/>
                <w:color w:val="000000"/>
                <w:sz w:val="20"/>
              </w:rPr>
              <w:t>
Чистые активы, составляющие счет Правительства Республики Казахстан</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45" w:id="124"/>
          <w:p>
            <w:pPr>
              <w:spacing w:after="20"/>
              <w:ind w:left="20"/>
              <w:jc w:val="both"/>
            </w:pPr>
            <w:r>
              <w:rPr>
                <w:rFonts w:ascii="Times New Roman"/>
                <w:b w:val="false"/>
                <w:i w:val="false"/>
                <w:color w:val="000000"/>
                <w:sz w:val="20"/>
              </w:rPr>
              <w:t>
Заместитель Председателя Национального Банка Республики Казахстан __________________________________________________________________</w:t>
            </w:r>
          </w:p>
          <w:bookmarkEnd w:id="124"/>
          <w:p>
            <w:pPr>
              <w:spacing w:after="20"/>
              <w:ind w:left="20"/>
              <w:jc w:val="both"/>
            </w:pPr>
          </w:p>
          <w:p>
            <w:pPr>
              <w:spacing w:after="20"/>
              <w:ind w:left="20"/>
              <w:jc w:val="both"/>
            </w:pPr>
            <w:r>
              <w:rPr>
                <w:rFonts w:ascii="Times New Roman"/>
                <w:b w:val="false"/>
                <w:i w:val="false"/>
                <w:color w:val="000000"/>
                <w:sz w:val="20"/>
              </w:rPr>
              <w:t>
(подпись) Фамилия и инициалы</w:t>
            </w:r>
          </w:p>
        </w:tc>
      </w:tr>
      <w:tr>
        <w:trPr>
          <w:trHeight w:val="30" w:hRule="atLeast"/>
        </w:trPr>
        <w:tc>
          <w:tcPr>
            <w:tcW w:w="12300" w:type="dxa"/>
            <w:tcBorders/>
            <w:tcMar>
              <w:top w:w="15" w:type="dxa"/>
              <w:left w:w="15" w:type="dxa"/>
              <w:bottom w:w="15" w:type="dxa"/>
              <w:right w:w="15" w:type="dxa"/>
            </w:tcMar>
            <w:vAlign w:val="center"/>
          </w:tcPr>
          <w:bookmarkStart w:name="z146" w:id="125"/>
          <w:p>
            <w:pPr>
              <w:spacing w:after="20"/>
              <w:ind w:left="20"/>
              <w:jc w:val="both"/>
            </w:pPr>
            <w:r>
              <w:rPr>
                <w:rFonts w:ascii="Times New Roman"/>
                <w:b w:val="false"/>
                <w:i w:val="false"/>
                <w:color w:val="000000"/>
                <w:sz w:val="20"/>
              </w:rPr>
              <w:t xml:space="preserve">
Руководитель подразделения Национального Банка Республики Казахстан, ответственного за составление отчетности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(подпись) Фамилия и инициалы</w:t>
            </w:r>
          </w:p>
        </w:tc>
      </w:tr>
    </w:tbl>
    <w:bookmarkStart w:name="z148" w:id="126"/>
    <w:p>
      <w:pPr>
        <w:spacing w:after="0"/>
        <w:ind w:left="0"/>
        <w:jc w:val="both"/>
      </w:pPr>
      <w:r>
        <w:rPr>
          <w:rFonts w:ascii="Times New Roman"/>
          <w:b w:val="false"/>
          <w:i w:val="false"/>
          <w:color w:val="000000"/>
          <w:sz w:val="28"/>
        </w:rPr>
        <w:t>
      Приложение к форме 2</w:t>
      </w:r>
    </w:p>
    <w:bookmarkEnd w:id="126"/>
    <w:bookmarkStart w:name="z149" w:id="127"/>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об активах и обязательствах Национального фонда Республики Казахстан"</w:t>
      </w:r>
    </w:p>
    <w:bookmarkEnd w:id="127"/>
    <w:bookmarkStart w:name="z150" w:id="128"/>
    <w:p>
      <w:pPr>
        <w:spacing w:after="0"/>
        <w:ind w:left="0"/>
        <w:jc w:val="left"/>
      </w:pPr>
      <w:r>
        <w:rPr>
          <w:rFonts w:ascii="Times New Roman"/>
          <w:b/>
          <w:i w:val="false"/>
          <w:color w:val="000000"/>
        </w:rPr>
        <w:t xml:space="preserve"> Глава 1. Общие положения</w:t>
      </w:r>
    </w:p>
    <w:bookmarkEnd w:id="128"/>
    <w:bookmarkStart w:name="z151" w:id="129"/>
    <w:p>
      <w:pPr>
        <w:spacing w:after="0"/>
        <w:ind w:left="0"/>
        <w:jc w:val="both"/>
      </w:pPr>
      <w:r>
        <w:rPr>
          <w:rFonts w:ascii="Times New Roman"/>
          <w:b w:val="false"/>
          <w:i w:val="false"/>
          <w:color w:val="000000"/>
          <w:sz w:val="28"/>
        </w:rPr>
        <w:t xml:space="preserve">
      1. Форма "Отчет об активах и обязательствах Национального фонда Республики Казахстан"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133 Бюджетного кодекса Республики Казахстан от 4 декабря 2008 года.</w:t>
      </w:r>
    </w:p>
    <w:bookmarkEnd w:id="129"/>
    <w:bookmarkStart w:name="z152" w:id="130"/>
    <w:p>
      <w:pPr>
        <w:spacing w:after="0"/>
        <w:ind w:left="0"/>
        <w:jc w:val="both"/>
      </w:pPr>
      <w:r>
        <w:rPr>
          <w:rFonts w:ascii="Times New Roman"/>
          <w:b w:val="false"/>
          <w:i w:val="false"/>
          <w:color w:val="000000"/>
          <w:sz w:val="28"/>
        </w:rPr>
        <w:t>
      2. Форма "Отчет об активах и обязательствах Национального фонда Республики Казахстан" составляется Национальным Банком Республики Казахстан и направляется в Министерство финансов Республики Казахстан.</w:t>
      </w:r>
    </w:p>
    <w:bookmarkEnd w:id="130"/>
    <w:bookmarkStart w:name="z153" w:id="131"/>
    <w:p>
      <w:pPr>
        <w:spacing w:after="0"/>
        <w:ind w:left="0"/>
        <w:jc w:val="left"/>
      </w:pPr>
      <w:r>
        <w:rPr>
          <w:rFonts w:ascii="Times New Roman"/>
          <w:b/>
          <w:i w:val="false"/>
          <w:color w:val="000000"/>
        </w:rPr>
        <w:t xml:space="preserve"> Глава 2. Пояснение по заполнению формы</w:t>
      </w:r>
    </w:p>
    <w:bookmarkEnd w:id="131"/>
    <w:bookmarkStart w:name="z154" w:id="132"/>
    <w:p>
      <w:pPr>
        <w:spacing w:after="0"/>
        <w:ind w:left="0"/>
        <w:jc w:val="both"/>
      </w:pPr>
      <w:r>
        <w:rPr>
          <w:rFonts w:ascii="Times New Roman"/>
          <w:b w:val="false"/>
          <w:i w:val="false"/>
          <w:color w:val="000000"/>
          <w:sz w:val="28"/>
        </w:rPr>
        <w:t>
      3. Форма заполняется следующим образом:</w:t>
      </w:r>
    </w:p>
    <w:bookmarkEnd w:id="132"/>
    <w:bookmarkStart w:name="z155" w:id="133"/>
    <w:p>
      <w:pPr>
        <w:spacing w:after="0"/>
        <w:ind w:left="0"/>
        <w:jc w:val="both"/>
      </w:pPr>
      <w:r>
        <w:rPr>
          <w:rFonts w:ascii="Times New Roman"/>
          <w:b w:val="false"/>
          <w:i w:val="false"/>
          <w:color w:val="000000"/>
          <w:sz w:val="28"/>
        </w:rPr>
        <w:t xml:space="preserve">
      в таблице "Отчет об активах и обязательствах Национального фонда Республики Казахстан": </w:t>
      </w:r>
    </w:p>
    <w:bookmarkEnd w:id="133"/>
    <w:bookmarkStart w:name="z156" w:id="134"/>
    <w:p>
      <w:pPr>
        <w:spacing w:after="0"/>
        <w:ind w:left="0"/>
        <w:jc w:val="both"/>
      </w:pPr>
      <w:r>
        <w:rPr>
          <w:rFonts w:ascii="Times New Roman"/>
          <w:b w:val="false"/>
          <w:i w:val="false"/>
          <w:color w:val="000000"/>
          <w:sz w:val="28"/>
        </w:rPr>
        <w:t>
      в графе "Наименование статьи финансовой отчетности" указывается наименование статьи финансовой отчетности;</w:t>
      </w:r>
    </w:p>
    <w:bookmarkEnd w:id="134"/>
    <w:bookmarkStart w:name="z157" w:id="135"/>
    <w:p>
      <w:pPr>
        <w:spacing w:after="0"/>
        <w:ind w:left="0"/>
        <w:jc w:val="both"/>
      </w:pPr>
      <w:r>
        <w:rPr>
          <w:rFonts w:ascii="Times New Roman"/>
          <w:b w:val="false"/>
          <w:i w:val="false"/>
          <w:color w:val="000000"/>
          <w:sz w:val="28"/>
        </w:rPr>
        <w:t>
      в графе "Текущая дата" указывается сумма статьи финансовой отчетности в тысячах тенге на текущую дату;</w:t>
      </w:r>
    </w:p>
    <w:bookmarkEnd w:id="135"/>
    <w:bookmarkStart w:name="z158" w:id="136"/>
    <w:p>
      <w:pPr>
        <w:spacing w:after="0"/>
        <w:ind w:left="0"/>
        <w:jc w:val="both"/>
      </w:pPr>
      <w:r>
        <w:rPr>
          <w:rFonts w:ascii="Times New Roman"/>
          <w:b w:val="false"/>
          <w:i w:val="false"/>
          <w:color w:val="000000"/>
          <w:sz w:val="28"/>
        </w:rPr>
        <w:t>
      в графе "Предыдущая дата" указывается сумма статьи финансовой отчетности в тысячах тенге на предыдущую дату.</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60" w:id="137"/>
    <w:p>
      <w:pPr>
        <w:spacing w:after="0"/>
        <w:ind w:left="0"/>
        <w:jc w:val="left"/>
      </w:pPr>
      <w:r>
        <w:rPr>
          <w:rFonts w:ascii="Times New Roman"/>
          <w:b/>
          <w:i w:val="false"/>
          <w:color w:val="000000"/>
        </w:rPr>
        <w:t xml:space="preserve"> Отчет о совокупном доходе</w:t>
      </w:r>
      <w:r>
        <w:br/>
      </w:r>
      <w:r>
        <w:rPr>
          <w:rFonts w:ascii="Times New Roman"/>
          <w:b/>
          <w:i w:val="false"/>
          <w:color w:val="000000"/>
        </w:rPr>
        <w:t>Национального фонда Республики Казахстан</w:t>
      </w:r>
      <w:r>
        <w:br/>
      </w:r>
      <w:r>
        <w:rPr>
          <w:rFonts w:ascii="Times New Roman"/>
          <w:b/>
          <w:i w:val="false"/>
          <w:color w:val="000000"/>
        </w:rPr>
        <w:t>отчетный период 20___ г.</w:t>
      </w:r>
    </w:p>
    <w:bookmarkEnd w:id="137"/>
    <w:bookmarkStart w:name="z161" w:id="138"/>
    <w:p>
      <w:pPr>
        <w:spacing w:after="0"/>
        <w:ind w:left="0"/>
        <w:jc w:val="both"/>
      </w:pPr>
      <w:r>
        <w:rPr>
          <w:rFonts w:ascii="Times New Roman"/>
          <w:b w:val="false"/>
          <w:i w:val="false"/>
          <w:color w:val="000000"/>
          <w:sz w:val="28"/>
        </w:rPr>
        <w:t>
      Индекс:ФФИНФ- 3</w:t>
      </w:r>
    </w:p>
    <w:bookmarkEnd w:id="138"/>
    <w:bookmarkStart w:name="z162" w:id="139"/>
    <w:p>
      <w:pPr>
        <w:spacing w:after="0"/>
        <w:ind w:left="0"/>
        <w:jc w:val="both"/>
      </w:pPr>
      <w:r>
        <w:rPr>
          <w:rFonts w:ascii="Times New Roman"/>
          <w:b w:val="false"/>
          <w:i w:val="false"/>
          <w:color w:val="000000"/>
          <w:sz w:val="28"/>
        </w:rPr>
        <w:t>
      Периодичность: ежеквартально, ежегодно</w:t>
      </w:r>
    </w:p>
    <w:bookmarkEnd w:id="139"/>
    <w:bookmarkStart w:name="z163" w:id="140"/>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40"/>
    <w:bookmarkStart w:name="z164" w:id="141"/>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141"/>
    <w:bookmarkStart w:name="z165" w:id="142"/>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42"/>
    <w:bookmarkStart w:name="z166" w:id="143"/>
    <w:p>
      <w:pPr>
        <w:spacing w:after="0"/>
        <w:ind w:left="0"/>
        <w:jc w:val="both"/>
      </w:pPr>
      <w:r>
        <w:rPr>
          <w:rFonts w:ascii="Times New Roman"/>
          <w:b w:val="false"/>
          <w:i w:val="false"/>
          <w:color w:val="000000"/>
          <w:sz w:val="28"/>
        </w:rPr>
        <w:t>
       (в тысячах тенге)</w:t>
      </w:r>
    </w:p>
    <w:bookmarkEnd w:id="1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67" w:id="144"/>
          <w:p>
            <w:pPr>
              <w:spacing w:after="20"/>
              <w:ind w:left="20"/>
              <w:jc w:val="both"/>
            </w:pPr>
            <w:r>
              <w:rPr>
                <w:rFonts w:ascii="Times New Roman"/>
                <w:b w:val="false"/>
                <w:i w:val="false"/>
                <w:color w:val="000000"/>
                <w:sz w:val="20"/>
              </w:rPr>
              <w:t>
Наименование статьи финансовой отчетности</w:t>
            </w:r>
          </w:p>
          <w:bookmarkEnd w:id="1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период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r>
      <w:tr>
        <w:trPr>
          <w:trHeight w:val="30" w:hRule="atLeast"/>
        </w:trPr>
        <w:tc>
          <w:tcPr>
            <w:tcW w:w="4100" w:type="dxa"/>
            <w:tcBorders/>
            <w:tcMar>
              <w:top w:w="15" w:type="dxa"/>
              <w:left w:w="15" w:type="dxa"/>
              <w:bottom w:w="15" w:type="dxa"/>
              <w:right w:w="15" w:type="dxa"/>
            </w:tcMar>
            <w:vAlign w:val="center"/>
          </w:tcPr>
          <w:bookmarkStart w:name="z168" w:id="145"/>
          <w:p>
            <w:pPr>
              <w:spacing w:after="20"/>
              <w:ind w:left="20"/>
              <w:jc w:val="both"/>
            </w:pPr>
            <w:r>
              <w:rPr>
                <w:rFonts w:ascii="Times New Roman"/>
                <w:b w:val="false"/>
                <w:i w:val="false"/>
                <w:color w:val="000000"/>
                <w:sz w:val="20"/>
              </w:rPr>
              <w:t>
Доходы</w:t>
            </w:r>
          </w:p>
          <w:bookmarkEnd w:id="145"/>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69" w:id="146"/>
          <w:p>
            <w:pPr>
              <w:spacing w:after="20"/>
              <w:ind w:left="20"/>
              <w:jc w:val="both"/>
            </w:pPr>
            <w:r>
              <w:rPr>
                <w:rFonts w:ascii="Times New Roman"/>
                <w:b w:val="false"/>
                <w:i w:val="false"/>
                <w:color w:val="000000"/>
                <w:sz w:val="20"/>
              </w:rPr>
              <w:t>
Доходы в виде вознаграждения</w:t>
            </w:r>
          </w:p>
          <w:bookmarkEnd w:id="14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Доходы в виде дивидендов</w:t>
            </w:r>
          </w:p>
          <w:bookmarkEnd w:id="147"/>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Чистый доход/(убыток) от финансовых инструментов, учитываемых по справедливой стоимости через прибыль или убыток, за исключением форвардных валютных контрактов</w:t>
            </w:r>
          </w:p>
          <w:bookmarkEnd w:id="14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Чистый доход/(убыток) от форвардных валютных контрактов</w:t>
            </w:r>
          </w:p>
          <w:bookmarkEnd w:id="149"/>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Чистый доход/(убыток) от операций с иностранной валютой</w:t>
            </w:r>
          </w:p>
          <w:bookmarkEnd w:id="15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Итого доходы</w:t>
            </w:r>
          </w:p>
          <w:bookmarkEnd w:id="15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Расходы</w:t>
            </w:r>
          </w:p>
          <w:bookmarkEnd w:id="152"/>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Комиссии за управление активами</w:t>
            </w:r>
          </w:p>
          <w:bookmarkEnd w:id="153"/>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Расходы по оплате кастодиальных услуг</w:t>
            </w:r>
          </w:p>
          <w:bookmarkEnd w:id="154"/>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Расходы по оплате аудиторских услуг</w:t>
            </w:r>
          </w:p>
          <w:bookmarkEnd w:id="155"/>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Расходы по оплате профессиональных услуг</w:t>
            </w:r>
          </w:p>
          <w:bookmarkEnd w:id="15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Расходы по оплате за использование программных продуктов и информационных баз данных</w:t>
            </w:r>
          </w:p>
          <w:bookmarkEnd w:id="157"/>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Итого расходы</w:t>
            </w:r>
          </w:p>
          <w:bookmarkEnd w:id="15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82" w:id="159"/>
          <w:p>
            <w:pPr>
              <w:spacing w:after="20"/>
              <w:ind w:left="20"/>
              <w:jc w:val="both"/>
            </w:pPr>
            <w:r>
              <w:rPr>
                <w:rFonts w:ascii="Times New Roman"/>
                <w:b w:val="false"/>
                <w:i w:val="false"/>
                <w:color w:val="000000"/>
                <w:sz w:val="20"/>
              </w:rPr>
              <w:t xml:space="preserve">
Чистая прибыль/(убыток) </w:t>
            </w:r>
          </w:p>
          <w:bookmarkEnd w:id="15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cMar>
              <w:top w:w="15" w:type="dxa"/>
              <w:left w:w="15" w:type="dxa"/>
              <w:bottom w:w="15" w:type="dxa"/>
              <w:right w:w="15" w:type="dxa"/>
            </w:tcMar>
            <w:vAlign w:val="center"/>
          </w:tcPr>
          <w:bookmarkStart w:name="z183" w:id="160"/>
          <w:p>
            <w:pPr>
              <w:spacing w:after="20"/>
              <w:ind w:left="20"/>
              <w:jc w:val="both"/>
            </w:pPr>
            <w:r>
              <w:rPr>
                <w:rFonts w:ascii="Times New Roman"/>
                <w:b w:val="false"/>
                <w:i w:val="false"/>
                <w:color w:val="000000"/>
                <w:sz w:val="20"/>
              </w:rPr>
              <w:t>
Прочий совокупный доход/(убыток)</w:t>
            </w:r>
          </w:p>
          <w:bookmarkEnd w:id="16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cMar>
              <w:top w:w="15" w:type="dxa"/>
              <w:left w:w="15" w:type="dxa"/>
              <w:bottom w:w="15" w:type="dxa"/>
              <w:right w:w="15" w:type="dxa"/>
            </w:tcMar>
            <w:vAlign w:val="center"/>
          </w:tcPr>
          <w:bookmarkStart w:name="z184" w:id="161"/>
          <w:p>
            <w:pPr>
              <w:spacing w:after="20"/>
              <w:ind w:left="20"/>
              <w:jc w:val="both"/>
            </w:pPr>
            <w:r>
              <w:rPr>
                <w:rFonts w:ascii="Times New Roman"/>
                <w:b w:val="false"/>
                <w:i w:val="false"/>
                <w:color w:val="000000"/>
                <w:sz w:val="20"/>
              </w:rPr>
              <w:t>
Курсовые разницы при пересчете</w:t>
            </w:r>
          </w:p>
          <w:bookmarkEnd w:id="161"/>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185" w:id="162"/>
          <w:p>
            <w:pPr>
              <w:spacing w:after="20"/>
              <w:ind w:left="20"/>
              <w:jc w:val="both"/>
            </w:pPr>
            <w:r>
              <w:rPr>
                <w:rFonts w:ascii="Times New Roman"/>
                <w:b w:val="false"/>
                <w:i w:val="false"/>
                <w:color w:val="000000"/>
                <w:sz w:val="20"/>
              </w:rPr>
              <w:t>
Прочий совокупный доход/(убыток)</w:t>
            </w:r>
          </w:p>
          <w:bookmarkEnd w:id="16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cMar>
              <w:top w:w="15" w:type="dxa"/>
              <w:left w:w="15" w:type="dxa"/>
              <w:bottom w:w="15" w:type="dxa"/>
              <w:right w:w="15" w:type="dxa"/>
            </w:tcMar>
            <w:vAlign w:val="center"/>
          </w:tcPr>
          <w:bookmarkStart w:name="z186" w:id="163"/>
          <w:p>
            <w:pPr>
              <w:spacing w:after="20"/>
              <w:ind w:left="20"/>
              <w:jc w:val="both"/>
            </w:pPr>
            <w:r>
              <w:rPr>
                <w:rFonts w:ascii="Times New Roman"/>
                <w:b w:val="false"/>
                <w:i w:val="false"/>
                <w:color w:val="000000"/>
                <w:sz w:val="20"/>
              </w:rPr>
              <w:t>
Всего совокупного дохода/(убытка) за период</w:t>
            </w:r>
          </w:p>
          <w:bookmarkEnd w:id="163"/>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Заместитель Председателя Национального Банка  Республики Казахстан __________________________________________________________________</w:t>
            </w:r>
          </w:p>
          <w:bookmarkEnd w:id="164"/>
          <w:p>
            <w:pPr>
              <w:spacing w:after="20"/>
              <w:ind w:left="20"/>
              <w:jc w:val="both"/>
            </w:pPr>
          </w:p>
          <w:p>
            <w:pPr>
              <w:spacing w:after="20"/>
              <w:ind w:left="20"/>
              <w:jc w:val="both"/>
            </w:pPr>
            <w:r>
              <w:rPr>
                <w:rFonts w:ascii="Times New Roman"/>
                <w:b w:val="false"/>
                <w:i w:val="false"/>
                <w:color w:val="000000"/>
                <w:sz w:val="20"/>
              </w:rPr>
              <w:t>
(подпись) Фамилия и инициалы</w:t>
            </w:r>
          </w:p>
        </w:tc>
      </w:tr>
      <w:tr>
        <w:trPr>
          <w:trHeight w:val="30" w:hRule="atLeast"/>
        </w:trPr>
        <w:tc>
          <w:tcPr>
            <w:tcW w:w="0" w:type="auto"/>
            <w:gridSpan w:val="3"/>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xml:space="preserve">
Руководитель подразделения Национального Банка Республики Казахстан, ответственного  за составление отчетности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(подпись) Фамилия и инициалы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3</w:t>
            </w:r>
          </w:p>
        </w:tc>
      </w:tr>
    </w:tbl>
    <w:bookmarkStart w:name="z191" w:id="166"/>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 совокупном доходе Национального фонда Республики Казахстан"</w:t>
      </w:r>
    </w:p>
    <w:bookmarkEnd w:id="166"/>
    <w:bookmarkStart w:name="z192" w:id="167"/>
    <w:p>
      <w:pPr>
        <w:spacing w:after="0"/>
        <w:ind w:left="0"/>
        <w:jc w:val="left"/>
      </w:pPr>
      <w:r>
        <w:rPr>
          <w:rFonts w:ascii="Times New Roman"/>
          <w:b/>
          <w:i w:val="false"/>
          <w:color w:val="000000"/>
        </w:rPr>
        <w:t xml:space="preserve"> Глава 1. Общие положения</w:t>
      </w:r>
    </w:p>
    <w:bookmarkEnd w:id="167"/>
    <w:bookmarkStart w:name="z193" w:id="168"/>
    <w:p>
      <w:pPr>
        <w:spacing w:after="0"/>
        <w:ind w:left="0"/>
        <w:jc w:val="both"/>
      </w:pPr>
      <w:r>
        <w:rPr>
          <w:rFonts w:ascii="Times New Roman"/>
          <w:b w:val="false"/>
          <w:i w:val="false"/>
          <w:color w:val="000000"/>
          <w:sz w:val="28"/>
        </w:rPr>
        <w:t xml:space="preserve">
      1. Форма "Отчет о совокупном доходе Национального фонда Республики Казахстан"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133 Бюджетного кодекса Республики Казахстан от 4 декабря 2008 года.</w:t>
      </w:r>
    </w:p>
    <w:bookmarkEnd w:id="168"/>
    <w:bookmarkStart w:name="z194" w:id="169"/>
    <w:p>
      <w:pPr>
        <w:spacing w:after="0"/>
        <w:ind w:left="0"/>
        <w:jc w:val="both"/>
      </w:pPr>
      <w:r>
        <w:rPr>
          <w:rFonts w:ascii="Times New Roman"/>
          <w:b w:val="false"/>
          <w:i w:val="false"/>
          <w:color w:val="000000"/>
          <w:sz w:val="28"/>
        </w:rPr>
        <w:t xml:space="preserve">
      2. Форма "Отчет о совокупном доходе Национального фонда Республики Казахстан" составляется Национальным Банком Республики Казахстан и направляется в Министерство финансов Республики Казахстан. </w:t>
      </w:r>
    </w:p>
    <w:bookmarkEnd w:id="169"/>
    <w:bookmarkStart w:name="z195" w:id="170"/>
    <w:p>
      <w:pPr>
        <w:spacing w:after="0"/>
        <w:ind w:left="0"/>
        <w:jc w:val="left"/>
      </w:pPr>
      <w:r>
        <w:rPr>
          <w:rFonts w:ascii="Times New Roman"/>
          <w:b/>
          <w:i w:val="false"/>
          <w:color w:val="000000"/>
        </w:rPr>
        <w:t xml:space="preserve"> Глава 2. Пояснение по заполнению формы</w:t>
      </w:r>
    </w:p>
    <w:bookmarkEnd w:id="170"/>
    <w:bookmarkStart w:name="z196" w:id="171"/>
    <w:p>
      <w:pPr>
        <w:spacing w:after="0"/>
        <w:ind w:left="0"/>
        <w:jc w:val="both"/>
      </w:pPr>
      <w:r>
        <w:rPr>
          <w:rFonts w:ascii="Times New Roman"/>
          <w:b w:val="false"/>
          <w:i w:val="false"/>
          <w:color w:val="000000"/>
          <w:sz w:val="28"/>
        </w:rPr>
        <w:t>
      3. Форма заполняется следующим образом:</w:t>
      </w:r>
    </w:p>
    <w:bookmarkEnd w:id="171"/>
    <w:bookmarkStart w:name="z197" w:id="172"/>
    <w:p>
      <w:pPr>
        <w:spacing w:after="0"/>
        <w:ind w:left="0"/>
        <w:jc w:val="both"/>
      </w:pPr>
      <w:r>
        <w:rPr>
          <w:rFonts w:ascii="Times New Roman"/>
          <w:b w:val="false"/>
          <w:i w:val="false"/>
          <w:color w:val="000000"/>
          <w:sz w:val="28"/>
        </w:rPr>
        <w:t xml:space="preserve">
      в таблице "Отчет о совокупном доходе Национального фонда Республики Казахстан": </w:t>
      </w:r>
    </w:p>
    <w:bookmarkEnd w:id="172"/>
    <w:bookmarkStart w:name="z198" w:id="173"/>
    <w:p>
      <w:pPr>
        <w:spacing w:after="0"/>
        <w:ind w:left="0"/>
        <w:jc w:val="both"/>
      </w:pPr>
      <w:r>
        <w:rPr>
          <w:rFonts w:ascii="Times New Roman"/>
          <w:b w:val="false"/>
          <w:i w:val="false"/>
          <w:color w:val="000000"/>
          <w:sz w:val="28"/>
        </w:rPr>
        <w:t>
      в графе "Наименование статьи финансовой отчетности" указывается наименование статьи финансовой отчетности;</w:t>
      </w:r>
    </w:p>
    <w:bookmarkEnd w:id="173"/>
    <w:bookmarkStart w:name="z199" w:id="174"/>
    <w:p>
      <w:pPr>
        <w:spacing w:after="0"/>
        <w:ind w:left="0"/>
        <w:jc w:val="both"/>
      </w:pPr>
      <w:r>
        <w:rPr>
          <w:rFonts w:ascii="Times New Roman"/>
          <w:b w:val="false"/>
          <w:i w:val="false"/>
          <w:color w:val="000000"/>
          <w:sz w:val="28"/>
        </w:rPr>
        <w:t>
      в графе "Текущий период" указывается сумма статьи финансовой отчетности в тысячах тенге за текущий период;</w:t>
      </w:r>
    </w:p>
    <w:bookmarkEnd w:id="174"/>
    <w:bookmarkStart w:name="z200" w:id="175"/>
    <w:p>
      <w:pPr>
        <w:spacing w:after="0"/>
        <w:ind w:left="0"/>
        <w:jc w:val="both"/>
      </w:pPr>
      <w:r>
        <w:rPr>
          <w:rFonts w:ascii="Times New Roman"/>
          <w:b w:val="false"/>
          <w:i w:val="false"/>
          <w:color w:val="000000"/>
          <w:sz w:val="28"/>
        </w:rPr>
        <w:t>
      в графе "Предыдущий период" указывается сумма статьи финансовой отчетности в тысячах тенге за предыдущий период.</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202" w:id="176"/>
    <w:p>
      <w:pPr>
        <w:spacing w:after="0"/>
        <w:ind w:left="0"/>
        <w:jc w:val="left"/>
      </w:pPr>
      <w:r>
        <w:rPr>
          <w:rFonts w:ascii="Times New Roman"/>
          <w:b/>
          <w:i w:val="false"/>
          <w:color w:val="000000"/>
        </w:rPr>
        <w:t xml:space="preserve"> Отчет о движении денежных средств</w:t>
      </w:r>
      <w:r>
        <w:br/>
      </w:r>
      <w:r>
        <w:rPr>
          <w:rFonts w:ascii="Times New Roman"/>
          <w:b/>
          <w:i w:val="false"/>
          <w:color w:val="000000"/>
        </w:rPr>
        <w:t>Национального фонда Республики Казахстан</w:t>
      </w:r>
      <w:r>
        <w:br/>
      </w:r>
      <w:r>
        <w:rPr>
          <w:rFonts w:ascii="Times New Roman"/>
          <w:b/>
          <w:i w:val="false"/>
          <w:color w:val="000000"/>
        </w:rPr>
        <w:t>отчетный период 20___ г.</w:t>
      </w:r>
    </w:p>
    <w:bookmarkEnd w:id="176"/>
    <w:bookmarkStart w:name="z203" w:id="177"/>
    <w:p>
      <w:pPr>
        <w:spacing w:after="0"/>
        <w:ind w:left="0"/>
        <w:jc w:val="both"/>
      </w:pPr>
      <w:r>
        <w:rPr>
          <w:rFonts w:ascii="Times New Roman"/>
          <w:b w:val="false"/>
          <w:i w:val="false"/>
          <w:color w:val="000000"/>
          <w:sz w:val="28"/>
        </w:rPr>
        <w:t>
      Индекс: ФФИНФ- 4</w:t>
      </w:r>
    </w:p>
    <w:bookmarkEnd w:id="177"/>
    <w:bookmarkStart w:name="z204" w:id="178"/>
    <w:p>
      <w:pPr>
        <w:spacing w:after="0"/>
        <w:ind w:left="0"/>
        <w:jc w:val="both"/>
      </w:pPr>
      <w:r>
        <w:rPr>
          <w:rFonts w:ascii="Times New Roman"/>
          <w:b w:val="false"/>
          <w:i w:val="false"/>
          <w:color w:val="000000"/>
          <w:sz w:val="28"/>
        </w:rPr>
        <w:t>
      Периодичность: ежеквартально, ежегодно</w:t>
      </w:r>
    </w:p>
    <w:bookmarkEnd w:id="178"/>
    <w:bookmarkStart w:name="z205" w:id="179"/>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79"/>
    <w:bookmarkStart w:name="z206" w:id="180"/>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180"/>
    <w:bookmarkStart w:name="z207" w:id="181"/>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81"/>
    <w:bookmarkStart w:name="z208" w:id="182"/>
    <w:p>
      <w:pPr>
        <w:spacing w:after="0"/>
        <w:ind w:left="0"/>
        <w:jc w:val="both"/>
      </w:pPr>
      <w:r>
        <w:rPr>
          <w:rFonts w:ascii="Times New Roman"/>
          <w:b w:val="false"/>
          <w:i w:val="false"/>
          <w:color w:val="000000"/>
          <w:sz w:val="28"/>
        </w:rPr>
        <w:t>
       (в тысячах тенге)</w:t>
      </w:r>
    </w:p>
    <w:bookmarkEnd w:id="1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09" w:id="183"/>
          <w:p>
            <w:pPr>
              <w:spacing w:after="20"/>
              <w:ind w:left="20"/>
              <w:jc w:val="both"/>
            </w:pPr>
            <w:r>
              <w:rPr>
                <w:rFonts w:ascii="Times New Roman"/>
                <w:b w:val="false"/>
                <w:i w:val="false"/>
                <w:color w:val="000000"/>
                <w:sz w:val="20"/>
              </w:rPr>
              <w:t>
Наименование статей</w:t>
            </w:r>
          </w:p>
          <w:bookmarkEnd w:id="18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период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r>
      <w:tr>
        <w:trPr>
          <w:trHeight w:val="30" w:hRule="atLeast"/>
        </w:trPr>
        <w:tc>
          <w:tcPr>
            <w:tcW w:w="4100" w:type="dxa"/>
            <w:tcBorders/>
            <w:tcMar>
              <w:top w:w="15" w:type="dxa"/>
              <w:left w:w="15" w:type="dxa"/>
              <w:bottom w:w="15" w:type="dxa"/>
              <w:right w:w="15" w:type="dxa"/>
            </w:tcMar>
            <w:vAlign w:val="center"/>
          </w:tcPr>
          <w:bookmarkStart w:name="z210" w:id="184"/>
          <w:p>
            <w:pPr>
              <w:spacing w:after="20"/>
              <w:ind w:left="20"/>
              <w:jc w:val="both"/>
            </w:pPr>
            <w:r>
              <w:rPr>
                <w:rFonts w:ascii="Times New Roman"/>
                <w:b w:val="false"/>
                <w:i w:val="false"/>
                <w:color w:val="000000"/>
                <w:sz w:val="20"/>
              </w:rPr>
              <w:t>
Движение денежных средств от операционной деятельности:</w:t>
            </w:r>
          </w:p>
          <w:bookmarkEnd w:id="184"/>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1" w:id="185"/>
          <w:p>
            <w:pPr>
              <w:spacing w:after="20"/>
              <w:ind w:left="20"/>
              <w:jc w:val="both"/>
            </w:pPr>
            <w:r>
              <w:rPr>
                <w:rFonts w:ascii="Times New Roman"/>
                <w:b w:val="false"/>
                <w:i w:val="false"/>
                <w:color w:val="000000"/>
                <w:sz w:val="20"/>
              </w:rPr>
              <w:t xml:space="preserve">
Чистая прибыль/(убыток) </w:t>
            </w:r>
          </w:p>
          <w:bookmarkEnd w:id="185"/>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2" w:id="186"/>
          <w:p>
            <w:pPr>
              <w:spacing w:after="20"/>
              <w:ind w:left="20"/>
              <w:jc w:val="both"/>
            </w:pPr>
            <w:r>
              <w:rPr>
                <w:rFonts w:ascii="Times New Roman"/>
                <w:b w:val="false"/>
                <w:i w:val="false"/>
                <w:color w:val="000000"/>
                <w:sz w:val="20"/>
              </w:rPr>
              <w:t>
Корректировки на:</w:t>
            </w:r>
          </w:p>
          <w:bookmarkEnd w:id="18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3" w:id="187"/>
          <w:p>
            <w:pPr>
              <w:spacing w:after="20"/>
              <w:ind w:left="20"/>
              <w:jc w:val="both"/>
            </w:pPr>
            <w:r>
              <w:rPr>
                <w:rFonts w:ascii="Times New Roman"/>
                <w:b w:val="false"/>
                <w:i w:val="false"/>
                <w:color w:val="000000"/>
                <w:sz w:val="20"/>
              </w:rPr>
              <w:t>
Амортизацию (дисконта)/премии по облигациям казахстанских государственных компаний</w:t>
            </w:r>
          </w:p>
          <w:bookmarkEnd w:id="187"/>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4" w:id="188"/>
          <w:p>
            <w:pPr>
              <w:spacing w:after="20"/>
              <w:ind w:left="20"/>
              <w:jc w:val="both"/>
            </w:pPr>
            <w:r>
              <w:rPr>
                <w:rFonts w:ascii="Times New Roman"/>
                <w:b w:val="false"/>
                <w:i w:val="false"/>
                <w:color w:val="000000"/>
                <w:sz w:val="20"/>
              </w:rPr>
              <w:t>
Расходы в виде вознаграждения по сделкам РЕПО</w:t>
            </w:r>
          </w:p>
          <w:bookmarkEnd w:id="18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5" w:id="189"/>
          <w:p>
            <w:pPr>
              <w:spacing w:after="20"/>
              <w:ind w:left="20"/>
              <w:jc w:val="both"/>
            </w:pPr>
            <w:r>
              <w:rPr>
                <w:rFonts w:ascii="Times New Roman"/>
                <w:b w:val="false"/>
                <w:i w:val="false"/>
                <w:color w:val="000000"/>
                <w:sz w:val="20"/>
              </w:rPr>
              <w:t>
Нереализованный (доход)/убыток от финансовых инструментов, учитываемых по справедливой стоимости, изменения которой отражаются в составе прибыли или убытка за период</w:t>
            </w:r>
          </w:p>
          <w:bookmarkEnd w:id="189"/>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6" w:id="190"/>
          <w:p>
            <w:pPr>
              <w:spacing w:after="20"/>
              <w:ind w:left="20"/>
              <w:jc w:val="both"/>
            </w:pPr>
            <w:r>
              <w:rPr>
                <w:rFonts w:ascii="Times New Roman"/>
                <w:b w:val="false"/>
                <w:i w:val="false"/>
                <w:color w:val="000000"/>
                <w:sz w:val="20"/>
              </w:rPr>
              <w:t>
Движение денежных средств от операционной деятельности до изменений в операционных активах и обязательствах</w:t>
            </w:r>
          </w:p>
          <w:bookmarkEnd w:id="19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cMar>
              <w:top w:w="15" w:type="dxa"/>
              <w:left w:w="15" w:type="dxa"/>
              <w:bottom w:w="15" w:type="dxa"/>
              <w:right w:w="15" w:type="dxa"/>
            </w:tcMar>
            <w:vAlign w:val="center"/>
          </w:tcPr>
          <w:bookmarkStart w:name="z217" w:id="191"/>
          <w:p>
            <w:pPr>
              <w:spacing w:after="20"/>
              <w:ind w:left="20"/>
              <w:jc w:val="both"/>
            </w:pPr>
            <w:r>
              <w:rPr>
                <w:rFonts w:ascii="Times New Roman"/>
                <w:b w:val="false"/>
                <w:i w:val="false"/>
                <w:color w:val="000000"/>
                <w:sz w:val="20"/>
              </w:rPr>
              <w:t>
(Увеличение)/уменьшение операционных активов:</w:t>
            </w:r>
          </w:p>
          <w:bookmarkEnd w:id="191"/>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8" w:id="192"/>
          <w:p>
            <w:pPr>
              <w:spacing w:after="20"/>
              <w:ind w:left="20"/>
              <w:jc w:val="both"/>
            </w:pPr>
            <w:r>
              <w:rPr>
                <w:rFonts w:ascii="Times New Roman"/>
                <w:b w:val="false"/>
                <w:i w:val="false"/>
                <w:color w:val="000000"/>
                <w:sz w:val="20"/>
              </w:rPr>
              <w:t>
Финансовые инструменты, учитываемые по справедливой стоимости через прибыль или убыток, кроме производных финансовых инструментов</w:t>
            </w:r>
          </w:p>
          <w:bookmarkEnd w:id="192"/>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19" w:id="193"/>
          <w:p>
            <w:pPr>
              <w:spacing w:after="20"/>
              <w:ind w:left="20"/>
              <w:jc w:val="both"/>
            </w:pPr>
            <w:r>
              <w:rPr>
                <w:rFonts w:ascii="Times New Roman"/>
                <w:b w:val="false"/>
                <w:i w:val="false"/>
                <w:color w:val="000000"/>
                <w:sz w:val="20"/>
              </w:rPr>
              <w:t>
Производные финансовые инструменты</w:t>
            </w:r>
          </w:p>
          <w:bookmarkEnd w:id="193"/>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20" w:id="194"/>
          <w:p>
            <w:pPr>
              <w:spacing w:after="20"/>
              <w:ind w:left="20"/>
              <w:jc w:val="both"/>
            </w:pPr>
            <w:r>
              <w:rPr>
                <w:rFonts w:ascii="Times New Roman"/>
                <w:b w:val="false"/>
                <w:i w:val="false"/>
                <w:color w:val="000000"/>
                <w:sz w:val="20"/>
              </w:rPr>
              <w:t>
Дебиторская задолженность</w:t>
            </w:r>
          </w:p>
          <w:bookmarkEnd w:id="194"/>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21" w:id="195"/>
          <w:p>
            <w:pPr>
              <w:spacing w:after="20"/>
              <w:ind w:left="20"/>
              <w:jc w:val="both"/>
            </w:pPr>
            <w:r>
              <w:rPr>
                <w:rFonts w:ascii="Times New Roman"/>
                <w:b w:val="false"/>
                <w:i w:val="false"/>
                <w:color w:val="000000"/>
                <w:sz w:val="20"/>
              </w:rPr>
              <w:t>
Увеличение/(уменьшение) операционных обязательств:</w:t>
            </w:r>
          </w:p>
          <w:bookmarkEnd w:id="195"/>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22" w:id="196"/>
          <w:p>
            <w:pPr>
              <w:spacing w:after="20"/>
              <w:ind w:left="20"/>
              <w:jc w:val="both"/>
            </w:pPr>
            <w:r>
              <w:rPr>
                <w:rFonts w:ascii="Times New Roman"/>
                <w:b w:val="false"/>
                <w:i w:val="false"/>
                <w:color w:val="000000"/>
                <w:sz w:val="20"/>
              </w:rPr>
              <w:t>
Производные финансовые инструменты</w:t>
            </w:r>
          </w:p>
          <w:bookmarkEnd w:id="19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23" w:id="197"/>
          <w:p>
            <w:pPr>
              <w:spacing w:after="20"/>
              <w:ind w:left="20"/>
              <w:jc w:val="both"/>
            </w:pPr>
            <w:r>
              <w:rPr>
                <w:rFonts w:ascii="Times New Roman"/>
                <w:b w:val="false"/>
                <w:i w:val="false"/>
                <w:color w:val="000000"/>
                <w:sz w:val="20"/>
              </w:rPr>
              <w:t>
Кредиторская задолженность по сделкам РЕПО</w:t>
            </w:r>
          </w:p>
          <w:bookmarkEnd w:id="197"/>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24" w:id="198"/>
          <w:p>
            <w:pPr>
              <w:spacing w:after="20"/>
              <w:ind w:left="20"/>
              <w:jc w:val="both"/>
            </w:pPr>
            <w:r>
              <w:rPr>
                <w:rFonts w:ascii="Times New Roman"/>
                <w:b w:val="false"/>
                <w:i w:val="false"/>
                <w:color w:val="000000"/>
                <w:sz w:val="20"/>
              </w:rPr>
              <w:t>
Кредиторская задолженность и начисленные расходы</w:t>
            </w:r>
          </w:p>
          <w:bookmarkEnd w:id="198"/>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25" w:id="199"/>
          <w:p>
            <w:pPr>
              <w:spacing w:after="20"/>
              <w:ind w:left="20"/>
              <w:jc w:val="both"/>
            </w:pPr>
            <w:r>
              <w:rPr>
                <w:rFonts w:ascii="Times New Roman"/>
                <w:b w:val="false"/>
                <w:i w:val="false"/>
                <w:color w:val="000000"/>
                <w:sz w:val="20"/>
              </w:rPr>
              <w:t>
Чистое поступление/(использование) денежных средств от/(в) операционной деятельности</w:t>
            </w:r>
          </w:p>
          <w:bookmarkEnd w:id="19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Движение денежных средств от инвестиционной деятельности:</w:t>
            </w:r>
          </w:p>
          <w:bookmarkEnd w:id="20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(Приобретение)/реализация или погашение облигаций казахстанских государственных компаний</w:t>
            </w:r>
          </w:p>
          <w:bookmarkEnd w:id="201"/>
          <w:p>
            <w:pPr>
              <w:spacing w:after="20"/>
              <w:ind w:left="20"/>
              <w:jc w:val="both"/>
            </w:pPr>
            <w:r>
              <w:rPr>
                <w:rFonts w:ascii="Times New Roman"/>
                <w:b w:val="false"/>
                <w:i w:val="false"/>
                <w:color w:val="000000"/>
                <w:sz w:val="20"/>
              </w:rPr>
              <w:t>
Чистое поступление/(использование) денежных средств от/(в) инвестиционной деятельности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Движение денежных средств от финансовой деятельности:</w:t>
            </w:r>
          </w:p>
          <w:bookmarkEnd w:id="202"/>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Поступления от Министерства финансов Республики Казахстан</w:t>
            </w:r>
          </w:p>
          <w:bookmarkEnd w:id="203"/>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Перечисления в республиканский бюджет</w:t>
            </w:r>
          </w:p>
          <w:bookmarkEnd w:id="204"/>
          <w:p>
            <w:pPr>
              <w:spacing w:after="20"/>
              <w:ind w:left="20"/>
              <w:jc w:val="both"/>
            </w:pPr>
            <w:r>
              <w:rPr>
                <w:rFonts w:ascii="Times New Roman"/>
                <w:b w:val="false"/>
                <w:i w:val="false"/>
                <w:color w:val="000000"/>
                <w:sz w:val="20"/>
              </w:rPr>
              <w:t>
Прочие перечисления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Чистое поступление/(использование) денежных средств от/(в) финансовой деятельности</w:t>
            </w:r>
          </w:p>
          <w:bookmarkEnd w:id="20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cMar>
              <w:top w:w="15" w:type="dxa"/>
              <w:left w:w="15" w:type="dxa"/>
              <w:bottom w:w="15" w:type="dxa"/>
              <w:right w:w="15" w:type="dxa"/>
            </w:tcMar>
            <w:vAlign w:val="center"/>
          </w:tcPr>
          <w:bookmarkStart w:name="z234" w:id="206"/>
          <w:p>
            <w:pPr>
              <w:spacing w:after="20"/>
              <w:ind w:left="20"/>
              <w:jc w:val="both"/>
            </w:pPr>
            <w:r>
              <w:rPr>
                <w:rFonts w:ascii="Times New Roman"/>
                <w:b w:val="false"/>
                <w:i w:val="false"/>
                <w:color w:val="000000"/>
                <w:sz w:val="20"/>
              </w:rPr>
              <w:t>
Чистое увеличение/(уменьшение) денежных средств и их эквивалентов</w:t>
            </w:r>
          </w:p>
          <w:bookmarkEnd w:id="20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235" w:id="207"/>
          <w:p>
            <w:pPr>
              <w:spacing w:after="20"/>
              <w:ind w:left="20"/>
              <w:jc w:val="both"/>
            </w:pPr>
            <w:r>
              <w:rPr>
                <w:rFonts w:ascii="Times New Roman"/>
                <w:b w:val="false"/>
                <w:i w:val="false"/>
                <w:color w:val="000000"/>
                <w:sz w:val="20"/>
              </w:rPr>
              <w:t>
Денежные средства и их эквиваленты на начало периода</w:t>
            </w:r>
          </w:p>
          <w:bookmarkEnd w:id="207"/>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cMar>
              <w:top w:w="15" w:type="dxa"/>
              <w:left w:w="15" w:type="dxa"/>
              <w:bottom w:w="15" w:type="dxa"/>
              <w:right w:w="15" w:type="dxa"/>
            </w:tcMar>
            <w:vAlign w:val="center"/>
          </w:tcPr>
          <w:bookmarkStart w:name="z236" w:id="208"/>
          <w:p>
            <w:pPr>
              <w:spacing w:after="20"/>
              <w:ind w:left="20"/>
              <w:jc w:val="both"/>
            </w:pPr>
            <w:r>
              <w:rPr>
                <w:rFonts w:ascii="Times New Roman"/>
                <w:b w:val="false"/>
                <w:i w:val="false"/>
                <w:color w:val="000000"/>
                <w:sz w:val="20"/>
              </w:rPr>
              <w:t>
Денежные средства и их эквиваленты на конец периода</w:t>
            </w:r>
          </w:p>
          <w:bookmarkEnd w:id="208"/>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Заместитель Председателя Национального Банка  Республики Казахстан __________________________________________________________________</w:t>
            </w:r>
          </w:p>
          <w:bookmarkEnd w:id="209"/>
          <w:p>
            <w:pPr>
              <w:spacing w:after="20"/>
              <w:ind w:left="20"/>
              <w:jc w:val="both"/>
            </w:pPr>
          </w:p>
          <w:p>
            <w:pPr>
              <w:spacing w:after="20"/>
              <w:ind w:left="20"/>
              <w:jc w:val="both"/>
            </w:pPr>
            <w:r>
              <w:rPr>
                <w:rFonts w:ascii="Times New Roman"/>
                <w:b w:val="false"/>
                <w:i w:val="false"/>
                <w:color w:val="000000"/>
                <w:sz w:val="20"/>
              </w:rPr>
              <w:t>
(подпись) Фамилия и инициалы</w:t>
            </w:r>
          </w:p>
        </w:tc>
      </w:tr>
      <w:tr>
        <w:trPr>
          <w:trHeight w:val="30" w:hRule="atLeast"/>
        </w:trPr>
        <w:tc>
          <w:tcPr>
            <w:tcW w:w="12300" w:type="dxa"/>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xml:space="preserve">
Руководитель подразделения Национального Банка Республики Казахстан, ответственного  за составление отчетности </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Фамилия и инициалы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4</w:t>
            </w:r>
          </w:p>
        </w:tc>
      </w:tr>
    </w:tbl>
    <w:bookmarkStart w:name="z241" w:id="211"/>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 движении денежных средств Национального фонда Республики Казахстан"</w:t>
      </w:r>
    </w:p>
    <w:bookmarkEnd w:id="211"/>
    <w:bookmarkStart w:name="z242" w:id="212"/>
    <w:p>
      <w:pPr>
        <w:spacing w:after="0"/>
        <w:ind w:left="0"/>
        <w:jc w:val="left"/>
      </w:pPr>
      <w:r>
        <w:rPr>
          <w:rFonts w:ascii="Times New Roman"/>
          <w:b/>
          <w:i w:val="false"/>
          <w:color w:val="000000"/>
        </w:rPr>
        <w:t xml:space="preserve"> Глава 1. Общие положения</w:t>
      </w:r>
    </w:p>
    <w:bookmarkEnd w:id="212"/>
    <w:bookmarkStart w:name="z243" w:id="213"/>
    <w:p>
      <w:pPr>
        <w:spacing w:after="0"/>
        <w:ind w:left="0"/>
        <w:jc w:val="both"/>
      </w:pPr>
      <w:r>
        <w:rPr>
          <w:rFonts w:ascii="Times New Roman"/>
          <w:b w:val="false"/>
          <w:i w:val="false"/>
          <w:color w:val="000000"/>
          <w:sz w:val="28"/>
        </w:rPr>
        <w:t xml:space="preserve">
      1. Форма "Отчет о движении денежных средств Национального фонда Республики Казахстан"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133 Бюджетного кодекса Республики Казахстан от 4 декабря 2008 года.</w:t>
      </w:r>
    </w:p>
    <w:bookmarkEnd w:id="213"/>
    <w:bookmarkStart w:name="z244" w:id="214"/>
    <w:p>
      <w:pPr>
        <w:spacing w:after="0"/>
        <w:ind w:left="0"/>
        <w:jc w:val="both"/>
      </w:pPr>
      <w:r>
        <w:rPr>
          <w:rFonts w:ascii="Times New Roman"/>
          <w:b w:val="false"/>
          <w:i w:val="false"/>
          <w:color w:val="000000"/>
          <w:sz w:val="28"/>
        </w:rPr>
        <w:t xml:space="preserve">
      2. Форма "Отчет о движении денежных средств Национального фонда Республики Казахстан" составляется Национальным Банком Республики Казахстан и направляется в Министерство финансов Республики Казахстан. </w:t>
      </w:r>
    </w:p>
    <w:bookmarkEnd w:id="214"/>
    <w:bookmarkStart w:name="z245" w:id="215"/>
    <w:p>
      <w:pPr>
        <w:spacing w:after="0"/>
        <w:ind w:left="0"/>
        <w:jc w:val="left"/>
      </w:pPr>
      <w:r>
        <w:rPr>
          <w:rFonts w:ascii="Times New Roman"/>
          <w:b/>
          <w:i w:val="false"/>
          <w:color w:val="000000"/>
        </w:rPr>
        <w:t xml:space="preserve"> Глава 2. Пояснение по заполнению формы</w:t>
      </w:r>
    </w:p>
    <w:bookmarkEnd w:id="215"/>
    <w:bookmarkStart w:name="z246" w:id="216"/>
    <w:p>
      <w:pPr>
        <w:spacing w:after="0"/>
        <w:ind w:left="0"/>
        <w:jc w:val="both"/>
      </w:pPr>
      <w:r>
        <w:rPr>
          <w:rFonts w:ascii="Times New Roman"/>
          <w:b w:val="false"/>
          <w:i w:val="false"/>
          <w:color w:val="000000"/>
          <w:sz w:val="28"/>
        </w:rPr>
        <w:t>
      3. Форма заполняется следующим образом:</w:t>
      </w:r>
    </w:p>
    <w:bookmarkEnd w:id="216"/>
    <w:bookmarkStart w:name="z247" w:id="217"/>
    <w:p>
      <w:pPr>
        <w:spacing w:after="0"/>
        <w:ind w:left="0"/>
        <w:jc w:val="both"/>
      </w:pPr>
      <w:r>
        <w:rPr>
          <w:rFonts w:ascii="Times New Roman"/>
          <w:b w:val="false"/>
          <w:i w:val="false"/>
          <w:color w:val="000000"/>
          <w:sz w:val="28"/>
        </w:rPr>
        <w:t xml:space="preserve">
      в таблице "Отчет о движении денежных средств Национального фонда Республики Казахстан": </w:t>
      </w:r>
    </w:p>
    <w:bookmarkEnd w:id="217"/>
    <w:bookmarkStart w:name="z248" w:id="218"/>
    <w:p>
      <w:pPr>
        <w:spacing w:after="0"/>
        <w:ind w:left="0"/>
        <w:jc w:val="both"/>
      </w:pPr>
      <w:r>
        <w:rPr>
          <w:rFonts w:ascii="Times New Roman"/>
          <w:b w:val="false"/>
          <w:i w:val="false"/>
          <w:color w:val="000000"/>
          <w:sz w:val="28"/>
        </w:rPr>
        <w:t>
      в графе "Наименование статей" финансовой отчетности указывается наименование статей финансовой отчетности;</w:t>
      </w:r>
    </w:p>
    <w:bookmarkEnd w:id="218"/>
    <w:bookmarkStart w:name="z249" w:id="219"/>
    <w:p>
      <w:pPr>
        <w:spacing w:after="0"/>
        <w:ind w:left="0"/>
        <w:jc w:val="both"/>
      </w:pPr>
      <w:r>
        <w:rPr>
          <w:rFonts w:ascii="Times New Roman"/>
          <w:b w:val="false"/>
          <w:i w:val="false"/>
          <w:color w:val="000000"/>
          <w:sz w:val="28"/>
        </w:rPr>
        <w:t>
      в графе "Текущий период" указывается сумма статьи финансовой отчетности в тысячах тенге за текущий период;</w:t>
      </w:r>
    </w:p>
    <w:bookmarkEnd w:id="219"/>
    <w:bookmarkStart w:name="z250" w:id="220"/>
    <w:p>
      <w:pPr>
        <w:spacing w:after="0"/>
        <w:ind w:left="0"/>
        <w:jc w:val="both"/>
      </w:pPr>
      <w:r>
        <w:rPr>
          <w:rFonts w:ascii="Times New Roman"/>
          <w:b w:val="false"/>
          <w:i w:val="false"/>
          <w:color w:val="000000"/>
          <w:sz w:val="28"/>
        </w:rPr>
        <w:t>
      в графе "Предыдущий период" указывается сумма статьи финансовой отчетности в тысячах тенге за предыдущий период.</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252" w:id="221"/>
    <w:p>
      <w:pPr>
        <w:spacing w:after="0"/>
        <w:ind w:left="0"/>
        <w:jc w:val="left"/>
      </w:pPr>
      <w:r>
        <w:rPr>
          <w:rFonts w:ascii="Times New Roman"/>
          <w:b/>
          <w:i w:val="false"/>
          <w:color w:val="000000"/>
        </w:rPr>
        <w:t xml:space="preserve"> Отчет об изменениях в чистых активах</w:t>
      </w:r>
      <w:r>
        <w:br/>
      </w:r>
      <w:r>
        <w:rPr>
          <w:rFonts w:ascii="Times New Roman"/>
          <w:b/>
          <w:i w:val="false"/>
          <w:color w:val="000000"/>
        </w:rPr>
        <w:t>Национального фонда Республики Казахстан</w:t>
      </w:r>
      <w:r>
        <w:br/>
      </w:r>
      <w:r>
        <w:rPr>
          <w:rFonts w:ascii="Times New Roman"/>
          <w:b/>
          <w:i w:val="false"/>
          <w:color w:val="000000"/>
        </w:rPr>
        <w:t>отчетный период 20___ г.</w:t>
      </w:r>
    </w:p>
    <w:bookmarkEnd w:id="221"/>
    <w:bookmarkStart w:name="z253" w:id="222"/>
    <w:p>
      <w:pPr>
        <w:spacing w:after="0"/>
        <w:ind w:left="0"/>
        <w:jc w:val="both"/>
      </w:pPr>
      <w:r>
        <w:rPr>
          <w:rFonts w:ascii="Times New Roman"/>
          <w:b w:val="false"/>
          <w:i w:val="false"/>
          <w:color w:val="000000"/>
          <w:sz w:val="28"/>
        </w:rPr>
        <w:t>
      Индекс: ФФИНФ- 5</w:t>
      </w:r>
    </w:p>
    <w:bookmarkEnd w:id="222"/>
    <w:bookmarkStart w:name="z254" w:id="223"/>
    <w:p>
      <w:pPr>
        <w:spacing w:after="0"/>
        <w:ind w:left="0"/>
        <w:jc w:val="both"/>
      </w:pPr>
      <w:r>
        <w:rPr>
          <w:rFonts w:ascii="Times New Roman"/>
          <w:b w:val="false"/>
          <w:i w:val="false"/>
          <w:color w:val="000000"/>
          <w:sz w:val="28"/>
        </w:rPr>
        <w:t>
      Периодичность: ежеквартально, ежегодно</w:t>
      </w:r>
    </w:p>
    <w:bookmarkEnd w:id="223"/>
    <w:bookmarkStart w:name="z255" w:id="224"/>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224"/>
    <w:bookmarkStart w:name="z256" w:id="225"/>
    <w:p>
      <w:pPr>
        <w:spacing w:after="0"/>
        <w:ind w:left="0"/>
        <w:jc w:val="both"/>
      </w:pPr>
      <w:r>
        <w:rPr>
          <w:rFonts w:ascii="Times New Roman"/>
          <w:b w:val="false"/>
          <w:i w:val="false"/>
          <w:color w:val="000000"/>
          <w:sz w:val="28"/>
        </w:rPr>
        <w:t>
      Куда представляется: Министерство финансов Республики Казахстан</w:t>
      </w:r>
    </w:p>
    <w:bookmarkEnd w:id="225"/>
    <w:bookmarkStart w:name="z257" w:id="226"/>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226"/>
    <w:bookmarkStart w:name="z258" w:id="227"/>
    <w:p>
      <w:pPr>
        <w:spacing w:after="0"/>
        <w:ind w:left="0"/>
        <w:jc w:val="both"/>
      </w:pPr>
      <w:r>
        <w:rPr>
          <w:rFonts w:ascii="Times New Roman"/>
          <w:b w:val="false"/>
          <w:i w:val="false"/>
          <w:color w:val="000000"/>
          <w:sz w:val="28"/>
        </w:rPr>
        <w:t>
      тыс. тенге</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8"/>
          <w:p>
            <w:pPr>
              <w:spacing w:after="20"/>
              <w:ind w:left="20"/>
              <w:jc w:val="both"/>
            </w:pPr>
            <w:r>
              <w:rPr>
                <w:rFonts w:ascii="Times New Roman"/>
                <w:b w:val="false"/>
                <w:i w:val="false"/>
                <w:color w:val="000000"/>
                <w:sz w:val="20"/>
              </w:rPr>
              <w:t>
Наименование статей</w:t>
            </w:r>
          </w:p>
          <w:bookmarkEnd w:id="228"/>
          <w:p>
            <w:pPr>
              <w:spacing w:after="20"/>
              <w:ind w:left="20"/>
              <w:jc w:val="both"/>
            </w:pPr>
            <w:r>
              <w:rPr>
                <w:rFonts w:ascii="Times New Roman"/>
                <w:b w:val="false"/>
                <w:i w:val="false"/>
                <w:color w:val="000000"/>
                <w:sz w:val="20"/>
              </w:rPr>
              <w:t>
Остаток на начало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 Перечисления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 яприбыль/(убыток) 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____ валюты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9"/>
          <w:p>
            <w:pPr>
              <w:spacing w:after="20"/>
              <w:ind w:left="20"/>
              <w:jc w:val="both"/>
            </w:pPr>
            <w:r>
              <w:rPr>
                <w:rFonts w:ascii="Times New Roman"/>
                <w:b w:val="false"/>
                <w:i w:val="false"/>
                <w:color w:val="000000"/>
                <w:sz w:val="20"/>
              </w:rPr>
              <w:t xml:space="preserve">
Чистая прибыль/(убыток) </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Прочий совокупный доход</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Статьи, которые не могут быть впоследствии реклассифицированы в состав прибыли или убытка: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 переоценки валюты на начальное сальдо чистых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 переоценки валюты на чистую прибыль/(убыток) и прочие перемещения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статей, которые не могут быть впоследствии реклассифицированы в состав прибыли или убытка</w:t>
            </w:r>
          </w:p>
          <w:p>
            <w:pPr>
              <w:spacing w:after="20"/>
              <w:ind w:left="20"/>
              <w:jc w:val="both"/>
            </w:pPr>
            <w:r>
              <w:rPr>
                <w:rFonts w:ascii="Times New Roman"/>
                <w:b w:val="false"/>
                <w:i w:val="false"/>
                <w:color w:val="000000"/>
                <w:sz w:val="20"/>
              </w:rPr>
              <w:t>
Всего прочего совокупного дохода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0"/>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Министерства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Перечисления в республиканский бюджет</w:t>
            </w:r>
          </w:p>
          <w:p>
            <w:pPr>
              <w:spacing w:after="20"/>
              <w:ind w:left="20"/>
              <w:jc w:val="both"/>
            </w:pPr>
            <w:r>
              <w:rPr>
                <w:rFonts w:ascii="Times New Roman"/>
                <w:b w:val="false"/>
                <w:i w:val="false"/>
                <w:color w:val="000000"/>
                <w:sz w:val="20"/>
              </w:rPr>
              <w:t>
Прочие перечисления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1"/>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 предыдущего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 текущего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Чистая прибыль/(убыток)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Прочий совокупный доход</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Статьи, которые не могут быть впоследствии реклассифицированы в состав прибыли или убытка:</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 переоценки валюты на начальное сальдо чистых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Эффект переоценки валюты на чистую прибыль/(убыток) и прочие перемещения</w:t>
            </w:r>
          </w:p>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2"/>
          <w:p>
            <w:pPr>
              <w:spacing w:after="20"/>
              <w:ind w:left="20"/>
              <w:jc w:val="both"/>
            </w:pPr>
            <w:r>
              <w:rPr>
                <w:rFonts w:ascii="Times New Roman"/>
                <w:b w:val="false"/>
                <w:i w:val="false"/>
                <w:color w:val="000000"/>
                <w:sz w:val="20"/>
              </w:rPr>
              <w:t>
______________</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_ Поступления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3"/>
          <w:p>
            <w:pPr>
              <w:spacing w:after="20"/>
              <w:ind w:left="20"/>
              <w:jc w:val="both"/>
            </w:pPr>
            <w:r>
              <w:rPr>
                <w:rFonts w:ascii="Times New Roman"/>
                <w:b w:val="false"/>
                <w:i w:val="false"/>
                <w:color w:val="000000"/>
                <w:sz w:val="20"/>
              </w:rPr>
              <w:t>
_______________</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_ Перечисления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4"/>
          <w:p>
            <w:pPr>
              <w:spacing w:after="20"/>
              <w:ind w:left="20"/>
              <w:jc w:val="both"/>
            </w:pPr>
            <w:r>
              <w:rPr>
                <w:rFonts w:ascii="Times New Roman"/>
                <w:b w:val="false"/>
                <w:i w:val="false"/>
                <w:color w:val="000000"/>
                <w:sz w:val="20"/>
              </w:rPr>
              <w:t>
___________________</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 _____</w:t>
            </w:r>
          </w:p>
          <w:p>
            <w:pPr>
              <w:spacing w:after="20"/>
              <w:ind w:left="20"/>
              <w:jc w:val="both"/>
            </w:pPr>
            <w:r>
              <w:rPr>
                <w:rFonts w:ascii="Times New Roman"/>
                <w:b w:val="false"/>
                <w:i w:val="false"/>
                <w:color w:val="000000"/>
                <w:sz w:val="20"/>
              </w:rPr>
              <w:t>
(убыток) 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5"/>
          <w:p>
            <w:pPr>
              <w:spacing w:after="20"/>
              <w:ind w:left="20"/>
              <w:jc w:val="both"/>
            </w:pPr>
            <w:r>
              <w:rPr>
                <w:rFonts w:ascii="Times New Roman"/>
                <w:b w:val="false"/>
                <w:i w:val="false"/>
                <w:color w:val="000000"/>
                <w:sz w:val="20"/>
              </w:rPr>
              <w:t>
___________________</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 по переоценке ____</w:t>
            </w:r>
          </w:p>
          <w:p>
            <w:pPr>
              <w:spacing w:after="20"/>
              <w:ind w:left="20"/>
              <w:jc w:val="both"/>
            </w:pPr>
            <w:r>
              <w:rPr>
                <w:rFonts w:ascii="Times New Roman"/>
                <w:b w:val="false"/>
                <w:i w:val="false"/>
                <w:color w:val="000000"/>
                <w:sz w:val="20"/>
              </w:rPr>
              <w:t>
валюты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6"/>
          <w:p>
            <w:pPr>
              <w:spacing w:after="20"/>
              <w:ind w:left="20"/>
              <w:jc w:val="both"/>
            </w:pPr>
            <w:r>
              <w:rPr>
                <w:rFonts w:ascii="Times New Roman"/>
                <w:b w:val="false"/>
                <w:i w:val="false"/>
                <w:color w:val="000000"/>
                <w:sz w:val="20"/>
              </w:rPr>
              <w:t>
_________________</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____ Всег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7"/>
          <w:p>
            <w:pPr>
              <w:spacing w:after="20"/>
              <w:ind w:left="20"/>
              <w:jc w:val="both"/>
            </w:pPr>
            <w:r>
              <w:rPr>
                <w:rFonts w:ascii="Times New Roman"/>
                <w:b w:val="false"/>
                <w:i w:val="false"/>
                <w:color w:val="000000"/>
                <w:sz w:val="20"/>
              </w:rPr>
              <w:t>
Всего прочего совокупного дохода за период</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с собственниками, отраженные непосредственно в составе чистых активов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 от Министерства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Перечисления в республиканский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перечисления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Всего операций с собственниками, отраженных непосредственно в составе чистых активов</w:t>
            </w:r>
          </w:p>
          <w:p>
            <w:pPr>
              <w:spacing w:after="20"/>
              <w:ind w:left="20"/>
              <w:jc w:val="both"/>
            </w:pPr>
            <w:r>
              <w:rPr>
                <w:rFonts w:ascii="Times New Roman"/>
                <w:b w:val="false"/>
                <w:i w:val="false"/>
                <w:color w:val="000000"/>
                <w:sz w:val="20"/>
              </w:rPr>
              <w:t>
Остаток на конец текущего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8"/>
          <w:p>
            <w:pPr>
              <w:spacing w:after="20"/>
              <w:ind w:left="20"/>
              <w:jc w:val="both"/>
            </w:pPr>
            <w:r>
              <w:rPr>
                <w:rFonts w:ascii="Times New Roman"/>
                <w:b w:val="false"/>
                <w:i w:val="false"/>
                <w:color w:val="000000"/>
                <w:sz w:val="20"/>
              </w:rPr>
              <w:t>
_______________</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9"/>
          <w:p>
            <w:pPr>
              <w:spacing w:after="20"/>
              <w:ind w:left="20"/>
              <w:jc w:val="both"/>
            </w:pPr>
            <w:r>
              <w:rPr>
                <w:rFonts w:ascii="Times New Roman"/>
                <w:b w:val="false"/>
                <w:i w:val="false"/>
                <w:color w:val="000000"/>
                <w:sz w:val="20"/>
              </w:rPr>
              <w:t>
_______________</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0"/>
          <w:p>
            <w:pPr>
              <w:spacing w:after="20"/>
              <w:ind w:left="20"/>
              <w:jc w:val="both"/>
            </w:pPr>
            <w:r>
              <w:rPr>
                <w:rFonts w:ascii="Times New Roman"/>
                <w:b w:val="false"/>
                <w:i w:val="false"/>
                <w:color w:val="000000"/>
                <w:sz w:val="20"/>
              </w:rPr>
              <w:t>
________________</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1"/>
          <w:p>
            <w:pPr>
              <w:spacing w:after="20"/>
              <w:ind w:left="20"/>
              <w:jc w:val="both"/>
            </w:pPr>
            <w:r>
              <w:rPr>
                <w:rFonts w:ascii="Times New Roman"/>
                <w:b w:val="false"/>
                <w:i w:val="false"/>
                <w:color w:val="000000"/>
                <w:sz w:val="20"/>
              </w:rPr>
              <w:t>
______________</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2"/>
          <w:p>
            <w:pPr>
              <w:spacing w:after="20"/>
              <w:ind w:left="20"/>
              <w:jc w:val="both"/>
            </w:pPr>
            <w:r>
              <w:rPr>
                <w:rFonts w:ascii="Times New Roman"/>
                <w:b w:val="false"/>
                <w:i w:val="false"/>
                <w:color w:val="000000"/>
                <w:sz w:val="20"/>
              </w:rPr>
              <w:t>
______________</w:t>
            </w:r>
          </w:p>
          <w:bookmarkEnd w:id="242"/>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307" w:id="243"/>
          <w:p>
            <w:pPr>
              <w:spacing w:after="20"/>
              <w:ind w:left="20"/>
              <w:jc w:val="both"/>
            </w:pPr>
            <w:r>
              <w:rPr>
                <w:rFonts w:ascii="Times New Roman"/>
                <w:b w:val="false"/>
                <w:i w:val="false"/>
                <w:color w:val="000000"/>
                <w:sz w:val="20"/>
              </w:rPr>
              <w:t>
Заместитель Председателя Национального Банка Республики Казахстан __________________________________________________________________</w:t>
            </w:r>
          </w:p>
          <w:bookmarkEnd w:id="243"/>
          <w:p>
            <w:pPr>
              <w:spacing w:after="20"/>
              <w:ind w:left="20"/>
              <w:jc w:val="both"/>
            </w:pPr>
          </w:p>
          <w:p>
            <w:pPr>
              <w:spacing w:after="20"/>
              <w:ind w:left="20"/>
              <w:jc w:val="both"/>
            </w:pPr>
            <w:r>
              <w:rPr>
                <w:rFonts w:ascii="Times New Roman"/>
                <w:b w:val="false"/>
                <w:i w:val="false"/>
                <w:color w:val="000000"/>
                <w:sz w:val="20"/>
              </w:rPr>
              <w:t>
(подпись) Фамилия и инициалы</w:t>
            </w:r>
          </w:p>
        </w:tc>
      </w:tr>
      <w:tr>
        <w:trPr>
          <w:trHeight w:val="30" w:hRule="atLeast"/>
        </w:trPr>
        <w:tc>
          <w:tcPr>
            <w:tcW w:w="12300" w:type="dxa"/>
            <w:tcBorders/>
            <w:tcMar>
              <w:top w:w="15" w:type="dxa"/>
              <w:left w:w="15" w:type="dxa"/>
              <w:bottom w:w="15" w:type="dxa"/>
              <w:right w:w="15" w:type="dxa"/>
            </w:tcMar>
            <w:vAlign w:val="center"/>
          </w:tcPr>
          <w:bookmarkStart w:name="z308" w:id="244"/>
          <w:p>
            <w:pPr>
              <w:spacing w:after="20"/>
              <w:ind w:left="20"/>
              <w:jc w:val="both"/>
            </w:pPr>
            <w:r>
              <w:rPr>
                <w:rFonts w:ascii="Times New Roman"/>
                <w:b w:val="false"/>
                <w:i w:val="false"/>
                <w:color w:val="000000"/>
                <w:sz w:val="20"/>
              </w:rPr>
              <w:t xml:space="preserve">
Руководитель подразделения Национального Банка Республики Казахстан, ответственного за составление отчетности </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Фамилия и инициалы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5</w:t>
            </w:r>
          </w:p>
        </w:tc>
      </w:tr>
    </w:tbl>
    <w:bookmarkStart w:name="z311" w:id="245"/>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"Отчет об изменениях в чистых активах Национального фонда Республики Казахстан"</w:t>
      </w:r>
    </w:p>
    <w:bookmarkEnd w:id="245"/>
    <w:bookmarkStart w:name="z312" w:id="246"/>
    <w:p>
      <w:pPr>
        <w:spacing w:after="0"/>
        <w:ind w:left="0"/>
        <w:jc w:val="left"/>
      </w:pPr>
      <w:r>
        <w:rPr>
          <w:rFonts w:ascii="Times New Roman"/>
          <w:b/>
          <w:i w:val="false"/>
          <w:color w:val="000000"/>
        </w:rPr>
        <w:t xml:space="preserve"> Глава 1. Общие положения</w:t>
      </w:r>
    </w:p>
    <w:bookmarkEnd w:id="246"/>
    <w:bookmarkStart w:name="z313" w:id="247"/>
    <w:p>
      <w:pPr>
        <w:spacing w:after="0"/>
        <w:ind w:left="0"/>
        <w:jc w:val="both"/>
      </w:pPr>
      <w:r>
        <w:rPr>
          <w:rFonts w:ascii="Times New Roman"/>
          <w:b w:val="false"/>
          <w:i w:val="false"/>
          <w:color w:val="000000"/>
          <w:sz w:val="28"/>
        </w:rPr>
        <w:t xml:space="preserve">
      1. Форма "Отчет об изменениях в чистых активах Национального фонда Республики Казахстан"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133 Бюджетного кодекса Республики Казахстан от 4 декабря 2008 года.</w:t>
      </w:r>
    </w:p>
    <w:bookmarkEnd w:id="247"/>
    <w:bookmarkStart w:name="z314" w:id="248"/>
    <w:p>
      <w:pPr>
        <w:spacing w:after="0"/>
        <w:ind w:left="0"/>
        <w:jc w:val="both"/>
      </w:pPr>
      <w:r>
        <w:rPr>
          <w:rFonts w:ascii="Times New Roman"/>
          <w:b w:val="false"/>
          <w:i w:val="false"/>
          <w:color w:val="000000"/>
          <w:sz w:val="28"/>
        </w:rPr>
        <w:t xml:space="preserve">
      2. Форма "Отчет об изменениях в чистых активах Республики Казахстан" составляется Национальным Банком Республики Казахстан и направляется в Министерство финансов Республики Казахстан. </w:t>
      </w:r>
    </w:p>
    <w:bookmarkEnd w:id="248"/>
    <w:bookmarkStart w:name="z315" w:id="249"/>
    <w:p>
      <w:pPr>
        <w:spacing w:after="0"/>
        <w:ind w:left="0"/>
        <w:jc w:val="left"/>
      </w:pPr>
      <w:r>
        <w:rPr>
          <w:rFonts w:ascii="Times New Roman"/>
          <w:b/>
          <w:i w:val="false"/>
          <w:color w:val="000000"/>
        </w:rPr>
        <w:t xml:space="preserve"> Глава 2. Пояснение по заполнению формы</w:t>
      </w:r>
    </w:p>
    <w:bookmarkEnd w:id="249"/>
    <w:bookmarkStart w:name="z316" w:id="250"/>
    <w:p>
      <w:pPr>
        <w:spacing w:after="0"/>
        <w:ind w:left="0"/>
        <w:jc w:val="both"/>
      </w:pPr>
      <w:r>
        <w:rPr>
          <w:rFonts w:ascii="Times New Roman"/>
          <w:b w:val="false"/>
          <w:i w:val="false"/>
          <w:color w:val="000000"/>
          <w:sz w:val="28"/>
        </w:rPr>
        <w:t>
      3. Форма заполняется следующим образом:</w:t>
      </w:r>
    </w:p>
    <w:bookmarkEnd w:id="250"/>
    <w:bookmarkStart w:name="z317" w:id="251"/>
    <w:p>
      <w:pPr>
        <w:spacing w:after="0"/>
        <w:ind w:left="0"/>
        <w:jc w:val="both"/>
      </w:pPr>
      <w:r>
        <w:rPr>
          <w:rFonts w:ascii="Times New Roman"/>
          <w:b w:val="false"/>
          <w:i w:val="false"/>
          <w:color w:val="000000"/>
          <w:sz w:val="28"/>
        </w:rPr>
        <w:t xml:space="preserve">
      в таблице "Отчет об изменениях в чистых активах Национального фонда Республики Казахстан": </w:t>
      </w:r>
    </w:p>
    <w:bookmarkEnd w:id="251"/>
    <w:bookmarkStart w:name="z318" w:id="252"/>
    <w:p>
      <w:pPr>
        <w:spacing w:after="0"/>
        <w:ind w:left="0"/>
        <w:jc w:val="both"/>
      </w:pPr>
      <w:r>
        <w:rPr>
          <w:rFonts w:ascii="Times New Roman"/>
          <w:b w:val="false"/>
          <w:i w:val="false"/>
          <w:color w:val="000000"/>
          <w:sz w:val="28"/>
        </w:rPr>
        <w:t>
      в графе "Наименование статей" финансовой отчетности указывается наименование статей финансовой отчетности;</w:t>
      </w:r>
    </w:p>
    <w:bookmarkEnd w:id="252"/>
    <w:bookmarkStart w:name="z319" w:id="253"/>
    <w:p>
      <w:pPr>
        <w:spacing w:after="0"/>
        <w:ind w:left="0"/>
        <w:jc w:val="both"/>
      </w:pPr>
      <w:r>
        <w:rPr>
          <w:rFonts w:ascii="Times New Roman"/>
          <w:b w:val="false"/>
          <w:i w:val="false"/>
          <w:color w:val="000000"/>
          <w:sz w:val="28"/>
        </w:rPr>
        <w:t>
      в графе "Поступления" указывается сумма статьи финансовой отчетности в тысячах тенге за текущий и предыдущий периоды;</w:t>
      </w:r>
    </w:p>
    <w:bookmarkEnd w:id="253"/>
    <w:bookmarkStart w:name="z320" w:id="254"/>
    <w:p>
      <w:pPr>
        <w:spacing w:after="0"/>
        <w:ind w:left="0"/>
        <w:jc w:val="both"/>
      </w:pPr>
      <w:r>
        <w:rPr>
          <w:rFonts w:ascii="Times New Roman"/>
          <w:b w:val="false"/>
          <w:i w:val="false"/>
          <w:color w:val="000000"/>
          <w:sz w:val="28"/>
        </w:rPr>
        <w:t>
      в графе "Перечисление" указывается сумма статьи финансовой отчетности в тысячах тенге за текущий и предыдущий периоды;</w:t>
      </w:r>
    </w:p>
    <w:bookmarkEnd w:id="254"/>
    <w:bookmarkStart w:name="z321" w:id="255"/>
    <w:p>
      <w:pPr>
        <w:spacing w:after="0"/>
        <w:ind w:left="0"/>
        <w:jc w:val="both"/>
      </w:pPr>
      <w:r>
        <w:rPr>
          <w:rFonts w:ascii="Times New Roman"/>
          <w:b w:val="false"/>
          <w:i w:val="false"/>
          <w:color w:val="000000"/>
          <w:sz w:val="28"/>
        </w:rPr>
        <w:t>
      в графе "Чистая прибыль/(убыток)" указывается сумма статьи финансовой отчетности в тысячах тенге за текущий и предыдущий периоды;</w:t>
      </w:r>
    </w:p>
    <w:bookmarkEnd w:id="255"/>
    <w:bookmarkStart w:name="z322" w:id="256"/>
    <w:p>
      <w:pPr>
        <w:spacing w:after="0"/>
        <w:ind w:left="0"/>
        <w:jc w:val="both"/>
      </w:pPr>
      <w:r>
        <w:rPr>
          <w:rFonts w:ascii="Times New Roman"/>
          <w:b w:val="false"/>
          <w:i w:val="false"/>
          <w:color w:val="000000"/>
          <w:sz w:val="28"/>
        </w:rPr>
        <w:t>
      в графе "Резерв по переоценке валюты" указывается сумма статьи финансовой отчетности в тысячах тенге за текущий и предыдущий периоды;</w:t>
      </w:r>
    </w:p>
    <w:bookmarkEnd w:id="256"/>
    <w:bookmarkStart w:name="z323" w:id="257"/>
    <w:p>
      <w:pPr>
        <w:spacing w:after="0"/>
        <w:ind w:left="0"/>
        <w:jc w:val="both"/>
      </w:pPr>
      <w:r>
        <w:rPr>
          <w:rFonts w:ascii="Times New Roman"/>
          <w:b w:val="false"/>
          <w:i w:val="false"/>
          <w:color w:val="000000"/>
          <w:sz w:val="28"/>
        </w:rPr>
        <w:t>
      в графе "Всего" указывается итоговая сумма статьи финансовой отчетности в тысячах тенге за текущий и предыдущий периоды.</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