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accd" w14:textId="6a0a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организаций образования и культуры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2017 года № 236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следующим организациям образования и культуры Жамбылской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коммунальному государственному учреждению "Гимназия № 1 отдела образования акимата города Тараз" имя Алихана Бокейханова;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коммунальному государственному учреждению "Средняя школа № 53 отдела образования акимата города Тараз" имя Каратая Турысова;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коммунальному государственному учреждению "Средняя школа № 2" отдела образования акимата района Т.Рыскулова" имя Алихана Бокейханова;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коммунальному государственному учреждению "Средняя школа № 1 отдела образования акимата Байзакского района" имя Газиза Байтасова;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коммунальному государственному учреждению "Жамбылская областная детско-юношеская библиотека" управления культуры, архивов и документации акимата Жамбылской области" имя Динмухамеда Кунаева;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коммунальному государственному казенному предприятию "Детская музыкальная школа № 2" отдела образования акимата Шуского района Жамбылской области" имя Аблахата Еспаева.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следующие организации образования: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"Средняя школа имени Чапаева отдела образования акимата Байзакского района" в коммунальное государственное учреждение "Средняя школа имени Азимбека Жанкулиева отдела образования акимата Байзакского района";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"Средняя школа № 13 имени Аркадия Гайдара" отдела образования акимата Жуалынского района Жамбылской области" в коммунальное государственное учреждение "Средняя школа № 13 имени Ахмета Байтурсынова" отдела образования акимата Жуалынского района Жамбылской области".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