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c2a3e" w14:textId="28c2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и Правилах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апреля 2015 года №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2015 - 2017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распределение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настоящего постановления возложить на Министерство национальной экономики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241</w:t>
            </w:r>
          </w:p>
        </w:tc>
      </w:tr>
    </w:tbl>
    <w:bookmarkStart w:name="z8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средств целевого трансферта из Национального фонда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на реализацию проектов по содействию устойчивому</w:t>
      </w:r>
      <w:r>
        <w:br/>
      </w:r>
      <w:r>
        <w:rPr>
          <w:rFonts w:ascii="Times New Roman"/>
          <w:b/>
          <w:i w:val="false"/>
          <w:color w:val="000000"/>
        </w:rPr>
        <w:t>развитию и росту Республики Казахстан, осуществляемых совместно</w:t>
      </w:r>
      <w:r>
        <w:br/>
      </w:r>
      <w:r>
        <w:rPr>
          <w:rFonts w:ascii="Times New Roman"/>
          <w:b/>
          <w:i w:val="false"/>
          <w:color w:val="000000"/>
        </w:rPr>
        <w:t>с международными финансовыми организациями в рамках рамочных</w:t>
      </w:r>
      <w:r>
        <w:br/>
      </w:r>
      <w:r>
        <w:rPr>
          <w:rFonts w:ascii="Times New Roman"/>
          <w:b/>
          <w:i w:val="false"/>
          <w:color w:val="000000"/>
        </w:rPr>
        <w:t>соглашений о партнерстве на 2015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Распределение в редакции постановления Правительства РК от 11.12.2015 </w:t>
      </w:r>
      <w:r>
        <w:rPr>
          <w:rFonts w:ascii="Times New Roman"/>
          <w:b w:val="false"/>
          <w:i w:val="false"/>
          <w:color w:val="ff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финансовая организация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 разработку технико-экономических обоснований бюджетных инвестиционных проектов, планируемых к реализации путем привлечения правительственного заимствования от 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Центр-Юг "Астана – Караганда – Балхаш – Курты – Капшагай – Алматы", участок "Караганды – Бурылбайтал"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коридора "Центр-Запад"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"граница Российской Федерации (на Орск) – Актобе – Атырау – граница Российской Федерации (на Астрахань)", участок "Атырау – Астрахань"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сопровождение проектов по заимствованию субъектам квазигосударственного сектора в рамках Программы технического сотрудничества между Правительством Республики Казахстан и ЕБРР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3 173 455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 сопровождение проектов правительственного займа в рамках Программы технического сотрудничества между Правительством Республики Казахстан и АБР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реализацию бюджетных инвестиционных проектов, реализуемых путем привлечения внешнего правительственного займа от 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окружающей среды города Усть-Каменогорск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2-фаза проекта "Усовершенствование ирригационных и дренажных систем"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 реализацию мероприятий технической помощи, осуществляемых путем привлечения связанных грантов от 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Программы ЕБРР по поддержке малого и среднего бизнеса в Республике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1 063 986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подпрограммы "Женщины в бизнесе" в рамках Программы поддержки малого бизнеса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1 525 672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"Уничтожение отходов, содержащих стойкие органические загрязнители, в Республике Казахстан"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Целевые трансферты областным бюджетам, бюджетам городов Астаны и Алматы на развитие на увеличение уставного капитала субъектов квазигосударственного сектора (коммунальных государственных предприятий)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системы водоснабжения и водоотведения в городе Кызылорде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системы теплоснабжения города Кызылорды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ЕБРР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 подготовку концессионных проектов путем привлечения МФО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Консалтинговое сопровождение концессионного проекта "Строительство и эксплуатация Большой Алматинской кольцевой автомобильной дороги (БАКАД)"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2015 года № 241</w:t>
            </w:r>
          </w:p>
        </w:tc>
      </w:tr>
    </w:tbl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средств целевого трансферта из Национального</w:t>
      </w:r>
      <w:r>
        <w:br/>
      </w:r>
      <w:r>
        <w:rPr>
          <w:rFonts w:ascii="Times New Roman"/>
          <w:b/>
          <w:i w:val="false"/>
          <w:color w:val="000000"/>
        </w:rPr>
        <w:t>фонда Республики Казахстан на реализацию проектов по содействию</w:t>
      </w:r>
      <w:r>
        <w:br/>
      </w:r>
      <w:r>
        <w:rPr>
          <w:rFonts w:ascii="Times New Roman"/>
          <w:b/>
          <w:i w:val="false"/>
          <w:color w:val="000000"/>
        </w:rPr>
        <w:t>устойчивому развитию и росту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осуществляемых совместно с международными финансовыми</w:t>
      </w:r>
      <w:r>
        <w:br/>
      </w:r>
      <w:r>
        <w:rPr>
          <w:rFonts w:ascii="Times New Roman"/>
          <w:b/>
          <w:i w:val="false"/>
          <w:color w:val="000000"/>
        </w:rPr>
        <w:t>организациями в рамках рамочных соглашений о партнерстве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партнерстве,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"О республиканском бюджете на 2015 - 2017 годы".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рамочные соглашения о партнерстве — рамочные соглашения о партнерстве между Правительством Республики Казахстан и международными финансовыми организациями, одобренные Правительством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программный проект - совокупность мероприятий, реализуемых за счет средств внешних займов, направленных на институциональное развитие;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связанные гранты - гранты, предусматривающие дальнейшее заимствование Правительством Республики Казахстан у донора, предоставившего грант, или софинансирование из республиканского бюджета в рамках соответствующей бюджетной программы, направленной на реализацию связанного гранта;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экономическое заключение по бюджетному инвестиционному проекту — заключение центрального или местного уполномоченного органа по государственному планированию на предмет экономической целесообразности реализации бюджетного инвестиционного проекта, его влияния на экономику страны и соответствие стратегическим и (или) программным документам, подготовленное на основании заключения экономической экспертизы технико-экономического обоснования бюджетного инвестиционного проекта;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проекты по заимствованию субъектов квазигосударственного сектора - проекты, планируемые к реализации за счет заимствования субъектам кназигосударственного сектора в рамках реализации рамочных соглашений о партнерстве;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мандатное письмо - письмо-намерение международной финансовой организации о возможности предоставления кредитного и (или) грантового финансирования для реализации проекта на согласованных условиях в рамках рамочных соглашений о партнерстве;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Координационный совет - Координационный совет по реализации рамочных соглашений о партнерстве между Правительством Республики Казахстан и международными финансовыми организациями, созданный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2014 года № 632;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проекты правительственного займа - бюджетные инвестиционные и программные проекты, планируемые к реализации за счет заимствования Правительству Республики Казахстан в рамках реализации рамочных соглашений о партнерстве;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трехсторонние соглашения – соглашения, заключаемые администраторами республиканских бюджетных программ с местными исполнительными органами и международными финансовыми организациями о реализации проектов, финансируемых за счет займов субъектам квазигосударственного сектора, софинансируемых за счет целевых трансфертов на развитие и средств местного бюджета в рамках рамочных соглашений;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международная финансовая организация (далее - МФО) - международная финансовая организация, осуществляющая предоставление финансовой или технической помощи Правительству Республики Казахстан в виде внешнего займа и/или гранта, юридическим и/или физическим лицам в виде займа и/или кредита, кредитных линий, гранта, технической помощи.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Использование средств целевого трансферта из Национального фонда Республики Казахстан на реализацию проектов по содействию устойчивому развитию и росту Республики Казахстан, осуществляемых совместно с международными организациями в рамках рамочных соглашений о партнерстве, осуществляется путем распределения средств администраторам бюджетных программ для реализации проектов, предусмотренных в Программе сотрудничества по развитию Казахстана в рамках реализации рамочных соглашений о партнерстве между Правительством Республики Казахстан и международными финансовыми организациями.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Средства целевого трансферта из Национального фонда Республики Казахстан на реализацию проектов в рамках рамочных соглашений о партнерстве предусматриваются в республиканском бюджете на соответствующий финансовый год по распределяемой бюджетной программе 073 "Обеспечение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партнерстве" (далее - распределяемая бюджетная программа).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распределяемой бюджетной программы является Министерство национальной экономики Республики Казахстан (далее - администратор распределяемой бюджетной программы).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Средства распределяемой бюджетной программы направлены на финансирование разработки технико-экономических обоснований (далее - ТЭО) бюджетных инвестиционных проектов (далее - БИП), а также проведения необходимых экспертиз ТЭО БИП, подготовки и сопровождения проектов правительственного займа и проектов по заимствованию субъектов квазигосударственного сектора, подготовки концессионных проектов путем привлечения МФО, а также на софинансирование проектов правительственного займа и мероприятий технической помощи, осуществляемых путем привлечения связанных грантов от МФО, и реализации проектов по заимствованию субъектов квазигосударственного сектора в рамках трехсторонних соглашений.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Финансирование по распределяемой бюджетной программе осуществляется по следующим направлениям: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или корректировку, а также проведение необходимых экспертиз ТЭО БИП, планируемых к реализации путем привлечения внешнего правительственного заимствования от МФО;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проектов правительственного займа, реализуемых в рамках рамочных соглашений о партнерстве, и мероприятий технической помощи, осуществляемых путем привлечения связанных грантов от МФО;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виде целевых трансфертов на развитие на увеличение уставного капитала субъектов квазигосударственного сектора для реализации проектов по заимствованию субъектов квазигосударственного сектора в рамках трехсторонних соглашений;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подготовку концессионных проектов путем привлечения МФО.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Программы сотрудничества с МФО включают в себя Программу технического сотрудничества между Правительством Республики Казахстан и Европейским Банком Реконструкции и Развития, реализуемую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между Правительством Республики Казахстан и Европейским Банком Реконструкции и Развития о счете технического сотрудничества Правительства Республики Казахстан и Европейского Банка Реконструкции и Развития в отношении Программы технического сотрудничества, одобренного постановлением Правительства Республики Казахстан от 18 июня 2013 года № 614; Программу совместных экономических исследований совместно с Международным Банком Реконструкции и Развития, реализуемую в рамках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сотрудничестве между Правительством Республики Казахстан и Международным Банком Реконструкции и Развития по разработке и реализации Программы совместных экономических исследований, одобренного постановлением Правительства Республики Казахстан от 5 декабря 2002 года № 1285; Программу по обмену опытом и знаниями совместно с Азиатским Банком Развития, реализуемую в рамках подписанного </w:t>
      </w:r>
      <w:r>
        <w:rPr>
          <w:rFonts w:ascii="Times New Roman"/>
          <w:b w:val="false"/>
          <w:i w:val="false"/>
          <w:color w:val="000000"/>
          <w:sz w:val="28"/>
        </w:rPr>
        <w:t>Меморандума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Азиатским Банком Развития по совместной Программе обмена знаниями и опытом, одобренного постановлением Правительства Республики Казахстан от 17 июня 2013 года № 605.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Все проекты, разработка, сопровождение и реализация которых планируются к финансированию и/или софинансированию за счет средств распределяемой бюджетной программы, для определения целесообразности их реализации подлежат вынесению на одобрение Координационного совета.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Закупки по любым договорам на поставку товаров, выполнение работ и/или предоставление услуг для организаций государственного, в том числе регионального и/или городского, и/или частного секторов, которые полностью или частично финансируются МФО, производятся в соответствии с законодательством о государственных закупках, за исключением случаев, когда международным договором, ратифицированным Республикой Казахстан, установлены иные правила.</w:t>
      </w:r>
    </w:p>
    <w:bookmarkEnd w:id="23"/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использования и распределения средств, выделяемых</w:t>
      </w:r>
      <w:r>
        <w:br/>
      </w:r>
      <w:r>
        <w:rPr>
          <w:rFonts w:ascii="Times New Roman"/>
          <w:b/>
          <w:i w:val="false"/>
          <w:color w:val="000000"/>
        </w:rPr>
        <w:t>администраторам республиканских бюджетных программ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распределения средств распределяемой бюджетной программы администраторы республиканских бюджетных программ (далее - АРБП) направляют администратору распределяемой бюджетной программы бюджетную заявку в соответствии с бюджетным законодательством.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Администратор распределяемой бюджетной программы формирует перечень проектов, планируемых к реализации за счет средств распределяемой бюджетной программы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его в уполномоченный орган по бюджетному планированию для последующего вынесения на рассмотрение Республиканской бюджетной комиссии (далее - РБК).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Распределение средств распределяемой бюджетной программы между АРБП на соответствующий финансовый год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утверждается решением Правительства Республики Казахстан на основании одобренного РБК перечня проектов.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правительственного заимствования, Республика Казахстан заключает с МФО соглашения о займе.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связанного гранта, заключается соглашение о счете технического сотрудничества.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привлечения заимствования субъектами квазигосударственного сектора, заключаются трехсторонние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заключение иных видов соглашений, предусмотренных законодательством Республики Казахстан, необходимых для реализации проектов правительственного займа и проектов по заимствованию субъектов квазигосударственного сектора.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После подписания трехстороннего соглашения и/или иных видов соглашений, предусмотренных законодательством, администраторы республиканских и местных бюджетных программ в 5-ти (пяти) дневный срок направляют копию подписанного соглашения администратору распределяемой бюджетной программы.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После получения денежных средств администратор бюджетных программ (далее — АБП) обеспечивает разработку или корректировку, а также проведение необходимых экспертиз ТЭО БИП, подготовку и сопровождение проектов правительственного займа и проектов по заимствованию субъектов квазигосударственного сектора в рамках программ сотрудничества с МФО, реализацию проектов правительственного займа, реализацию мероприятий технической помощи, осуществляемых путем привлечения связанных грантов от МФО, и привлечение МФО к подготовке концессионных проектов.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неиспользования или неполного использования в течение финансового года бюджетных средств, выделенных по распределяемой бюджетной программе, АРБП обеспечивают возврат неиспользованной части выделенных бюджетных средств до последнего уточнения соответствующего бюджета.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или частично использованных бюджетных средств осуществляется путем восстановления распределяемой бюджетной программы на основании решения Правительства Республики Казахстан о внесении изменений в постановление Правительства Республики Казахстан о распределении распределяемой бюджетной программы с последующим внесением изменений в сводный план поступлений и финансирования по платежам, сводный план финансирования по обязательствам.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использования и распределения средств на</w:t>
      </w:r>
      <w:r>
        <w:br/>
      </w:r>
      <w:r>
        <w:rPr>
          <w:rFonts w:ascii="Times New Roman"/>
          <w:b/>
          <w:i w:val="false"/>
          <w:color w:val="000000"/>
        </w:rPr>
        <w:t>финансирование разработки или корректировки, а также проведения</w:t>
      </w:r>
      <w:r>
        <w:br/>
      </w:r>
      <w:r>
        <w:rPr>
          <w:rFonts w:ascii="Times New Roman"/>
          <w:b/>
          <w:i w:val="false"/>
          <w:color w:val="000000"/>
        </w:rPr>
        <w:t>необходимых экспертиз технико-экономических обоснований</w:t>
      </w:r>
      <w:r>
        <w:br/>
      </w:r>
      <w:r>
        <w:rPr>
          <w:rFonts w:ascii="Times New Roman"/>
          <w:b/>
          <w:i w:val="false"/>
          <w:color w:val="000000"/>
        </w:rPr>
        <w:t>бюджетных инвестиционных проектов, планируемых к реализации</w:t>
      </w:r>
      <w:r>
        <w:br/>
      </w:r>
      <w:r>
        <w:rPr>
          <w:rFonts w:ascii="Times New Roman"/>
          <w:b/>
          <w:i w:val="false"/>
          <w:color w:val="000000"/>
        </w:rPr>
        <w:t>путем привлечения внешнего правительственного заимствования</w:t>
      </w:r>
      <w:r>
        <w:br/>
      </w:r>
      <w:r>
        <w:rPr>
          <w:rFonts w:ascii="Times New Roman"/>
          <w:b/>
          <w:i w:val="false"/>
          <w:color w:val="000000"/>
        </w:rPr>
        <w:t>от МФО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финансирования разработки или корректировки, а также проведения необходимых экспертиз ТЭО БИП, планируемых к реализации путем привлечения внешнего правительственного заимствования от МФО, в дополнение к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инвестиций, утвержденными приказом Министра национальной экономики Республики Казахстан от 5 декабря 2014 года № 129 (далее - Правила по инвестиционным проектам), является обязательным наличие мандатного письма от МФО.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мандатного письма от МФО и положительного экономического заключения на инвестиционное предложение государственного инвестиционного проекта является основанием для планирования расходов на финансирование разработки или корректировки, а также проведения необходимых экспертиз ТЭО БИП, реализуемого путем привлечения внешнего правительственного займа.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АРБП представляют заявки на финансирование разработки или корректировки, а также проведения необходимых экспертиз ТЭО БИП администратору распределяемой бюджетной программы в соответствии с бюджетным законодательством Республики Казахстан.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Администратор распределяемой бюджетной программы на основании положительного экономического заключения на инвестиционное предложение государственного инвестиционного проекта, заявки на финансирование АРБП и технического задания формирует перечень проектов, планируемых к реализации за счет средств распределяемой бюджетной программы, и выносит их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Распределение средств распределяемой бюджетной программы на разработку или корректировку, а также проведение необходимых экспертиз ТЭО БИП, одобренных РБК, утверждается решением Правительства Республики Казахстан.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АРБП на основании утвержденного решением Правительства Республики Казахстан распределения обеспечивают разработку или корректировку, а также проведение необходимых экспертиз ТЭО БИП.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Период освоения средств, выделенных на разработку или корректировку, а также проведение необходимых экспертиз ТЭО БИП, может составлять более одного года, но не более срока, определенного в предложении соответствующей бюджетной комиссии. </w:t>
      </w:r>
    </w:p>
    <w:bookmarkEnd w:id="38"/>
    <w:bookmarkStart w:name="z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использования средств на финансирование подготовки и</w:t>
      </w:r>
      <w:r>
        <w:br/>
      </w:r>
      <w:r>
        <w:rPr>
          <w:rFonts w:ascii="Times New Roman"/>
          <w:b/>
          <w:i w:val="false"/>
          <w:color w:val="000000"/>
        </w:rPr>
        <w:t>сопровождения проектов правительственного займа и проектов по</w:t>
      </w:r>
      <w:r>
        <w:br/>
      </w:r>
      <w:r>
        <w:rPr>
          <w:rFonts w:ascii="Times New Roman"/>
          <w:b/>
          <w:i w:val="false"/>
          <w:color w:val="000000"/>
        </w:rPr>
        <w:t>заимствованию субъектов квазигосударственного сектора в рамках</w:t>
      </w:r>
      <w:r>
        <w:br/>
      </w:r>
      <w:r>
        <w:rPr>
          <w:rFonts w:ascii="Times New Roman"/>
          <w:b/>
          <w:i w:val="false"/>
          <w:color w:val="000000"/>
        </w:rPr>
        <w:t>программ сотрудничества с МФО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Подготовка и сопровождение проектов правительственного займа и проектов по заимствованию субъектов квазигосударственного сектора, планируемых в рамках программ сотрудничества с МФО, - это мероприятия по разработке финансово-экономического обоснования и/или технико-экономического исследования; оказанию консультативной помощи по проведению тендерных процедур в порядке, определяемом МФО.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Финансирование разработки и сопровождения проектов правительственного займа и проектов по заимствованию субъектов квазигосударственного сектора осуществляется за счет средств распределяемой бюджетной программы.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Основанием для финансирования разработки и сопровождения проектов правительственного займа и проектов по заимствованию субъектов квазигосударственного сектора, планируемых к реализации за счет Программ сотрудничества, является мандатное письмо от МФО.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Проекты правительственного займа и проекты по заимствованию субъектов квазигосударственного сектора, подготовка и сопровождение которых подлежат финансированию в рамках программ сотрудничества с МФО, одобряются Координационным советом на основании заявок МФО и государственных органов и реализуются в соответствии с программами сотрудничества с МФО.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Для распределения средств распределяемой бюджетной программы администратор распределяемой бюджетной программы формирует перечень проектов, подготовка и сопровождение которых подлежат финансированию в рамках программ сотрудничества с МФО, и направляет их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Расчет обоснованности услуг по проектам осуществляется в соответствии с процедурами МФО.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Распределение средств распределяемой бюджетной программы на финансирование подготовки и сопровождения проектов правительственного займа и проектов по заимствованию субъектов квазигосударственного сектора, одобренных РБК, утверждается решением Правительства Республики Казахстан.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Администратор распределяемой бюджетной программы предоставляет МФО денежные средства путем перечисления их на банковский счет МФО в порядке, предусмотренном в соглашениях о сотрудничестве с МФО.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перечисления средств на банковский счет производятся по представлению МФО администратору распределяемой бюджетной программы платежного поручения.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выступает в качестве управляющего и распорядителя счета в соответствии с положениями соглашений о сотрудничестве с МФО.</w:t>
      </w:r>
    </w:p>
    <w:bookmarkStart w:name="z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использования и распределения средств на реализацию</w:t>
      </w:r>
      <w:r>
        <w:br/>
      </w:r>
      <w:r>
        <w:rPr>
          <w:rFonts w:ascii="Times New Roman"/>
          <w:b/>
          <w:i w:val="false"/>
          <w:color w:val="000000"/>
        </w:rPr>
        <w:t>проектов правительственного займа, реализуемых в рамках</w:t>
      </w:r>
      <w:r>
        <w:br/>
      </w:r>
      <w:r>
        <w:rPr>
          <w:rFonts w:ascii="Times New Roman"/>
          <w:b/>
          <w:i w:val="false"/>
          <w:color w:val="000000"/>
        </w:rPr>
        <w:t>рамочных соглашений о партнерстве, и мероприятий технической</w:t>
      </w:r>
      <w:r>
        <w:br/>
      </w:r>
      <w:r>
        <w:rPr>
          <w:rFonts w:ascii="Times New Roman"/>
          <w:b/>
          <w:i w:val="false"/>
          <w:color w:val="000000"/>
        </w:rPr>
        <w:t>помощи, осуществляемых путем привлечения связанных грантов</w:t>
      </w:r>
      <w:r>
        <w:br/>
      </w:r>
      <w:r>
        <w:rPr>
          <w:rFonts w:ascii="Times New Roman"/>
          <w:b/>
          <w:i w:val="false"/>
          <w:color w:val="000000"/>
        </w:rPr>
        <w:t>от МФО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Софинансирование проектов правительственного займа и мероприятий технической помощи, осуществляемых путем привлечения связанных грантов от МФО (далее - мероприятия технической помощи), из республиканского бюджета осуществляется за счет средств распределяемой бюджетной программы в установленном законодательством порядке. 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АРБП представляют заявки на софинансирование проектов правительственного займа и мероприятий технической помощи администратору распределяемой бюджетной программы в соответствии с бюджетным законодательством Республики Казахстан. 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Администратор распределяемой бюджетной программы формирует перечень проектов, подлежащих софинансированию в рамках распределяемой бюджетной программы, и направляет его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Распределение средств распределяемой бюджетной программы на софинансирование проектов правительственного займа и мероприятий технической помощи, одобренных РБК, утверждается решением Правительства Республики Казахстан. </w:t>
      </w:r>
    </w:p>
    <w:bookmarkEnd w:id="52"/>
    <w:bookmarkStart w:name="z5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использования и распределения средств</w:t>
      </w:r>
      <w:r>
        <w:br/>
      </w:r>
      <w:r>
        <w:rPr>
          <w:rFonts w:ascii="Times New Roman"/>
          <w:b/>
          <w:i w:val="false"/>
          <w:color w:val="000000"/>
        </w:rPr>
        <w:t>в виде целевых трансфертов на развитие на увеличение уставного</w:t>
      </w:r>
      <w:r>
        <w:br/>
      </w:r>
      <w:r>
        <w:rPr>
          <w:rFonts w:ascii="Times New Roman"/>
          <w:b/>
          <w:i w:val="false"/>
          <w:color w:val="000000"/>
        </w:rPr>
        <w:t>капитала субъектов квазигосударственного сектора для реализации</w:t>
      </w:r>
      <w:r>
        <w:br/>
      </w:r>
      <w:r>
        <w:rPr>
          <w:rFonts w:ascii="Times New Roman"/>
          <w:b/>
          <w:i w:val="false"/>
          <w:color w:val="000000"/>
        </w:rPr>
        <w:t>проектов по заимствованию субъектов квазигосударственного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сектора в рамках трехсторонних соглашений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раздела 6 в редакции постановления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35. Софинансирование проектов по заимствованию субъектов квазигосударственного сектора, направленных на увеличение уставного капитала субъектов квазигосударственного сектора в рамках трехсторонних соглашений (далее – проекты по заимствованию субъектов квазигосударственного сектора), осуществляется после подписания трехстороннего соглашения.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Правительства РК от 23.07.2015 </w:t>
      </w:r>
      <w:r>
        <w:rPr>
          <w:rFonts w:ascii="Times New Roman"/>
          <w:b w:val="false"/>
          <w:i w:val="false"/>
          <w:color w:val="000000"/>
          <w:sz w:val="28"/>
        </w:rPr>
        <w:t>№ 576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36. Администратор местных бюджетных программ разрабатывает необходимую документацию по проектам по заимствованию субъектов квазигосударственного сектора в порядке, установленном Правилами по инвестиционным проектам, и направляет в соответствующий местный уполномоченный орган по государственному планированию. 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Местный уполномоченный орган по государственному планированию рассматривает проекты по заимствованию субъектов квазигосударственного сектора администратора местных бюджетных программ в разрезе бюджетных инвестиций согласно Правилам по инвестиционным проектам и подготавливает экономическое заключение. 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Администратор местных бюджетных программ представляет в соответствующий центральный государственный орган: 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с указанием перечня проектов по заимствованию субъектов квазигосударственного сектора в разрезе объектов и сумму расходов по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предложения по местным государственным инвестиционным проектам;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финансово-экономические обоснования местных бюджетных инвестиций, планируемых к реализации посредством участия государства в уставном капитале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экономические заключения на инвестиционные предложения по местным государственным инвестиционным проектам, экономические заключения по бюджетным инвестициям, планируемым к реализации посредством участия государства в уставном капитале юридических лиц, соответствующего местного уполномоченного органа по государственному планированию;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отраслевое заключение соответствующего исполнительного органа;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ТЭО и заключение комплексной вневедомственной экспертизы на ТЭО (в случае наличия);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проектно-сметную документацию и заключение комплексной вневедомственной экспертизы на проектно-сметную документацию (в случае наличия). 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Соответствующий АРБП направляет заявку с приложением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софинансирование проектов по заимствованию субъектов квазигосударственного сектора администратору распределяемой бюджетной программы. 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Администратор распределяемой бюджетной программы формирует перечень проектов по заимствованию субъектами квазигосударственного сектора и выносит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Распределение средств распределяемой бюджетной программы на софинансирование проектов по заимствованию субъектов квазигосударственного сектора, одобренных РБК, утверждается решением Правительства Республики Казахстан. </w:t>
      </w:r>
    </w:p>
    <w:bookmarkEnd w:id="60"/>
    <w:bookmarkStart w:name="z6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использования и распределения средств на подготовку</w:t>
      </w:r>
      <w:r>
        <w:br/>
      </w:r>
      <w:r>
        <w:rPr>
          <w:rFonts w:ascii="Times New Roman"/>
          <w:b/>
          <w:i w:val="false"/>
          <w:color w:val="000000"/>
        </w:rPr>
        <w:t>концессионных проектов путем привлечения МФО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Подготовка концессионных проектов путем привлечения МФО (далее - подготовка концессионных проектов) представляет собой услуги, оказываемые МФО в соответствии с их процедурами (в том числе консультантами, привлеченными ими), с которыми Правительство Республики Казахстан заключило рамочные соглашения о партнерстве.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подготовке концессионных проектов включают в себя разработку концессионных предложений, конкурсных документаций, проектов договоров концессии либо отдельных их частей, оказание консультационных услуг в переговорном процессе с участником конкурса.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Основанием для финансирования подготовки концессионных проектов являются мандатное письмо от МФО и положительное экономическое заключение на инвестиционное предложение государственного инвестиционного проекта. 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Обязательным условием при осуществлении МФО подготовки концессионных проектов является привлечение юридического лица по сопровождению концессионных проектов, определенного Правительством Республики Казахстан или местным исполнительным органом. </w:t>
      </w:r>
    </w:p>
    <w:bookmarkEnd w:id="64"/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Финансирование подготовки республиканских концессионных проектов осуществляется за счет распределения в течение текущего финансового года средств распределяемой бюджетной программы между АРБП. 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Финансирование подготовки местных концессионных проектов производится за счет целевых текущих трансфертов в рамках распределяемой бюджетной программы. 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Подготовка концессионных проектов осуществляется в три этапа: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отбор концессионных предложений;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или корректировка, а также проведение необходимых экспертиз конкурсной документации концессионных проектов;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конкурсные процедуры по выбору концессионера и заключение договора концессии. 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Администратор местных бюджетных программ разрабатывает предложения по местным концессионным проектам, нуждающимся в подготовке, и направляет в соответствующий местный уполномоченный орган по государственному планированию. 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Местный уполномоченный орган по государственному планированию рассматривает предложения по местным концессионным проектам, нуждающимся в подготовке, и направляет в соответствующий центральный государственный орган. </w:t>
      </w:r>
    </w:p>
    <w:bookmarkEnd w:id="69"/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АРБП направляет заявку на финансирование подготовки местных концессионных проектов администратору распределяемой бюджетной программы. 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По республиканским концессионным проектам АРБП направляет заявку на финансирование подготовки концессионных проектов администратору распределяемой бюджетной программы. </w:t>
      </w:r>
    </w:p>
    <w:bookmarkEnd w:id="71"/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Заявка на финансирование подготовки местных и республиканских концессионных проектов составляется в соответствии с приложением и содержит следующие основные сведения: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концессионного проекта;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информация о получателе бюджетных средств;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услуг и их стоимость;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номер и дата экономического заключения на инвестиционное предложение государственного инвестиционного проекта.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софинансирования концессионного проекта со стороны МФО необходимо указать размер софинансирования и виды услуг, подлежащих софинансированию.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заявке также прилагаются: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технического задания по предоставлению услуг, в котором должны быть отражены следующие основные сведения: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 задачи привлечения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предоставления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(индикаторы) прямых результатов предоставления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обоснование заявляемой общей стоимости услуг.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обоснованности услуг осуществляется в соответствии с расценками, предоставляемыми МФО.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Администратор распределяемой бюджетной программы формирует перечень проектов по подготовке концессионных проектов и выносит его на рассмотрение РБК в порядке, определенном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Распределение средств распределяемой бюджетной программы на финансирование подготовки концессионных проектов, одобренных РБК, утверждается решением Правительства Республики Казахстан. </w:t>
      </w:r>
    </w:p>
    <w:bookmarkEnd w:id="74"/>
    <w:bookmarkStart w:name="z76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Порядок представления отчетности администраторами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бюджетных программ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АРБП представляют администратору распределяемой бюджетной программы отчет о ходе реализации мероприятий ежеквартально до 10 числа месяца, следующего за отчетным кварталом.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подписывается первым руководителем или заместителем первого руководителя центрального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ходе реализации бюджетной программы должен содержать следующую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фактическом выполнении мероприятий (стадий достижения результатов) в соответствии с утвержденным планом/графиком;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недостижения результатов, о причинах их недостижения;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 освоении выделенных средств за отчетный период в соответствии с утвержденным планом/графиком в разрезе источников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 освоении выделенных средств с начала реализации проекта в разрезе источников финансирования;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отставания от плана/графика освоения средств по проекту, указываются его причины, а также предлагаемые пути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целевого трансферта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Национального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проектов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содействию устойчивому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росту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 в рамках рамочных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о партнерстве</w:t>
            </w:r>
          </w:p>
        </w:tc>
      </w:tr>
    </w:tbl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Форма заявки на финансирование услуг по подготовке</w:t>
      </w:r>
      <w:r>
        <w:br/>
      </w:r>
      <w:r>
        <w:rPr>
          <w:rFonts w:ascii="Times New Roman"/>
          <w:b/>
          <w:i w:val="false"/>
          <w:color w:val="000000"/>
        </w:rPr>
        <w:t>концессионных проектов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концессионного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 бюджетных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 и их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экономического заключения на инвестиционное предложение государственного инвестиционного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софинансирования проекта со стороны МФО: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стоимость;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виды услуг, подлежащих софинансированию.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лица в государственном органе.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