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7b98" w14:textId="262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№ 1880 "О Комиссии по вопросам международной гуманитарной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2014 года № 1162.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№ 1880 "О Комиссии по вопросам международной гуманитарной помощи" (САПП Республики Казахстан, 1995 г., № 41, ст. 512)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Положении о Комиссии по вопросам международной гуманитарной помощи,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Рабочим органом Комиссии является Министерство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 поручению Комиссии в Республике Казахстан предоставляется право только Министерству здравоохранения и социального развития Республики Казахстан решать и оговаривать с поставщиком международной гуманитарной помощи перечень лекарственных препаратов, оборудования и медицинских изделий, оснащения для медицинских организаций.";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международной гуманитарной помощи,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1995 года № 1880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международной</w:t>
      </w:r>
      <w:r>
        <w:br/>
      </w:r>
      <w:r>
        <w:rPr>
          <w:rFonts w:ascii="Times New Roman"/>
          <w:b/>
          <w:i w:val="false"/>
          <w:color w:val="000000"/>
        </w:rPr>
        <w:t>гуманитарной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Премьер-Министра Республики Казахстан,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Казахстан,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иностранных дел Республики Казахстан,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по государственным материальным резервам Министерства национальной экономики Республики Казахстан,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вице-министр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обороны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