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cabb" w14:textId="f47c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2014 года № 974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дальнейшего совершенствования системы</w:t>
      </w:r>
      <w:r>
        <w:br/>
      </w:r>
      <w:r>
        <w:rPr>
          <w:rFonts w:ascii="Times New Roman"/>
          <w:b/>
          <w:i w:val="false"/>
          <w:color w:val="000000"/>
        </w:rPr>
        <w:t>
государственного управления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60, 63, 69;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пункт 1 статьи 50 изложить в следующей редакции:</w:t>
      </w:r>
      <w:r>
        <w:br/>
      </w: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обязаны незамедлительно письменно сообщить об этом органу юстиции, осуществляющему регистрацию юридических лиц, органу государственных доходов по месту регистрации.».</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часть первую статьи 64 изложить в следующей редакции:</w:t>
      </w:r>
      <w:r>
        <w:br/>
      </w:r>
      <w:r>
        <w:rPr>
          <w:rFonts w:ascii="Times New Roman"/>
          <w:b w:val="false"/>
          <w:i w:val="false"/>
          <w:color w:val="000000"/>
          <w:sz w:val="28"/>
        </w:rPr>
        <w:t>
      «1. Следователь - должностное лицо, уполномоченное осуществлять предварительное следствие или упрощенное досудебное производство по уголовному делу в пределах своей компетенции: специальный прокурор, следователь органов внутренних дел, следователь органов национальной безопасности и следователь антикоррупционной службы, следователь службы экономических расследований.»;</w:t>
      </w:r>
      <w:r>
        <w:br/>
      </w:r>
      <w:r>
        <w:rPr>
          <w:rFonts w:ascii="Times New Roman"/>
          <w:b w:val="false"/>
          <w:i w:val="false"/>
          <w:color w:val="000000"/>
          <w:sz w:val="28"/>
        </w:rPr>
        <w:t>
      2) пункты 4) и 5) части второй статьи 65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«4) антикоррупционные службы;</w:t>
      </w:r>
      <w:r>
        <w:br/>
      </w:r>
      <w:r>
        <w:rPr>
          <w:rFonts w:ascii="Times New Roman"/>
          <w:b w:val="false"/>
          <w:i w:val="false"/>
          <w:color w:val="000000"/>
          <w:sz w:val="28"/>
        </w:rPr>
        <w:t>
      5) службы экономических расследований;»;</w:t>
      </w:r>
      <w:r>
        <w:br/>
      </w:r>
      <w:r>
        <w:rPr>
          <w:rFonts w:ascii="Times New Roman"/>
          <w:b w:val="false"/>
          <w:i w:val="false"/>
          <w:color w:val="000000"/>
          <w:sz w:val="28"/>
        </w:rPr>
        <w:t>
      3) часть вторую статьи 123 изложить в следующей редакции:</w:t>
      </w:r>
      <w:r>
        <w:br/>
      </w:r>
      <w:r>
        <w:rPr>
          <w:rFonts w:ascii="Times New Roman"/>
          <w:b w:val="false"/>
          <w:i w:val="false"/>
          <w:color w:val="000000"/>
          <w:sz w:val="28"/>
        </w:rPr>
        <w:t>
      «2. Документы могут содержать сведения, зафиксированные как в письменной, так и в иной форме. К документам относятся в том числе материалы доследственной проверки (объяснения и другие показания, акты инвентаризаций, ревизий, справки, акты налоговых проверок, заключения органов государственных доходов),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статьей 125 настоящего Кодекса.»;</w:t>
      </w:r>
      <w:r>
        <w:br/>
      </w:r>
      <w:r>
        <w:rPr>
          <w:rFonts w:ascii="Times New Roman"/>
          <w:b w:val="false"/>
          <w:i w:val="false"/>
          <w:color w:val="000000"/>
          <w:sz w:val="28"/>
        </w:rPr>
        <w:t>
      4) часть третью статьи 191 изложить в следующей редакции:</w:t>
      </w:r>
      <w:r>
        <w:br/>
      </w:r>
      <w:r>
        <w:rPr>
          <w:rFonts w:ascii="Times New Roman"/>
          <w:b w:val="false"/>
          <w:i w:val="false"/>
          <w:color w:val="000000"/>
          <w:sz w:val="28"/>
        </w:rPr>
        <w:t>
      «3. Предварительное следствие по уголовным делам производится следователями Комитета национальной безопасности, органов внутренних дел, антикоррупционной службы, службы экономических расследований, а в случаях, предусмотренных настоящим Кодексом, прокурорами.»;</w:t>
      </w:r>
      <w:r>
        <w:br/>
      </w:r>
      <w:r>
        <w:rPr>
          <w:rFonts w:ascii="Times New Roman"/>
          <w:b w:val="false"/>
          <w:i w:val="false"/>
          <w:color w:val="000000"/>
          <w:sz w:val="28"/>
        </w:rPr>
        <w:t>
      4) в статье 192:</w:t>
      </w:r>
      <w:r>
        <w:br/>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«2. По уголовным делам о преступлениях, предусмотренных статьями 96-103, 107 (частью второй), 112, 113, 114, 116 (частями третьей и четвертой), 117 (частями третьей и четвертой), 120-122, 124, 125, 126 (частями второй и третьей), 127, 128 (частями второй, третьей и четвертой), 131, 132 (частями второй и третьей), 132-1 (частями второй, третьей и четвертой), 133, 138, 138-1, 141 (частью второй), 142 (частью второй), 143, 145 (частью третьей), 146-153, 155, 174, 175 (частями второй, третьей и четвертой), 178 (частями второй, третьей и четвертой), 179, 180, 181 (частями второй, третьей и четвертой), 183-1, 185 (частями второй, третьей и четвертой), 186 (частью второй), 187 (частями второй и третьей), 224, 227-2 - 227-10, 229, 230 (частью второй), 232, 234, 237, 241, 242, 242-1, 245, 245-1, 246, 246-1, 251 (частями второй и третьей), 252 (частями второй и третьей), 254 (частью второй), 255 (частями первой, третьей и четвертой), 257 (частями второй и третьей), 259 (частями 1-1, второй, 2-1, третьей и четвертой), 260, 261 (частями второй, третьей и четвертой), 263 (частями третьей и четвертой), 264, 267-269, 270 (частями второй и третьей), 271 (частями второй и третьей), 273-1, 275 (частью второй), 275-1 (частью второй), 277-286, 287 (частями второй и третьей), 288 (частями второй и третьей), 289, 292 (частью второй), 294, 295, 298 (частями третьей и четвертой), 299 (частями второй и третьей), 300 (частями второй и третьей), 301, 302 (частью второй), 303 -305, 319, 319-1, 320 (частью второй), 321-322, 327 (частью третьей), 330-2 (частью второй), 335 - 338-1, 339 (частями второй и третьей), 340, 341, 343, 358 (частью второй), 360 (частями второй и третьей), 361, 362 (частями первой, второй и третьей), 367 (частью четвертой), 368 (частью второй), 369 (частью второй), 370 (частью третьей), 373 {частью второй), 374 (частью второй), 377 (частью второй), 381 (частью второй), 382 (частью первой), 390 (частями второй и третьей), 391 (частями второй и третьей), 392, 393, Уголовного кодекса Республики Казахстан, а также по уголовным делам, возбужденным в порядке, предусмотренном пунктом 2) части второй статьи 177 настоящего Кодекса, предварительное следствие производится следователями органов внутренних дел.</w:t>
      </w:r>
      <w:r>
        <w:br/>
      </w:r>
      <w:r>
        <w:rPr>
          <w:rFonts w:ascii="Times New Roman"/>
          <w:b w:val="false"/>
          <w:i w:val="false"/>
          <w:color w:val="000000"/>
          <w:sz w:val="28"/>
        </w:rPr>
        <w:t>
      3. По уголовным делам о преступлениях, предусмотренных статьями 176 (пунктом г) части третьей), 177 (пунктом г) части третьей), 177-1 (пунктом б) части третьей), 192 (пунктом в) части второй), 193 (пунктом а) части третьей), 209 (пунктом а) части третьей), 226-1 (пунктом 6) части третьей), 269-1 (пунктом в) части третьей), 307, 308, 310 - 315 Уголовного кодекса Республики Казахстан, предварительное следствие производится следователями антикоррупционной службы.»;</w:t>
      </w:r>
      <w:r>
        <w:br/>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«3-1. По уголовным делам о преступлениях, предусмотренных статьями 190 (частью второй), 191, 192 (частью первой, пунктами а), б) части второй, частью третьей), 192-1, 194-196, 199-205-3, 206, 209 (частями второй, пунктом б) части третьей), 213, 214 (частью второй), 215-220, 221 (частью второй), 222 (частями второй и третьей), 222-1, 226 (частью второй), 226-1 (частями первой и второй, пунктом а) части третьей), 231, 269-1 (частями первой, второй, пунктами а) и б) части третьей) Уголовного кодекса Республики Казахстан, предварительное следствие производится следователями службы экономических расследований.»;</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По уголовным делам о преступлениях, предусмотренных статьями 309, 316, 345, 346, 347, 348 (частями 1-1, 1-2, второй), 350, 363-1 Уголовного кодекса Республики Казахстан, предварительное следствие производится органом внутренних дел или антикоррупционной службой, возбудившим уголовное дело. По уголовным делам о преступлениях, предусмотренных статьями 141-1, 344, 363-1 Уголовного кодекса Республики Казахстан, предварительное следствие производится органами внутренних дел или антикоррупционной службой.»;</w:t>
      </w:r>
      <w:r>
        <w:br/>
      </w:r>
      <w:r>
        <w:rPr>
          <w:rFonts w:ascii="Times New Roman"/>
          <w:b w:val="false"/>
          <w:i w:val="false"/>
          <w:color w:val="000000"/>
          <w:sz w:val="28"/>
        </w:rPr>
        <w:t>
      части 4-3 и 4-4 изложить в следующей редакции:</w:t>
      </w:r>
      <w:r>
        <w:br/>
      </w:r>
      <w:r>
        <w:rPr>
          <w:rFonts w:ascii="Times New Roman"/>
          <w:b w:val="false"/>
          <w:i w:val="false"/>
          <w:color w:val="000000"/>
          <w:sz w:val="28"/>
        </w:rPr>
        <w:t>
      «4-3. По уголовным делам о преступлениях, предусмотренных статьями 193 (частями первой, второй, пунктами б) и в) части третьей), 235, 235-1, 235-2, 235-3, 235-4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возбудившими уголовное дело.</w:t>
      </w:r>
      <w:r>
        <w:br/>
      </w:r>
      <w:r>
        <w:rPr>
          <w:rFonts w:ascii="Times New Roman"/>
          <w:b w:val="false"/>
          <w:i w:val="false"/>
          <w:color w:val="000000"/>
          <w:sz w:val="28"/>
        </w:rPr>
        <w:t>
      4-4. По уголовным делам о преступлениях, предусмотренных статьей 233-3 Уголовного кодекса Республики Казахстан, предварительное следствие производится органами национальной безопасности или службой экономических расследований, возбудившими уголовное дело.»;</w:t>
      </w:r>
      <w:r>
        <w:br/>
      </w:r>
      <w:r>
        <w:rPr>
          <w:rFonts w:ascii="Times New Roman"/>
          <w:b w:val="false"/>
          <w:i w:val="false"/>
          <w:color w:val="000000"/>
          <w:sz w:val="28"/>
        </w:rPr>
        <w:t>
      дополнить частями 4-5, 4-6 и 4-7 следующего содержания:</w:t>
      </w:r>
      <w:r>
        <w:br/>
      </w:r>
      <w:r>
        <w:rPr>
          <w:rFonts w:ascii="Times New Roman"/>
          <w:b w:val="false"/>
          <w:i w:val="false"/>
          <w:color w:val="000000"/>
          <w:sz w:val="28"/>
        </w:rPr>
        <w:t>
      «4-5. По уголовным делам о преступлениях, предусмотренных статьями 142 (частью третьей), 176 (частью второй, пунктом б) части третьей, частью четвертой), 177 (частью второй, пунктом б) части третьей, частью четвертой), 177-1 (частями второй, пунктами а) и в) части третьей), 182 (частью второй), 183 (частями второй и третьей), 184, 184-1, 207, 228 Уголовного кодекса Республики Казахстан, предварительное следствие производится органами внутренних дел или службой экономических расследований. По уголовным делам о преступлениях, предусмотренных статьями 176 (часть четвертая) либо 177 (часть четвертая) Уголовного кодекса Республики Казахстан, предварительное следствие может производиться антикоррупционной службой, если они непосредственно связаны с производством предварительного следствия по статьям 176 (пункт г) части третьей) либо 177 (пункт г) части третьей) Уголовного кодекса Республики Казахстан.</w:t>
      </w:r>
      <w:r>
        <w:br/>
      </w:r>
      <w:r>
        <w:rPr>
          <w:rFonts w:ascii="Times New Roman"/>
          <w:b w:val="false"/>
          <w:i w:val="false"/>
          <w:color w:val="000000"/>
          <w:sz w:val="28"/>
        </w:rPr>
        <w:t>
      4-6. По уголовным делам о преступлениях, предусмотренных статьями 348 (частями первой и третьей), 349, 351, 352, 353, 354, 355, 356, 357, 363, 364, 365 Уголовного кодекса Республики Казахстан, предварительное следствие производится органами внутренних дел, антикоррупционной службой или службой экономических расследований.</w:t>
      </w:r>
      <w:r>
        <w:br/>
      </w:r>
      <w:r>
        <w:rPr>
          <w:rFonts w:ascii="Times New Roman"/>
          <w:b w:val="false"/>
          <w:i w:val="false"/>
          <w:color w:val="000000"/>
          <w:sz w:val="28"/>
        </w:rPr>
        <w:t>
      4-7. По уголовным делам о преступлениях, предусмотренных статьями 380, 380-1, 380-2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возбудившими уголовное дело.»;</w:t>
      </w:r>
      <w:r>
        <w:br/>
      </w:r>
      <w:r>
        <w:rPr>
          <w:rFonts w:ascii="Times New Roman"/>
          <w:b w:val="false"/>
          <w:i w:val="false"/>
          <w:color w:val="000000"/>
          <w:sz w:val="28"/>
        </w:rPr>
        <w:t>
      6) в статье 285:</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Службой экономических расследований дознание производится по делам о преступлениях, предусмотренных статьями 190 (частью первой), 198, 208, 209 (частью первой), 214 (частью первой), 221 (частью первой), 222 (частью первой), 226 (частью первой) Уголовного кодекса Республики Казахстан.»;</w:t>
      </w:r>
      <w:r>
        <w:br/>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«3-1. Антикоррупционной службой дознание производится по делам о преступлениях, предусмотренных статьей 307-1 Уголовного кодекса Республики Казахстан.»;</w:t>
      </w:r>
      <w:r>
        <w:br/>
      </w:r>
      <w:r>
        <w:rPr>
          <w:rFonts w:ascii="Times New Roman"/>
          <w:b w:val="false"/>
          <w:i w:val="false"/>
          <w:color w:val="000000"/>
          <w:sz w:val="28"/>
        </w:rPr>
        <w:t>
      части 8-1 и 8-4 изложить в следующей редакции:</w:t>
      </w:r>
      <w:r>
        <w:br/>
      </w:r>
      <w:r>
        <w:rPr>
          <w:rFonts w:ascii="Times New Roman"/>
          <w:b w:val="false"/>
          <w:i w:val="false"/>
          <w:color w:val="000000"/>
          <w:sz w:val="28"/>
        </w:rPr>
        <w:t>
      «8-1. Дознание по делам о преступлениях, предусмотренных статьями 176 (частью первой), 177 (частью первой), 177-1 (частью первой), 182 (частью первой), 183 (частью первой), 250 (частью первой) Уголовного кодекса Республики Казахстан, производится органом внутренних дел или службой экономических расследований, возбудившими уголовное дело.</w:t>
      </w:r>
      <w:r>
        <w:br/>
      </w:r>
      <w:r>
        <w:rPr>
          <w:rFonts w:ascii="Times New Roman"/>
          <w:b w:val="false"/>
          <w:i w:val="false"/>
          <w:color w:val="000000"/>
          <w:sz w:val="28"/>
        </w:rPr>
        <w:t>
      8-4. Дознание по делам о преступлениях, предусмотренных статьей 325 Уголовного кодекса Республики Казахстан, производится возбудившим уголовное дело органом внутренних дел,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части 8-2 и 9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 № 13, ст. 62; № 14, ст. 72; 2014 год, № 1, ст. 9):</w:t>
      </w:r>
      <w:r>
        <w:br/>
      </w:r>
      <w:r>
        <w:rPr>
          <w:rFonts w:ascii="Times New Roman"/>
          <w:b w:val="false"/>
          <w:i w:val="false"/>
          <w:color w:val="000000"/>
          <w:sz w:val="28"/>
        </w:rPr>
        <w:t>
      подпункт 9) пункта 1 статьи 178-2 изложить в следующей редакции:</w:t>
      </w:r>
      <w:r>
        <w:br/>
      </w:r>
      <w:r>
        <w:rPr>
          <w:rFonts w:ascii="Times New Roman"/>
          <w:b w:val="false"/>
          <w:i w:val="false"/>
          <w:color w:val="000000"/>
          <w:sz w:val="28"/>
        </w:rPr>
        <w:t>
      «9) в порядке, установленном налоговым законодательством Республики Казахстан, представлять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Указанная декларация представляется до истечения оставшейся неотбытой части наказания.</w:t>
      </w:r>
      <w:r>
        <w:br/>
      </w:r>
      <w:r>
        <w:rPr>
          <w:rFonts w:ascii="Times New Roman"/>
          <w:b w:val="false"/>
          <w:i w:val="false"/>
          <w:color w:val="000000"/>
          <w:sz w:val="28"/>
        </w:rPr>
        <w:t>
      При этом указанными лицами в орган внутренних дел представляется справка органа государственных доходов о получении им декларации.».</w:t>
      </w:r>
    </w:p>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пункт 2 статьи 938 изложить в следующей редакции:</w:t>
      </w:r>
      <w:r>
        <w:br/>
      </w:r>
      <w:r>
        <w:rPr>
          <w:rFonts w:ascii="Times New Roman"/>
          <w:b w:val="false"/>
          <w:i w:val="false"/>
          <w:color w:val="000000"/>
          <w:sz w:val="28"/>
        </w:rPr>
        <w:t>
      «2. В состав утраченного заработка (дохода) включаются все виды оплаты труда по трудовым и гражданско-правовым договорам как по месту основной работы, так и по совместительству, облагаемые индивидуальным подоходным налогом. Не учитываются выплаты единовременного характера (компенсации за неиспользованный отпуск, выходное пособие при увольнении и т.п.). За период временной нетрудоспособности 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органа государственных доходов.</w:t>
      </w:r>
      <w:r>
        <w:br/>
      </w:r>
      <w:r>
        <w:rPr>
          <w:rFonts w:ascii="Times New Roman"/>
          <w:b w:val="false"/>
          <w:i w:val="false"/>
          <w:color w:val="000000"/>
          <w:sz w:val="28"/>
        </w:rPr>
        <w:t>
      Все виды заработка (дохода) учитываются в суммах, начисленных до удержания налогов.».</w:t>
      </w:r>
    </w:p>
    <w:p>
      <w:pPr>
        <w:spacing w:after="0"/>
        <w:ind w:left="0"/>
        <w:jc w:val="both"/>
      </w:pPr>
      <w:r>
        <w:rPr>
          <w:rFonts w:ascii="Times New Roman"/>
          <w:b w:val="false"/>
          <w:i w:val="false"/>
          <w:color w:val="000000"/>
          <w:sz w:val="28"/>
        </w:rPr>
        <w:t>      5.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Казақстан»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в статье 135:</w:t>
      </w:r>
      <w:r>
        <w:br/>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увечьем или иным повреждением здоровья или смертью кормильца, суд обязан объявить розыск ответчика через органы внутренних дел, антикоррупционную службу или службу экономических расследований. Объявление судом розыска ответчика не является препятствием к рассмотрению дела.</w:t>
      </w:r>
      <w:r>
        <w:br/>
      </w:r>
      <w:r>
        <w:rPr>
          <w:rFonts w:ascii="Times New Roman"/>
          <w:b w:val="false"/>
          <w:i w:val="false"/>
          <w:color w:val="000000"/>
          <w:sz w:val="28"/>
        </w:rPr>
        <w:t>
      При установлении места нахождения ответчика в ходе розыскных мероприятий ему вручается судебная повестка о вызове в суд.</w:t>
      </w:r>
      <w:r>
        <w:br/>
      </w:r>
      <w:r>
        <w:rPr>
          <w:rFonts w:ascii="Times New Roman"/>
          <w:b w:val="false"/>
          <w:i w:val="false"/>
          <w:color w:val="000000"/>
          <w:sz w:val="28"/>
        </w:rPr>
        <w:t>
      3. Взыскание расходов по розыску ответчика производится по заявлению органа, осуществляющего розыск, путем выдачи судебного приказа.»;</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Порядок взаимодействия антикоррупционной службы и службы экономических расследований по вопросам розыска ответчиков определяется совместным актом уполномоченного органа по делам государственной службы и противодействию коррупции и органа государственных доходов.»;</w:t>
      </w:r>
      <w:r>
        <w:br/>
      </w:r>
      <w:r>
        <w:rPr>
          <w:rFonts w:ascii="Times New Roman"/>
          <w:b w:val="false"/>
          <w:i w:val="false"/>
          <w:color w:val="000000"/>
          <w:sz w:val="28"/>
        </w:rPr>
        <w:t>
      2) подпункт 7) статьи 140 изложить в следующей редакции:</w:t>
      </w:r>
      <w:r>
        <w:br/>
      </w:r>
      <w:r>
        <w:rPr>
          <w:rFonts w:ascii="Times New Roman"/>
          <w:b w:val="false"/>
          <w:i w:val="false"/>
          <w:color w:val="000000"/>
          <w:sz w:val="28"/>
        </w:rPr>
        <w:t>
      «7) если органом, осуществляющим розыск ответчика или должника, заявлено требование о взыскании расходов по розыску ответчика или должника;».</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49; № 11, ст. 60, 65;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в оглавлении:</w:t>
      </w:r>
      <w:r>
        <w:br/>
      </w:r>
      <w:r>
        <w:rPr>
          <w:rFonts w:ascii="Times New Roman"/>
          <w:b w:val="false"/>
          <w:i w:val="false"/>
          <w:color w:val="000000"/>
          <w:sz w:val="28"/>
        </w:rPr>
        <w:t>
      заголовки статей 555, 570 исключить;</w:t>
      </w:r>
      <w:r>
        <w:br/>
      </w:r>
      <w:r>
        <w:rPr>
          <w:rFonts w:ascii="Times New Roman"/>
          <w:b w:val="false"/>
          <w:i w:val="false"/>
          <w:color w:val="000000"/>
          <w:sz w:val="28"/>
        </w:rPr>
        <w:t>
      заголовки статей 219, 355, 570-1 изложить в следующей редакции:</w:t>
      </w:r>
      <w:r>
        <w:br/>
      </w:r>
      <w:r>
        <w:rPr>
          <w:rFonts w:ascii="Times New Roman"/>
          <w:b w:val="false"/>
          <w:i w:val="false"/>
          <w:color w:val="000000"/>
          <w:sz w:val="28"/>
        </w:rPr>
        <w:t>
      «Статья 219. Невыполнение законных требований налоговых органов и их должностных лиц</w:t>
      </w:r>
      <w:r>
        <w:br/>
      </w:r>
      <w:r>
        <w:rPr>
          <w:rFonts w:ascii="Times New Roman"/>
          <w:b w:val="false"/>
          <w:i w:val="false"/>
          <w:color w:val="000000"/>
          <w:sz w:val="28"/>
        </w:rPr>
        <w:t>
      Статья 355.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Службы государственной охраны Республики Казахстан, антикоррупционной службы, службы экономических расследований,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w:t>
      </w:r>
      <w:r>
        <w:br/>
      </w:r>
      <w:r>
        <w:rPr>
          <w:rFonts w:ascii="Times New Roman"/>
          <w:b w:val="false"/>
          <w:i w:val="false"/>
          <w:color w:val="000000"/>
          <w:sz w:val="28"/>
        </w:rPr>
        <w:t>
      Статья 570-1. Антикоррупционная служба»;</w:t>
      </w:r>
      <w:r>
        <w:br/>
      </w:r>
      <w:r>
        <w:rPr>
          <w:rFonts w:ascii="Times New Roman"/>
          <w:b w:val="false"/>
          <w:i w:val="false"/>
          <w:color w:val="000000"/>
          <w:sz w:val="28"/>
        </w:rPr>
        <w:t>
      дополнить заголовком статьи 570-2 следующего содержания:</w:t>
      </w:r>
      <w:r>
        <w:br/>
      </w:r>
      <w:r>
        <w:rPr>
          <w:rFonts w:ascii="Times New Roman"/>
          <w:b w:val="false"/>
          <w:i w:val="false"/>
          <w:color w:val="000000"/>
          <w:sz w:val="28"/>
        </w:rPr>
        <w:t>
      «Статья 570-2. Органы государственных доходов»;</w:t>
      </w:r>
      <w:r>
        <w:br/>
      </w:r>
      <w:r>
        <w:rPr>
          <w:rFonts w:ascii="Times New Roman"/>
          <w:b w:val="false"/>
          <w:i w:val="false"/>
          <w:color w:val="000000"/>
          <w:sz w:val="28"/>
        </w:rPr>
        <w:t>
      2) часть первую статьи 35 изложить в следующей редакции:</w:t>
      </w:r>
      <w:r>
        <w:br/>
      </w:r>
      <w:r>
        <w:rPr>
          <w:rFonts w:ascii="Times New Roman"/>
          <w:b w:val="false"/>
          <w:i w:val="false"/>
          <w:color w:val="000000"/>
          <w:sz w:val="28"/>
        </w:rPr>
        <w:t>
      «1. Военнослужащие и находящиеся на воинских сборах военнообязанные несут ответственность за административные правонарушения по дисциплинарным уставам, за исключением случаев, предусмотренных статьями 512-1 - 512-5 настоящего Кодекса. Прокуроры, лица рядового и начальствующего состава органов внутренних дел, сотрудники антикоррупционной службы, специальных государственных органов и службы экономических расследований за административные правонарушения несут ответственность в соответствии с нормативными правовыми актами, регламентирующими порядок прохождения службы в соответствующих органах.»;</w:t>
      </w:r>
      <w:r>
        <w:br/>
      </w:r>
      <w:r>
        <w:rPr>
          <w:rFonts w:ascii="Times New Roman"/>
          <w:b w:val="false"/>
          <w:i w:val="false"/>
          <w:color w:val="000000"/>
          <w:sz w:val="28"/>
        </w:rPr>
        <w:t>
      3) часть первую статьи 216 изложить в следующей редакции:</w:t>
      </w:r>
      <w:r>
        <w:br/>
      </w:r>
      <w:r>
        <w:rPr>
          <w:rFonts w:ascii="Times New Roman"/>
          <w:b w:val="false"/>
          <w:i w:val="false"/>
          <w:color w:val="000000"/>
          <w:sz w:val="28"/>
        </w:rPr>
        <w:t>
      «1.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 совершенное в виде:</w:t>
      </w:r>
      <w:r>
        <w:br/>
      </w:r>
      <w:r>
        <w:rPr>
          <w:rFonts w:ascii="Times New Roman"/>
          <w:b w:val="false"/>
          <w:i w:val="false"/>
          <w:color w:val="000000"/>
          <w:sz w:val="28"/>
        </w:rPr>
        <w:t>
      несообщения в налоговые органы об открытии банковских счетов</w:t>
      </w:r>
      <w:r>
        <w:br/>
      </w:r>
      <w:r>
        <w:rPr>
          <w:rFonts w:ascii="Times New Roman"/>
          <w:b w:val="false"/>
          <w:i w:val="false"/>
          <w:color w:val="000000"/>
          <w:sz w:val="28"/>
        </w:rPr>
        <w:t>
налогоплательщиков - юридических лиц (физических лиц, осуществляющих</w:t>
      </w:r>
      <w:r>
        <w:br/>
      </w:r>
      <w:r>
        <w:rPr>
          <w:rFonts w:ascii="Times New Roman"/>
          <w:b w:val="false"/>
          <w:i w:val="false"/>
          <w:color w:val="000000"/>
          <w:sz w:val="28"/>
        </w:rPr>
        <w:t>
предпринимательскую деятельность без образования юридического лица),</w:t>
      </w:r>
      <w:r>
        <w:br/>
      </w:r>
      <w:r>
        <w:rPr>
          <w:rFonts w:ascii="Times New Roman"/>
          <w:b w:val="false"/>
          <w:i w:val="false"/>
          <w:color w:val="000000"/>
          <w:sz w:val="28"/>
        </w:rPr>
        <w:t>
осуществления платежных поручений налогоплательщиков на перечисление</w:t>
      </w:r>
      <w:r>
        <w:br/>
      </w:r>
      <w:r>
        <w:rPr>
          <w:rFonts w:ascii="Times New Roman"/>
          <w:b w:val="false"/>
          <w:i w:val="false"/>
          <w:color w:val="000000"/>
          <w:sz w:val="28"/>
        </w:rPr>
        <w:t>
(уплату) с их банковских счетов сумм обязательных платежей налогового</w:t>
      </w:r>
      <w:r>
        <w:br/>
      </w:r>
      <w:r>
        <w:rPr>
          <w:rFonts w:ascii="Times New Roman"/>
          <w:b w:val="false"/>
          <w:i w:val="false"/>
          <w:color w:val="000000"/>
          <w:sz w:val="28"/>
        </w:rPr>
        <w:t>
характера в республиканский и местные бюджеты без предъявления ими</w:t>
      </w:r>
      <w:r>
        <w:br/>
      </w:r>
      <w:r>
        <w:rPr>
          <w:rFonts w:ascii="Times New Roman"/>
          <w:b w:val="false"/>
          <w:i w:val="false"/>
          <w:color w:val="000000"/>
          <w:sz w:val="28"/>
        </w:rPr>
        <w:t>
документа, выданного налоговыми органами и подтверждающего факт</w:t>
      </w:r>
      <w:r>
        <w:br/>
      </w:r>
      <w:r>
        <w:rPr>
          <w:rFonts w:ascii="Times New Roman"/>
          <w:b w:val="false"/>
          <w:i w:val="false"/>
          <w:color w:val="000000"/>
          <w:sz w:val="28"/>
        </w:rPr>
        <w:t xml:space="preserve">
постановки их на учет; </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платежных поручений налогоплательщиков на перечисление (уплату) в бюджет с их банковского счета сумм налогов, других обязательных платежей, пеней и штрафов;</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инкассовых поручений (распоряжений) налоговых органов на взимание с налогоплательщиков в бюджет сумм налогов и других обязательных платежей, пени и штрафов, не внесенных в установленные сроки;</w:t>
      </w:r>
      <w:r>
        <w:br/>
      </w:r>
      <w:r>
        <w:rPr>
          <w:rFonts w:ascii="Times New Roman"/>
          <w:b w:val="false"/>
          <w:i w:val="false"/>
          <w:color w:val="000000"/>
          <w:sz w:val="28"/>
        </w:rPr>
        <w:t>
      отказа в допуске сотрудников налоговых органов к проверке совершенных (совершаемых) операций по банковским счетам, наличия денег на этих счетах у налогоплательщиков - юридических лиц (физических лиц, осуществляющих предпринимательскую деятельность без образования юридического лица), а также операций и наличия денег на счетах, вкладах конкретных физических лиц или создания иного препятствия в осуществлении этих проверок;</w:t>
      </w:r>
      <w:r>
        <w:br/>
      </w:r>
      <w:r>
        <w:rPr>
          <w:rFonts w:ascii="Times New Roman"/>
          <w:b w:val="false"/>
          <w:i w:val="false"/>
          <w:color w:val="000000"/>
          <w:sz w:val="28"/>
        </w:rPr>
        <w:t>
      неисполнения распоряжений налоговых органов по приостановлению всех расходных операций юридических лиц, индивидуальных предпринимателей, частных нотариусов, частных судебных исполнителей и адвокатов по их банковским счетам, невыполнения требований об устранении выявленных нарушений налогового законодательства, непредставления или отказа предъявить налоговым органам и их должностным лицам финансовую отчетность, расчеты и другие документы, связанные с исчислением и уплатой налогов и других платежей в бюджет, установлением и применением цен и тарифов;</w:t>
      </w:r>
      <w:r>
        <w:br/>
      </w:r>
      <w:r>
        <w:rPr>
          <w:rFonts w:ascii="Times New Roman"/>
          <w:b w:val="false"/>
          <w:i w:val="false"/>
          <w:color w:val="000000"/>
          <w:sz w:val="28"/>
        </w:rPr>
        <w:t>
      непредставления по запросам налоговых органов сведений о совершенных за определенный период операциях по банковским счетам, наличии денег на этих счетах у налогоплательщиков;</w:t>
      </w:r>
      <w:r>
        <w:br/>
      </w:r>
      <w:r>
        <w:rPr>
          <w:rFonts w:ascii="Times New Roman"/>
          <w:b w:val="false"/>
          <w:i w:val="false"/>
          <w:color w:val="000000"/>
          <w:sz w:val="28"/>
        </w:rPr>
        <w:t>
      непредставления должностными лицами банков, организаций, осуществляющих отдельные виды банковских операций, фондовых бирж по запросам налоговых органов сведений о финансовых операциях налогоплательщиков в течение предшествующего года и начисленном вознаграждении (интересе) по форме и в сроки, установленные уполномоченным государственным органом;</w:t>
      </w:r>
      <w:r>
        <w:br/>
      </w:r>
      <w:r>
        <w:rPr>
          <w:rFonts w:ascii="Times New Roman"/>
          <w:b w:val="false"/>
          <w:i w:val="false"/>
          <w:color w:val="000000"/>
          <w:sz w:val="28"/>
        </w:rPr>
        <w:t>
      открытия клиенту нового банковского счета при наличии у последнего в данном банке открытого банковского счета,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открытия банковского счета бездействующему налогоплательщику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4) абзац восьмой части первой статьи 217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«открытия своему клиенту нового банковского счета при наличии у последнего в данном банке открытого банковского счета,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5) в статье 219:</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219. Невыполнение законных требований налоговых органов</w:t>
      </w:r>
      <w:r>
        <w:br/>
      </w:r>
      <w:r>
        <w:rPr>
          <w:rFonts w:ascii="Times New Roman"/>
          <w:b w:val="false"/>
          <w:i w:val="false"/>
          <w:color w:val="000000"/>
          <w:sz w:val="28"/>
        </w:rPr>
        <w:t>
                   и их должностных лиц»;</w:t>
      </w:r>
      <w:r>
        <w:br/>
      </w:r>
      <w:r>
        <w:rPr>
          <w:rFonts w:ascii="Times New Roman"/>
          <w:b w:val="false"/>
          <w:i w:val="false"/>
          <w:color w:val="000000"/>
          <w:sz w:val="28"/>
        </w:rPr>
        <w:t>
      части первую и третью изложить в следующей редакции:</w:t>
      </w:r>
      <w:r>
        <w:br/>
      </w:r>
      <w:r>
        <w:rPr>
          <w:rFonts w:ascii="Times New Roman"/>
          <w:b w:val="false"/>
          <w:i w:val="false"/>
          <w:color w:val="000000"/>
          <w:sz w:val="28"/>
        </w:rPr>
        <w:t>
      «1. Невыполнение налогоплательщиком законных требований налоговых органов и их должностных лиц -</w:t>
      </w:r>
      <w:r>
        <w:br/>
      </w:r>
      <w:r>
        <w:rPr>
          <w:rFonts w:ascii="Times New Roman"/>
          <w:b w:val="false"/>
          <w:i w:val="false"/>
          <w:color w:val="000000"/>
          <w:sz w:val="28"/>
        </w:rPr>
        <w:t>
      влечет штраф на физических лиц в размере восьми, на должностных лиц - в размере пятнадцати месячных расчетных показателей.</w:t>
      </w:r>
      <w:r>
        <w:br/>
      </w:r>
      <w:r>
        <w:rPr>
          <w:rFonts w:ascii="Times New Roman"/>
          <w:b w:val="false"/>
          <w:i w:val="false"/>
          <w:color w:val="000000"/>
          <w:sz w:val="28"/>
        </w:rPr>
        <w:t>
      3. Незаконное воспрепятствование доступу должностного лица налогового органа,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r>
        <w:br/>
      </w:r>
      <w:r>
        <w:rPr>
          <w:rFonts w:ascii="Times New Roman"/>
          <w:b w:val="false"/>
          <w:i w:val="false"/>
          <w:color w:val="000000"/>
          <w:sz w:val="28"/>
        </w:rPr>
        <w:t>
      влечет штраф на индивидуальных предпринимателей и должностных лиц в размере сорока пяти месячных расчетных показателей.»;</w:t>
      </w:r>
      <w:r>
        <w:br/>
      </w:r>
      <w:r>
        <w:rPr>
          <w:rFonts w:ascii="Times New Roman"/>
          <w:b w:val="false"/>
          <w:i w:val="false"/>
          <w:color w:val="000000"/>
          <w:sz w:val="28"/>
        </w:rPr>
        <w:t>
      6) статью 355 изложить в следующей редакции:</w:t>
      </w:r>
      <w:r>
        <w:br/>
      </w:r>
      <w:r>
        <w:rPr>
          <w:rFonts w:ascii="Times New Roman"/>
          <w:b w:val="false"/>
          <w:i w:val="false"/>
          <w:color w:val="000000"/>
          <w:sz w:val="28"/>
        </w:rPr>
        <w:t xml:space="preserve">
      «Статья 355. Невыполнение предписаний или злостное </w:t>
      </w:r>
      <w:r>
        <w:br/>
      </w:r>
      <w:r>
        <w:rPr>
          <w:rFonts w:ascii="Times New Roman"/>
          <w:b w:val="false"/>
          <w:i w:val="false"/>
          <w:color w:val="000000"/>
          <w:sz w:val="28"/>
        </w:rPr>
        <w:t>
                   неповиновение законному распоряжению или</w:t>
      </w:r>
      <w:r>
        <w:br/>
      </w:r>
      <w:r>
        <w:rPr>
          <w:rFonts w:ascii="Times New Roman"/>
          <w:b w:val="false"/>
          <w:i w:val="false"/>
          <w:color w:val="000000"/>
          <w:sz w:val="28"/>
        </w:rPr>
        <w:t>
                   требованию сотрудника органов прокуратуры,</w:t>
      </w:r>
      <w:r>
        <w:br/>
      </w:r>
      <w:r>
        <w:rPr>
          <w:rFonts w:ascii="Times New Roman"/>
          <w:b w:val="false"/>
          <w:i w:val="false"/>
          <w:color w:val="000000"/>
          <w:sz w:val="28"/>
        </w:rPr>
        <w:t>
                   внутренних дел (полиции), национальной</w:t>
      </w:r>
      <w:r>
        <w:br/>
      </w:r>
      <w:r>
        <w:rPr>
          <w:rFonts w:ascii="Times New Roman"/>
          <w:b w:val="false"/>
          <w:i w:val="false"/>
          <w:color w:val="000000"/>
          <w:sz w:val="28"/>
        </w:rPr>
        <w:t>
                   безопасности, Службы государственной охраны</w:t>
      </w:r>
      <w:r>
        <w:br/>
      </w:r>
      <w:r>
        <w:rPr>
          <w:rFonts w:ascii="Times New Roman"/>
          <w:b w:val="false"/>
          <w:i w:val="false"/>
          <w:color w:val="000000"/>
          <w:sz w:val="28"/>
        </w:rPr>
        <w:t>
                   Республики Казахстан, антикоррупционной службы,</w:t>
      </w:r>
      <w:r>
        <w:br/>
      </w:r>
      <w:r>
        <w:rPr>
          <w:rFonts w:ascii="Times New Roman"/>
          <w:b w:val="false"/>
          <w:i w:val="false"/>
          <w:color w:val="000000"/>
          <w:sz w:val="28"/>
        </w:rPr>
        <w:t xml:space="preserve">
                   службы экономических расследований, военной </w:t>
      </w:r>
      <w:r>
        <w:br/>
      </w:r>
      <w:r>
        <w:rPr>
          <w:rFonts w:ascii="Times New Roman"/>
          <w:b w:val="false"/>
          <w:i w:val="false"/>
          <w:color w:val="000000"/>
          <w:sz w:val="28"/>
        </w:rPr>
        <w:t>
                   полиции, таможенного органа, Пограничной службы</w:t>
      </w:r>
      <w:r>
        <w:br/>
      </w:r>
      <w:r>
        <w:rPr>
          <w:rFonts w:ascii="Times New Roman"/>
          <w:b w:val="false"/>
          <w:i w:val="false"/>
          <w:color w:val="000000"/>
          <w:sz w:val="28"/>
        </w:rPr>
        <w:t>
                   Комитета национальной безопасности Республики</w:t>
      </w:r>
      <w:r>
        <w:br/>
      </w:r>
      <w:r>
        <w:rPr>
          <w:rFonts w:ascii="Times New Roman"/>
          <w:b w:val="false"/>
          <w:i w:val="false"/>
          <w:color w:val="000000"/>
          <w:sz w:val="28"/>
        </w:rPr>
        <w:t>
                   Казахстан, государственной фельдъегерской службы,</w:t>
      </w:r>
      <w:r>
        <w:br/>
      </w:r>
      <w:r>
        <w:rPr>
          <w:rFonts w:ascii="Times New Roman"/>
          <w:b w:val="false"/>
          <w:i w:val="false"/>
          <w:color w:val="000000"/>
          <w:sz w:val="28"/>
        </w:rPr>
        <w:t>
                   уполномоченного органа в сфере гражданской защиты,</w:t>
      </w:r>
      <w:r>
        <w:br/>
      </w:r>
      <w:r>
        <w:rPr>
          <w:rFonts w:ascii="Times New Roman"/>
          <w:b w:val="false"/>
          <w:i w:val="false"/>
          <w:color w:val="000000"/>
          <w:sz w:val="28"/>
        </w:rPr>
        <w:t>
                   уполномоченного органа в области промышленной</w:t>
      </w:r>
      <w:r>
        <w:br/>
      </w:r>
      <w:r>
        <w:rPr>
          <w:rFonts w:ascii="Times New Roman"/>
          <w:b w:val="false"/>
          <w:i w:val="false"/>
          <w:color w:val="000000"/>
          <w:sz w:val="28"/>
        </w:rPr>
        <w:t>
                   безопасности</w:t>
      </w:r>
      <w:r>
        <w:br/>
      </w:r>
      <w:r>
        <w:rPr>
          <w:rFonts w:ascii="Times New Roman"/>
          <w:b w:val="false"/>
          <w:i w:val="false"/>
          <w:color w:val="000000"/>
          <w:sz w:val="28"/>
        </w:rPr>
        <w:t>
      1. Невыполнение предписаний и (или) других законных требований сотрудников органов прокуратуры, внутренних дел (полиции), национальной безопасности, Службы государственной охраны Республики Казахстан, антикоррупционной службы, службы экономических расследований,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 при исполнении ими служебных обязанностей -</w:t>
      </w:r>
      <w:r>
        <w:br/>
      </w:r>
      <w:r>
        <w:rPr>
          <w:rFonts w:ascii="Times New Roman"/>
          <w:b w:val="false"/>
          <w:i w:val="false"/>
          <w:color w:val="000000"/>
          <w:sz w:val="28"/>
        </w:rPr>
        <w:t>
      влечет штраф на должностных лиц, индивидуальных предпринимателей в размере до пятидесяти, на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предпринимательства, - в размере от двухсот до пятисот месячных расчетных показателей.</w:t>
      </w:r>
      <w:r>
        <w:br/>
      </w:r>
      <w:r>
        <w:rPr>
          <w:rFonts w:ascii="Times New Roman"/>
          <w:b w:val="false"/>
          <w:i w:val="false"/>
          <w:color w:val="000000"/>
          <w:sz w:val="28"/>
        </w:rPr>
        <w:t>
      2. Злостное неповиновение законному распоряжению или требованию, а равно оскорбление либо угроза совершения насильственных действий в отношении сотрудника органов прокуратуры, внутренних дел (полиции), национальной безопасности, антикоррупционной службы, службы экономических расследований, военной полиции, Службы государственной охраны Республики Казахстан,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области промышленной безопасности при исполнении ими служебных обязанностей —</w:t>
      </w:r>
      <w:r>
        <w:br/>
      </w:r>
      <w:r>
        <w:rPr>
          <w:rFonts w:ascii="Times New Roman"/>
          <w:b w:val="false"/>
          <w:i w:val="false"/>
          <w:color w:val="000000"/>
          <w:sz w:val="28"/>
        </w:rPr>
        <w:t>
      влекут штраф в размере до пятидесяти месячных расчетных показателей или административный арест на срок до пятнадцати суток.»;</w:t>
      </w:r>
      <w:r>
        <w:br/>
      </w:r>
      <w:r>
        <w:rPr>
          <w:rFonts w:ascii="Times New Roman"/>
          <w:b w:val="false"/>
          <w:i w:val="false"/>
          <w:color w:val="000000"/>
          <w:sz w:val="28"/>
        </w:rPr>
        <w:t>
      7) часть вторую статьи 358 изложить в следующей редакции:</w:t>
      </w:r>
      <w:r>
        <w:br/>
      </w:r>
      <w:r>
        <w:rPr>
          <w:rFonts w:ascii="Times New Roman"/>
          <w:b w:val="false"/>
          <w:i w:val="false"/>
          <w:color w:val="000000"/>
          <w:sz w:val="28"/>
        </w:rPr>
        <w:t>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Казахстан для представления налоговым органам, -</w:t>
      </w:r>
      <w:r>
        <w:br/>
      </w:r>
      <w:r>
        <w:rPr>
          <w:rFonts w:ascii="Times New Roman"/>
          <w:b w:val="false"/>
          <w:i w:val="false"/>
          <w:color w:val="000000"/>
          <w:sz w:val="28"/>
        </w:rPr>
        <w:t>
      влекут штраф на должностных лиц в размере тридцати месячных расчетных показателей.»;</w:t>
      </w:r>
      <w:r>
        <w:br/>
      </w:r>
      <w:r>
        <w:rPr>
          <w:rFonts w:ascii="Times New Roman"/>
          <w:b w:val="false"/>
          <w:i w:val="false"/>
          <w:color w:val="000000"/>
          <w:sz w:val="28"/>
        </w:rPr>
        <w:t>
      8) часть первую статьи 541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80 - 84-1, 85 (частями четвертой и пятой), 85-1 (частью второй), 85-2 {частью второй), 85-3, 86, 86-1, 86-2, 87 (частями 2-1 и 2-2), 87 (части пятая и шестая), 87-2, 87-3, 87-4, 87-5, 95 - 110-1, 122, 124 (частью первой), 127, 129, 130, 135-1, 136-136-3, 140 (частью второй), 141-1, 143, 143-1, 143-2, 144-1, 145, 146-1, 147, 147-1 (частью второй), 147-6 (частью 2-1), 147-10 (частями второй, четвертой, пятой, шестой, седьмой, десятой, одиннадцатой, двенадцатой, тринадцатой, четырнадцатой), 147-11 (частями седьмой и девятой), 147-12, 147-13, 151, 151-1, 153, 154, 154-1, 155, 155-2, 156, 157, 157-1, 158, 158-3, 158-4, 158-5, 159, 161 (частями первой, четвертой и пятой), 162, 163 (частями третьей, четвертой, шестой, седьмой и тринадцатой), 163-2, 163-3, 163-4, 163-6, 167-1 (частями второй и третьей), 168-1, 168-3, 168-5, 168-8,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(частью третьей), 177-3, 177-4, 177-5, 179 (частями первой и второй), 179-1, 183, 184, 184-1, 185, 187, 188 (частью второй), 190, 192, 200, 202, 203, 206-2, 208-1, 209, 213 (частями четвертой - шестой), 214, 219-6, 219-8 (частями второй и третьей), 222 - 226, 228 - 229, 230-1, 230-2, 231 (частью второй), 232, 233, 234-1, 235 (частью второй), 235-1 (частью четвертой), 237, 237-1, 240-2,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девятой), 309-5, 310-1 (частями 1-1 и второй), 311-1 {частью -седьмой), 314, 315, 316, 317 (частями второй и третьей), 317-1, 317-2, 317-4 (частями второй и третьей), 318, 319, 319-1, 320 (частями первой и 1-1), 321, 322 (частями третьей, четвертой и пятой), 323 (частью второй), 324 -(частями второй и третьей), 324-1, 324-2, 326, 327 (частью первой), 328, 328-2 (частью второй), 330, 330-1 (частью второй), 332 (частями первой, второй, четвертой), 335, 336 (частями третьей и четвертой), 336-1 (частью третьей), 336-2 {частью третьей), 338 (частью первой), 338-1, 339, 340, 341-1, 342-344, 346-357, 357-1, 357-2 (частью второй), 357-3, 357-4, 357-5, 357-6, 357-7 (частью второй), 362, 362-1, 363, 365, 366, 367, 368, 368-1, 369 (частью второй), 370 (частью второй), 371 (частью второй), 372-376, 380 (частью второй), 380-2, 381-1, 386 (частью третьей), 388, 388-1, 389-1, 390 (частью второй), 391 (частью второй), 39Ы (частями второй и третьей), 393, 394 (частями второй, третьей и четвертой), 394-1, 396 (частью четвертой), 400-1, 400-2, 405 (частью первой), 409, 410,413, 413-1, 413-2, 414, 415, 417, 417-1, 418, 421, 423, 424, 425-1, 426-430,433,442, 443 (частью пятой), 445, 453 (частью второй), 454 (частями первой - третьей), 461 (частью 3-1), 463-3 (частью третьей), 464-1 (частями первой и второй), 464-2 (частью второй), 464-3 (частями второй - четвертой), 465 (частью второй), 466 (частью второй), 467, 468 (частями первой и второй), 468-1,468-2, 469 (частями второй и третьей), 471 (частями первой, второй, четвертой - одиннадцатой), 473 (частью третьей), 474-1, 474-2, 477 (частью третьей), 484, 492 (частью второй), 494 (частью второй), 494-1 (частями третьей и пятой), 496 (частью второй), 501, 512-1-512-5, 513-518, 520-524, 528-537-1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9) статьи 555, 570 исключить;</w:t>
      </w:r>
      <w:r>
        <w:br/>
      </w:r>
      <w:r>
        <w:rPr>
          <w:rFonts w:ascii="Times New Roman"/>
          <w:b w:val="false"/>
          <w:i w:val="false"/>
          <w:color w:val="000000"/>
          <w:sz w:val="28"/>
        </w:rPr>
        <w:t>
      10) статью 570-1 изложить в следующей редакции:</w:t>
      </w:r>
      <w:r>
        <w:br/>
      </w:r>
      <w:r>
        <w:rPr>
          <w:rFonts w:ascii="Times New Roman"/>
          <w:b w:val="false"/>
          <w:i w:val="false"/>
          <w:color w:val="000000"/>
          <w:sz w:val="28"/>
        </w:rPr>
        <w:t>
      «Статья 570-1. Антикоррупционная служба</w:t>
      </w:r>
      <w:r>
        <w:br/>
      </w:r>
      <w:r>
        <w:rPr>
          <w:rFonts w:ascii="Times New Roman"/>
          <w:b w:val="false"/>
          <w:i w:val="false"/>
          <w:color w:val="000000"/>
          <w:sz w:val="28"/>
        </w:rPr>
        <w:t>
      1. Антикоррупционная служба рассматривает дела об административных правонарушениях, предусмотренных статьями 358-1, 359, 360, 361 настоящего Кодекса.</w:t>
      </w:r>
      <w:r>
        <w:br/>
      </w:r>
      <w:r>
        <w:rPr>
          <w:rFonts w:ascii="Times New Roman"/>
          <w:b w:val="false"/>
          <w:i w:val="false"/>
          <w:color w:val="000000"/>
          <w:sz w:val="28"/>
        </w:rPr>
        <w:t>
      2. Рассматривать дела об административных правонарушениях и</w:t>
      </w:r>
      <w:r>
        <w:br/>
      </w:r>
      <w:r>
        <w:rPr>
          <w:rFonts w:ascii="Times New Roman"/>
          <w:b w:val="false"/>
          <w:i w:val="false"/>
          <w:color w:val="000000"/>
          <w:sz w:val="28"/>
        </w:rPr>
        <w:t>
налагать административные взыскания вправе руководитель антикоррупционной службы и его заместители, руководители антикоррупционной службы по областям, городам республиканского значения, столицы Республики Казахстан, межрегиональных, районных, городских, районных в городах и специальных подразделений антикоррупционной службы и их заместители.»;</w:t>
      </w:r>
      <w:r>
        <w:br/>
      </w:r>
      <w:r>
        <w:rPr>
          <w:rFonts w:ascii="Times New Roman"/>
          <w:b w:val="false"/>
          <w:i w:val="false"/>
          <w:color w:val="000000"/>
          <w:sz w:val="28"/>
        </w:rPr>
        <w:t>
      11) дополнить статьей 570-2 следующего содержания:</w:t>
      </w:r>
      <w:r>
        <w:br/>
      </w:r>
      <w:r>
        <w:rPr>
          <w:rFonts w:ascii="Times New Roman"/>
          <w:b w:val="false"/>
          <w:i w:val="false"/>
          <w:color w:val="000000"/>
          <w:sz w:val="28"/>
        </w:rPr>
        <w:t>
      «Статья 570-2. Органы государственных доходов</w:t>
      </w:r>
      <w:r>
        <w:br/>
      </w: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статьями 88 (частями третьей, четвертой и пятой), 88-1 (частями второй, 2-1, третьей), 140 (частью первой), 141, 155-1, 155-3, 155-4, 155-5, 161-1, 161-2, 163 (частями первой, второй, пятой и двенадцатой), 164, 166, 169-1, 176 (частью первой), 205, 205-1, 205-2, 206, 206-1, 207, 208, 210, 211, 213 (частями первой, второй, третьей), 215, 216, 217, 218, 218-1, 219, 357-2 (частью первой), 358, 358-1, 360, 400,401, 402, 403, 404, 405 (частями второй и третьей), 406, 407, 409-1, 411, 412, 425, 431, 434, 434-1, 435, 438, 438-1 настоящего Кодекса. </w:t>
      </w:r>
      <w:r>
        <w:br/>
      </w:r>
      <w:r>
        <w:rPr>
          <w:rFonts w:ascii="Times New Roman"/>
          <w:b w:val="false"/>
          <w:i w:val="false"/>
          <w:color w:val="000000"/>
          <w:sz w:val="28"/>
        </w:rPr>
        <w:t xml:space="preserve">
      2. Органы государственных доходов рассматривают дела об административных правонарушениях, предусмотренных статьями 175 (частью второй), 220, 240 (частью первой), 247, 294 (частью первой), 323 (частью первой), 447 (частями второй и третьей), 447-1 (частью первой), 447-2, 447-3, 460 (по административным правонарушениям на автомобильном транспорте), 461 (частями первой, второй, четвертой, пятой, шестой, 6-1, восьмой), 463 (частями второй, третьей и 3-1), 467-1, 470 (частью третьей), 477 (частью четвертой) настоящего Кодекса,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 </w:t>
      </w:r>
      <w:r>
        <w:br/>
      </w: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 руководитель органа государственных доходов и его заместители.»;</w:t>
      </w:r>
      <w:r>
        <w:br/>
      </w:r>
      <w:r>
        <w:rPr>
          <w:rFonts w:ascii="Times New Roman"/>
          <w:b w:val="false"/>
          <w:i w:val="false"/>
          <w:color w:val="000000"/>
          <w:sz w:val="28"/>
        </w:rPr>
        <w:t>
      12) абзац второй примечания статьи 584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«Надлежащим извещением (уведомлением) в настоящем Кодексе также признается извещение (уведомление), направленное налоговым органом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r>
        <w:br/>
      </w:r>
      <w:r>
        <w:rPr>
          <w:rFonts w:ascii="Times New Roman"/>
          <w:b w:val="false"/>
          <w:i w:val="false"/>
          <w:color w:val="000000"/>
          <w:sz w:val="28"/>
        </w:rPr>
        <w:t>
      13) подпункты 5-1) и 5-2) части первой статьи 619 изложить в следующей редакции:</w:t>
      </w:r>
      <w:r>
        <w:br/>
      </w:r>
      <w:r>
        <w:rPr>
          <w:rFonts w:ascii="Times New Roman"/>
          <w:b w:val="false"/>
          <w:i w:val="false"/>
          <w:color w:val="000000"/>
          <w:sz w:val="28"/>
        </w:rPr>
        <w:t>
      «5-1)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r>
        <w:br/>
      </w:r>
      <w:r>
        <w:rPr>
          <w:rFonts w:ascii="Times New Roman"/>
          <w:b w:val="false"/>
          <w:i w:val="false"/>
          <w:color w:val="000000"/>
          <w:sz w:val="28"/>
        </w:rPr>
        <w:t>
      5-2) правонарушений, посягающих на установленный порядок управления и институты государственной власти, коррупционных правонарушений - сотрудниками антикоррупционной службы;»;</w:t>
      </w:r>
      <w:r>
        <w:br/>
      </w:r>
      <w:r>
        <w:rPr>
          <w:rFonts w:ascii="Times New Roman"/>
          <w:b w:val="false"/>
          <w:i w:val="false"/>
          <w:color w:val="000000"/>
          <w:sz w:val="28"/>
        </w:rPr>
        <w:t>
      14) в статье 620:</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r>
        <w:br/>
      </w:r>
      <w:r>
        <w:rPr>
          <w:rFonts w:ascii="Times New Roman"/>
          <w:b w:val="false"/>
          <w:i w:val="false"/>
          <w:color w:val="000000"/>
          <w:sz w:val="28"/>
        </w:rPr>
        <w:t>
      подпункт 9-1) исключить;</w:t>
      </w:r>
      <w:r>
        <w:br/>
      </w:r>
      <w:r>
        <w:rPr>
          <w:rFonts w:ascii="Times New Roman"/>
          <w:b w:val="false"/>
          <w:i w:val="false"/>
          <w:color w:val="000000"/>
          <w:sz w:val="28"/>
        </w:rPr>
        <w:t>
      дополнить подпунктом 9-2) следующего содержания:</w:t>
      </w:r>
      <w:r>
        <w:br/>
      </w:r>
      <w:r>
        <w:rPr>
          <w:rFonts w:ascii="Times New Roman"/>
          <w:b w:val="false"/>
          <w:i w:val="false"/>
          <w:color w:val="000000"/>
          <w:sz w:val="28"/>
        </w:rPr>
        <w:t>
      «9-2) должностными лицами антикоррупционной службы - при совершении правонарушений,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правонарушениях;»;</w:t>
      </w:r>
      <w:r>
        <w:br/>
      </w:r>
      <w:r>
        <w:rPr>
          <w:rFonts w:ascii="Times New Roman"/>
          <w:b w:val="false"/>
          <w:i w:val="false"/>
          <w:color w:val="000000"/>
          <w:sz w:val="28"/>
        </w:rPr>
        <w:t>
      подпункт 11) исключить;</w:t>
      </w:r>
      <w:r>
        <w:br/>
      </w:r>
      <w:r>
        <w:rPr>
          <w:rFonts w:ascii="Times New Roman"/>
          <w:b w:val="false"/>
          <w:i w:val="false"/>
          <w:color w:val="000000"/>
          <w:sz w:val="28"/>
        </w:rPr>
        <w:t>
      15) часть 2-1 статьи 634 изложить в следующей редакции:</w:t>
      </w:r>
      <w:r>
        <w:br/>
      </w:r>
      <w:r>
        <w:rPr>
          <w:rFonts w:ascii="Times New Roman"/>
          <w:b w:val="false"/>
          <w:i w:val="false"/>
          <w:color w:val="000000"/>
          <w:sz w:val="28"/>
        </w:rPr>
        <w:t>
      «2-1. Основанием для возбуждения дела об административном правонарушении, согласно подпункту 1) части первой настоящей статьи, в отношении субъекта частного предпринимательства является результат проверки, проведенной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пунктами 3, 4 статьи 3 и пунктом 3 статьи 12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и надзоре в Республике Казахстан», а также в области государственной статистики и при осуществлении иных форм контроля налоговыми органами»;</w:t>
      </w:r>
      <w:r>
        <w:br/>
      </w:r>
      <w:r>
        <w:rPr>
          <w:rFonts w:ascii="Times New Roman"/>
          <w:b w:val="false"/>
          <w:i w:val="false"/>
          <w:color w:val="000000"/>
          <w:sz w:val="28"/>
        </w:rPr>
        <w:t>
      16) в подпункте 1) части первой статьи 636:</w:t>
      </w:r>
      <w:r>
        <w:br/>
      </w:r>
      <w:r>
        <w:rPr>
          <w:rFonts w:ascii="Times New Roman"/>
          <w:b w:val="false"/>
          <w:i w:val="false"/>
          <w:color w:val="000000"/>
          <w:sz w:val="28"/>
        </w:rPr>
        <w:t>
      абзацы тридцать третий и тридцать четвертый изложить в следующей редакции:</w:t>
      </w:r>
      <w:r>
        <w:br/>
      </w:r>
      <w:r>
        <w:rPr>
          <w:rFonts w:ascii="Times New Roman"/>
          <w:b w:val="false"/>
          <w:i w:val="false"/>
          <w:color w:val="000000"/>
          <w:sz w:val="28"/>
        </w:rPr>
        <w:t>
      «антикоррупционной службы (статьи 151, 151-1, 158-4, 206-2, 275-1, 355, 356, 357-3, 514, 514-3, 515, 516, 516-1, 517, 518, 519, 521, 522, 529, 533, 533-1, 534, 535, 537-1);</w:t>
      </w:r>
      <w:r>
        <w:br/>
      </w:r>
      <w:r>
        <w:rPr>
          <w:rFonts w:ascii="Times New Roman"/>
          <w:b w:val="false"/>
          <w:i w:val="false"/>
          <w:color w:val="000000"/>
          <w:sz w:val="28"/>
        </w:rPr>
        <w:t>
      органов государственных доходов (статьи 136-3, 140 (часть вторая), 143, 143-1, 143-2, 144-1, 145, 146-1, 151-1, 154, 154-1, 155, 155-2, 156, 157, 158-4,159 (части третья и четвертая), 162, 163 (части третья, четвертая, шестая, седьмая и тринадцатая), 179 (части первая и вторая), 179-1, 200, 203, 208-1, 209, 213 (части четвертая, пятая и шестая), 214, 275-1, 306-2, 355, 356, 357-1, 357-2 (часть вторая), 357-5, 374 (части пятая, шестая, седьмая, восьмая, девятая), 400-1, 400-2, 405 (часть первая), 409, 410, 413, 413-1, 413-2,414,415,417,417-1, 418, 421, 423, 424, 425-1, 426-430, 433, 514, 515, 516, 516-1, 517, 518, 519, 521, 522, 529,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статьями 323 (частью второй), 357-1» 461 (частью 3-1);»;</w:t>
      </w:r>
      <w:r>
        <w:br/>
      </w:r>
      <w:r>
        <w:rPr>
          <w:rFonts w:ascii="Times New Roman"/>
          <w:b w:val="false"/>
          <w:i w:val="false"/>
          <w:color w:val="000000"/>
          <w:sz w:val="28"/>
        </w:rPr>
        <w:t>
      абзац тридцать пятый исключить;</w:t>
      </w:r>
      <w:r>
        <w:br/>
      </w:r>
      <w:r>
        <w:rPr>
          <w:rFonts w:ascii="Times New Roman"/>
          <w:b w:val="false"/>
          <w:i w:val="false"/>
          <w:color w:val="000000"/>
          <w:sz w:val="28"/>
        </w:rPr>
        <w:t>
      17) часть 1-2 статьи 639 изложить в следующей редакции:</w:t>
      </w:r>
      <w:r>
        <w:br/>
      </w:r>
      <w:r>
        <w:rPr>
          <w:rFonts w:ascii="Times New Roman"/>
          <w:b w:val="false"/>
          <w:i w:val="false"/>
          <w:color w:val="000000"/>
          <w:sz w:val="28"/>
        </w:rPr>
        <w:t>
      «1-2. Протокол об административном правонарушении не составляется при совершении административных правонарушений, дела по которым рассматриваются органами государственных доходов, в случае, если лицо (физическое лицо, орган или лицо, осуществляющие функции управления юридическим лицом) признало факт совершения административного правонарушения и согласно с наложением взыскания, а также уплатило штраф в соответствии со статьей 710-1 настоящего Кодекса.»;</w:t>
      </w:r>
      <w:r>
        <w:br/>
      </w:r>
      <w:r>
        <w:rPr>
          <w:rFonts w:ascii="Times New Roman"/>
          <w:b w:val="false"/>
          <w:i w:val="false"/>
          <w:color w:val="000000"/>
          <w:sz w:val="28"/>
        </w:rPr>
        <w:t>
      18) абзац второй статьи 701 изложить в следующей редакции:</w:t>
      </w:r>
      <w:r>
        <w:br/>
      </w:r>
      <w:r>
        <w:rPr>
          <w:rFonts w:ascii="Times New Roman"/>
          <w:b w:val="false"/>
          <w:i w:val="false"/>
          <w:color w:val="000000"/>
          <w:sz w:val="28"/>
        </w:rPr>
        <w:t>
      «В случае принятия Правительством Республики Казахстан решения о предоставлении отсрочки погашения налоговой задолженности лицу - участнику второго направления Программы «Дорожная карта бизнеса - 2020», орган государственных доходов, вынесший постановление о наложении административного взыскания на такое лицо, принимает решение об отсрочке исполнения своего постановления в отношении налоговой задолженности такого лица в виде штрафа, образованной в период с 1 января 2008 года по дату вынесения решения Правительства Республики Казахстан, на срок, указанный в таком решении.»;</w:t>
      </w:r>
      <w:r>
        <w:br/>
      </w:r>
      <w:r>
        <w:rPr>
          <w:rFonts w:ascii="Times New Roman"/>
          <w:b w:val="false"/>
          <w:i w:val="false"/>
          <w:color w:val="000000"/>
          <w:sz w:val="28"/>
        </w:rPr>
        <w:t>
      19) часть пятую статьи 708 изложить в следующей редакции:</w:t>
      </w:r>
      <w:r>
        <w:br/>
      </w:r>
      <w:r>
        <w:rPr>
          <w:rFonts w:ascii="Times New Roman"/>
          <w:b w:val="false"/>
          <w:i w:val="false"/>
          <w:color w:val="000000"/>
          <w:sz w:val="28"/>
        </w:rPr>
        <w:t>
      «5. Постановление о наложении штрафа по административным правонарушениям, рассматриваемым органами государственных доходов, а также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r>
        <w:br/>
      </w:r>
      <w:r>
        <w:rPr>
          <w:rFonts w:ascii="Times New Roman"/>
          <w:b w:val="false"/>
          <w:i w:val="false"/>
          <w:color w:val="000000"/>
          <w:sz w:val="28"/>
        </w:rPr>
        <w:t>
      20) абзац второй части первой статьи 709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r>
        <w:br/>
      </w:r>
      <w:r>
        <w:rPr>
          <w:rFonts w:ascii="Times New Roman"/>
          <w:b w:val="false"/>
          <w:i w:val="false"/>
          <w:color w:val="000000"/>
          <w:sz w:val="28"/>
        </w:rPr>
        <w:t>
      21) часть первую статьи 710-1 изложить в следующей редакции:</w:t>
      </w:r>
      <w:r>
        <w:br/>
      </w: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рабочих дней со дня, следующего за днем получения (вручения) уведомления или извещения.».</w:t>
      </w:r>
    </w:p>
    <w:p>
      <w:pPr>
        <w:spacing w:after="0"/>
        <w:ind w:left="0"/>
        <w:jc w:val="both"/>
      </w:pPr>
      <w:r>
        <w:rPr>
          <w:rFonts w:ascii="Times New Roman"/>
          <w:b w:val="false"/>
          <w:i w:val="false"/>
          <w:color w:val="000000"/>
          <w:sz w:val="28"/>
        </w:rPr>
        <w:t>      7.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11,ст. 80; № 14, ст. 95; № 15, ст. 97; № 21-22, ст. 124; 2013 г., № 1, ст. 3; № 9, ст. 51; № 14, ст. 72, 75; № 15, ст. 77, 79, 81; 2014 г., № 2, ст. 10; № 8, ст. 44; № 11, ст. 63, 64;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часть первую пункта 4 статьи 115 изложить в следующей редакции:</w:t>
      </w:r>
      <w:r>
        <w:br/>
      </w:r>
      <w:r>
        <w:rPr>
          <w:rFonts w:ascii="Times New Roman"/>
          <w:b w:val="false"/>
          <w:i w:val="false"/>
          <w:color w:val="000000"/>
          <w:sz w:val="28"/>
        </w:rPr>
        <w:t>
      «4. Запрещается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дорожной полиции, санитарно-эпидемиологического контроля, таможенных органов,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8.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w:t>
      </w:r>
      <w:r>
        <w:br/>
      </w:r>
      <w:r>
        <w:rPr>
          <w:rFonts w:ascii="Times New Roman"/>
          <w:b w:val="false"/>
          <w:i w:val="false"/>
          <w:color w:val="000000"/>
          <w:sz w:val="28"/>
        </w:rPr>
        <w:t>
      1) подпункт 5-1) статьи 37 изложить в следующей редакции:</w:t>
      </w:r>
      <w:r>
        <w:br/>
      </w:r>
      <w:r>
        <w:rPr>
          <w:rFonts w:ascii="Times New Roman"/>
          <w:b w:val="false"/>
          <w:i w:val="false"/>
          <w:color w:val="000000"/>
          <w:sz w:val="28"/>
        </w:rPr>
        <w:t>
      «5-1) заверяет налоговую отчетность по плате за пользование водными ресурсами поверхностных источников до представления в орган государственных доходов;»;</w:t>
      </w:r>
      <w:r>
        <w:br/>
      </w:r>
      <w:r>
        <w:rPr>
          <w:rFonts w:ascii="Times New Roman"/>
          <w:b w:val="false"/>
          <w:i w:val="false"/>
          <w:color w:val="000000"/>
          <w:sz w:val="28"/>
        </w:rPr>
        <w:t>
      2) подпункт 4) пункта 10 статьи 66 изложить в следующей редакции:</w:t>
      </w:r>
      <w:r>
        <w:br/>
      </w:r>
      <w:r>
        <w:rPr>
          <w:rFonts w:ascii="Times New Roman"/>
          <w:b w:val="false"/>
          <w:i w:val="false"/>
          <w:color w:val="000000"/>
          <w:sz w:val="28"/>
        </w:rPr>
        <w:t>
      «4) копию свидетельства о постановке на учет в органе государственных доходов или свидетельства о государственной регистрации в качестве индивидуального предпринимателя;».</w:t>
      </w:r>
    </w:p>
    <w:p>
      <w:pPr>
        <w:spacing w:after="0"/>
        <w:ind w:left="0"/>
        <w:jc w:val="both"/>
      </w:pPr>
      <w:r>
        <w:rPr>
          <w:rFonts w:ascii="Times New Roman"/>
          <w:b w:val="false"/>
          <w:i w:val="false"/>
          <w:color w:val="000000"/>
          <w:sz w:val="28"/>
        </w:rPr>
        <w:t>      9.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года):</w:t>
      </w:r>
      <w:r>
        <w:br/>
      </w:r>
      <w:r>
        <w:rPr>
          <w:rFonts w:ascii="Times New Roman"/>
          <w:b w:val="false"/>
          <w:i w:val="false"/>
          <w:color w:val="000000"/>
          <w:sz w:val="28"/>
        </w:rPr>
        <w:t>
      статью 172 изложить в следующей редакции:</w:t>
      </w:r>
      <w:r>
        <w:br/>
      </w:r>
      <w:r>
        <w:rPr>
          <w:rFonts w:ascii="Times New Roman"/>
          <w:b w:val="false"/>
          <w:i w:val="false"/>
          <w:color w:val="000000"/>
          <w:sz w:val="28"/>
        </w:rPr>
        <w:t>
      «Статья 172. Представление сведений о природопользователях,</w:t>
      </w:r>
      <w:r>
        <w:br/>
      </w:r>
      <w:r>
        <w:rPr>
          <w:rFonts w:ascii="Times New Roman"/>
          <w:b w:val="false"/>
          <w:i w:val="false"/>
          <w:color w:val="000000"/>
          <w:sz w:val="28"/>
        </w:rPr>
        <w:t>
                   имеющих источники загрязнения окружающей среды</w:t>
      </w:r>
      <w:r>
        <w:br/>
      </w:r>
      <w:r>
        <w:rPr>
          <w:rFonts w:ascii="Times New Roman"/>
          <w:b w:val="false"/>
          <w:i w:val="false"/>
          <w:color w:val="000000"/>
          <w:sz w:val="28"/>
        </w:rPr>
        <w:t>
      По требованию органов государственных доходов уполномоченный орган в области охраны окружающей среды не реже одного раза в год обязан представлять сведения по местонахождению природопользователей, имеющих источники загрязнения окружающей среды.».</w:t>
      </w:r>
    </w:p>
    <w:p>
      <w:pPr>
        <w:spacing w:after="0"/>
        <w:ind w:left="0"/>
        <w:jc w:val="both"/>
      </w:pPr>
      <w:r>
        <w:rPr>
          <w:rFonts w:ascii="Times New Roman"/>
          <w:b w:val="false"/>
          <w:i w:val="false"/>
          <w:color w:val="000000"/>
          <w:sz w:val="28"/>
        </w:rPr>
        <w:t>      10.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пункт 2 статьи 256 изложить в следующей редакции:</w:t>
      </w:r>
      <w:r>
        <w:br/>
      </w:r>
      <w:r>
        <w:rPr>
          <w:rFonts w:ascii="Times New Roman"/>
          <w:b w:val="false"/>
          <w:i w:val="false"/>
          <w:color w:val="000000"/>
          <w:sz w:val="28"/>
        </w:rPr>
        <w:t>
      «2. К сотрудникам правоохранительных органов относятся лица, состоящие на службе в органах внутренних дел, антикоррупционной службе, службе экономических расследований, государственной противопожарной службе, органах прокуратуры Республики Казахстан, осуществляющие правоохранительную деятельность в соответствии с законами Республики Казахстан.».</w:t>
      </w:r>
    </w:p>
    <w:p>
      <w:pPr>
        <w:spacing w:after="0"/>
        <w:ind w:left="0"/>
        <w:jc w:val="both"/>
      </w:pPr>
      <w:r>
        <w:rPr>
          <w:rFonts w:ascii="Times New Roman"/>
          <w:b w:val="false"/>
          <w:i w:val="false"/>
          <w:color w:val="000000"/>
          <w:sz w:val="28"/>
        </w:rPr>
        <w:t>      11.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63, 69;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подпункт 1) пункта 1 статьи 53 изложить в следующей редакции:</w:t>
      </w:r>
      <w:r>
        <w:br/>
      </w:r>
      <w:r>
        <w:rPr>
          <w:rFonts w:ascii="Times New Roman"/>
          <w:b w:val="false"/>
          <w:i w:val="false"/>
          <w:color w:val="000000"/>
          <w:sz w:val="28"/>
        </w:rPr>
        <w:t>
      «1) государственные функции общего характера:</w:t>
      </w:r>
      <w:r>
        <w:br/>
      </w:r>
      <w:r>
        <w:rPr>
          <w:rFonts w:ascii="Times New Roman"/>
          <w:b w:val="false"/>
          <w:i w:val="false"/>
          <w:color w:val="000000"/>
          <w:sz w:val="28"/>
        </w:rPr>
        <w:t>
      обеспечение, обслуживание и охрана Президента Республики Казахстан и его семьи;</w:t>
      </w:r>
      <w:r>
        <w:br/>
      </w:r>
      <w:r>
        <w:rPr>
          <w:rFonts w:ascii="Times New Roman"/>
          <w:b w:val="false"/>
          <w:i w:val="false"/>
          <w:color w:val="000000"/>
          <w:sz w:val="28"/>
        </w:rPr>
        <w:t>
      функционирование Парламента Республики Казахстан, Правительства Республики Казахстан и Конституционного Совета Республики Казахстан;</w:t>
      </w:r>
      <w:r>
        <w:br/>
      </w: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r>
        <w:br/>
      </w:r>
      <w:r>
        <w:rPr>
          <w:rFonts w:ascii="Times New Roman"/>
          <w:b w:val="false"/>
          <w:i w:val="false"/>
          <w:color w:val="000000"/>
          <w:sz w:val="28"/>
        </w:rPr>
        <w:t>
      государственное планирование на республиканском уровне;</w:t>
      </w:r>
      <w:r>
        <w:br/>
      </w:r>
      <w:r>
        <w:rPr>
          <w:rFonts w:ascii="Times New Roman"/>
          <w:b w:val="false"/>
          <w:i w:val="false"/>
          <w:color w:val="000000"/>
          <w:sz w:val="28"/>
        </w:rPr>
        <w:t>
      деятельность органов государственных доходов;</w:t>
      </w:r>
      <w:r>
        <w:br/>
      </w:r>
      <w:r>
        <w:rPr>
          <w:rFonts w:ascii="Times New Roman"/>
          <w:b w:val="false"/>
          <w:i w:val="false"/>
          <w:color w:val="000000"/>
          <w:sz w:val="28"/>
        </w:rPr>
        <w:t>
      организация исполнения республиканского бюджета и кассовое обслуживание местных бюджетов, ведение бюджетного учета и составление отчетности по исполнению бюджета;</w:t>
      </w:r>
      <w:r>
        <w:br/>
      </w:r>
      <w:r>
        <w:rPr>
          <w:rFonts w:ascii="Times New Roman"/>
          <w:b w:val="false"/>
          <w:i w:val="false"/>
          <w:color w:val="000000"/>
          <w:sz w:val="28"/>
        </w:rPr>
        <w:t>
      управление республиканской собственностью;</w:t>
      </w:r>
      <w:r>
        <w:br/>
      </w:r>
      <w:r>
        <w:rPr>
          <w:rFonts w:ascii="Times New Roman"/>
          <w:b w:val="false"/>
          <w:i w:val="false"/>
          <w:color w:val="000000"/>
          <w:sz w:val="28"/>
        </w:rPr>
        <w:t>
      организация проведения реабилитационной процедуры, процедуры банкротства и ликвидации должника без возбуждения процедуры банкротства, а также проведения процедур ликвидации по решению суда по основаниям, предусмотренным гражданским законодательством Республики Казахстан;</w:t>
      </w:r>
      <w:r>
        <w:br/>
      </w:r>
      <w:r>
        <w:rPr>
          <w:rFonts w:ascii="Times New Roman"/>
          <w:b w:val="false"/>
          <w:i w:val="false"/>
          <w:color w:val="000000"/>
          <w:sz w:val="28"/>
        </w:rPr>
        <w:t>
      организация единой системы государственных закупок;</w:t>
      </w:r>
      <w:r>
        <w:br/>
      </w:r>
      <w:r>
        <w:rPr>
          <w:rFonts w:ascii="Times New Roman"/>
          <w:b w:val="false"/>
          <w:i w:val="false"/>
          <w:color w:val="000000"/>
          <w:sz w:val="28"/>
        </w:rPr>
        <w:t>
      государственный финансовый контроль и финансовый мониторинг;</w:t>
      </w:r>
      <w:r>
        <w:br/>
      </w:r>
      <w:r>
        <w:rPr>
          <w:rFonts w:ascii="Times New Roman"/>
          <w:b w:val="false"/>
          <w:i w:val="false"/>
          <w:color w:val="000000"/>
          <w:sz w:val="28"/>
        </w:rPr>
        <w:t>
      внешнеполитическая деятельность государства;</w:t>
      </w:r>
      <w:r>
        <w:br/>
      </w:r>
      <w:r>
        <w:rPr>
          <w:rFonts w:ascii="Times New Roman"/>
          <w:b w:val="false"/>
          <w:i w:val="false"/>
          <w:color w:val="000000"/>
          <w:sz w:val="28"/>
        </w:rPr>
        <w:t>
      проведение фундаментальных научных исследований;</w:t>
      </w:r>
      <w:r>
        <w:br/>
      </w:r>
      <w:r>
        <w:rPr>
          <w:rFonts w:ascii="Times New Roman"/>
          <w:b w:val="false"/>
          <w:i w:val="false"/>
          <w:color w:val="000000"/>
          <w:sz w:val="28"/>
        </w:rPr>
        <w:t>
      статистическая деятельность органов государственной статистики;</w:t>
      </w:r>
      <w:r>
        <w:br/>
      </w:r>
      <w:r>
        <w:rPr>
          <w:rFonts w:ascii="Times New Roman"/>
          <w:b w:val="false"/>
          <w:i w:val="false"/>
          <w:color w:val="000000"/>
          <w:sz w:val="28"/>
        </w:rPr>
        <w:t>
      организация единой системы государственной службы;</w:t>
      </w:r>
      <w:r>
        <w:br/>
      </w:r>
      <w:r>
        <w:rPr>
          <w:rFonts w:ascii="Times New Roman"/>
          <w:b w:val="false"/>
          <w:i w:val="false"/>
          <w:color w:val="000000"/>
          <w:sz w:val="28"/>
        </w:rPr>
        <w:t>
      государственная аттестация научных кадров;</w:t>
      </w:r>
      <w:r>
        <w:br/>
      </w: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r>
        <w:br/>
      </w:r>
      <w:r>
        <w:rPr>
          <w:rFonts w:ascii="Times New Roman"/>
          <w:b w:val="false"/>
          <w:i w:val="false"/>
          <w:color w:val="000000"/>
          <w:sz w:val="28"/>
        </w:rPr>
        <w:t>
      финансирование деятельности политических партий;»;</w:t>
      </w:r>
      <w:r>
        <w:br/>
      </w:r>
      <w:r>
        <w:rPr>
          <w:rFonts w:ascii="Times New Roman"/>
          <w:b w:val="false"/>
          <w:i w:val="false"/>
          <w:color w:val="000000"/>
          <w:sz w:val="28"/>
        </w:rPr>
        <w:t>
      2) пункт 1 статьи 94 изложить в следующей редакции:</w:t>
      </w:r>
      <w:r>
        <w:br/>
      </w:r>
      <w:r>
        <w:rPr>
          <w:rFonts w:ascii="Times New Roman"/>
          <w:b w:val="false"/>
          <w:i w:val="false"/>
          <w:color w:val="000000"/>
          <w:sz w:val="28"/>
        </w:rPr>
        <w:t>
      «1.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осуществляются центральным уполномоченным органом по исполнению бюджета на основании платежных поручений органов государственных доходов.</w:t>
      </w:r>
      <w:r>
        <w:br/>
      </w:r>
      <w:r>
        <w:rPr>
          <w:rFonts w:ascii="Times New Roman"/>
          <w:b w:val="false"/>
          <w:i w:val="false"/>
          <w:color w:val="000000"/>
          <w:sz w:val="28"/>
        </w:rPr>
        <w:t>
      Платежное поручение на возврат из бюджета и {или) зачет излишне (ошибочно) уплаченных сумм неналоговых поступлений в бюджет,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составляются на основании заключения уполномоченных органов, ответственных за их взимание.</w:t>
      </w:r>
      <w:r>
        <w:br/>
      </w:r>
      <w:r>
        <w:rPr>
          <w:rFonts w:ascii="Times New Roman"/>
          <w:b w:val="false"/>
          <w:i w:val="false"/>
          <w:color w:val="000000"/>
          <w:sz w:val="28"/>
        </w:rPr>
        <w:t>
      Уполномоченный орган, ответственный за взимание неналоговых поступлений в бюджет,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и (или) зачет излишне (ошибочно) уплаченных сумм.</w:t>
      </w:r>
      <w:r>
        <w:br/>
      </w: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r>
        <w:br/>
      </w:r>
      <w:r>
        <w:rPr>
          <w:rFonts w:ascii="Times New Roman"/>
          <w:b w:val="false"/>
          <w:i w:val="false"/>
          <w:color w:val="000000"/>
          <w:sz w:val="28"/>
        </w:rPr>
        <w:t>
      3) пункты 1 и 2 статьи 98 изложить в следующей редакции:</w:t>
      </w:r>
      <w:r>
        <w:br/>
      </w:r>
      <w:r>
        <w:rPr>
          <w:rFonts w:ascii="Times New Roman"/>
          <w:b w:val="false"/>
          <w:i w:val="false"/>
          <w:color w:val="000000"/>
          <w:sz w:val="28"/>
        </w:rPr>
        <w:t>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связанным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или социальным отчислениям, задолженности, образовавшейся в случаях, предусмотренных таможенным законодательством Республики Казахстан.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w:t>
      </w:r>
      <w:r>
        <w:br/>
      </w: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r>
        <w:br/>
      </w:r>
      <w:r>
        <w:rPr>
          <w:rFonts w:ascii="Times New Roman"/>
          <w:b w:val="false"/>
          <w:i w:val="false"/>
          <w:color w:val="000000"/>
          <w:sz w:val="28"/>
        </w:rPr>
        <w:t>
      2.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на которые выставляется инкассовое распоряжение.</w:t>
      </w:r>
      <w:r>
        <w:br/>
      </w:r>
      <w:r>
        <w:rPr>
          <w:rFonts w:ascii="Times New Roman"/>
          <w:b w:val="false"/>
          <w:i w:val="false"/>
          <w:color w:val="000000"/>
          <w:sz w:val="28"/>
        </w:rPr>
        <w:t>
      Инкассовое распоряжение предъявляется с приложением оригинала исполнительного листа или приказа, являющегося основанием для его составления либо копии этого документа, заверенной постранично оттиском гербовой печати суда, за исключением инкассовых распоряжений органов государственных доходов Республики Казахстан.</w:t>
      </w:r>
      <w:r>
        <w:br/>
      </w:r>
      <w:r>
        <w:rPr>
          <w:rFonts w:ascii="Times New Roman"/>
          <w:b w:val="false"/>
          <w:i w:val="false"/>
          <w:color w:val="000000"/>
          <w:sz w:val="28"/>
        </w:rPr>
        <w:t>
      Сумма, указанная в инкассовом распоряжении, должна совпадать с суммой, указанной в исполнительном листе или приказе.</w:t>
      </w:r>
      <w:r>
        <w:br/>
      </w:r>
      <w:r>
        <w:rPr>
          <w:rFonts w:ascii="Times New Roman"/>
          <w:b w:val="false"/>
          <w:i w:val="false"/>
          <w:color w:val="000000"/>
          <w:sz w:val="28"/>
        </w:rPr>
        <w:t>
      В инкассовом распоряжении указываются коды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по которым требуется исполнение данного распоряжения.».</w:t>
      </w:r>
    </w:p>
    <w:p>
      <w:pPr>
        <w:spacing w:after="0"/>
        <w:ind w:left="0"/>
        <w:jc w:val="both"/>
      </w:pPr>
      <w:r>
        <w:rPr>
          <w:rFonts w:ascii="Times New Roman"/>
          <w:b w:val="false"/>
          <w:i w:val="false"/>
          <w:color w:val="000000"/>
          <w:sz w:val="28"/>
        </w:rPr>
        <w:t>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cт. 35; № 6, ст. 43, 44; № 8, ст. 64; № 10, ст. 77; № 11, ст. 80; № 13, ст. 91; № 14, ст. 92; № 15, ст. 97; № 20, ст. 121; № 21-22, ст. 124; № 23-24, ст. 125; 2013 г., № 1, ст. 3; № 2, ст. 7, 10; № 3,ст. 15; № 4, ст. 21; № 8, ст. 50; № 9, ст. 51; № 10-11, ст. 56; № 12, ст. 57; № 14, ст. 72; № 15, ст. 76, 81, 82; № 16, ст. 83; № 21-22, ст. 114; 115; № 23-24, ст. 116; 2014 г., № 1, ст. 9; № 4-5, ст. 24; № 7, ст. 37, № 8, ст. 44, 49; № 10, ст. 52; № 11, ст. 63, 64, 65, 69;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по всему тексту слова «органы налоговой службы», «органов налоговой службы», «органам налоговой службы», «органа налоговой службы», «органами налоговой службы», «органу налоговой службы», «органом налоговой службы» заменить соответственно словами «налоговые органы», «налоговых органов», «налоговым органам», «налогового органа», «налоговыми органами», «налоговому органу», «налоговым органом»;</w:t>
      </w:r>
      <w:r>
        <w:br/>
      </w:r>
      <w:r>
        <w:rPr>
          <w:rFonts w:ascii="Times New Roman"/>
          <w:b w:val="false"/>
          <w:i w:val="false"/>
          <w:color w:val="000000"/>
          <w:sz w:val="28"/>
        </w:rPr>
        <w:t>
      2) в оглавлении:</w:t>
      </w:r>
      <w:r>
        <w:br/>
      </w:r>
      <w:r>
        <w:rPr>
          <w:rFonts w:ascii="Times New Roman"/>
          <w:b w:val="false"/>
          <w:i w:val="false"/>
          <w:color w:val="000000"/>
          <w:sz w:val="28"/>
        </w:rPr>
        <w:t>
      заголовок главы 3 изложить в следующей редакции:</w:t>
      </w:r>
      <w:r>
        <w:br/>
      </w:r>
      <w:r>
        <w:rPr>
          <w:rFonts w:ascii="Times New Roman"/>
          <w:b w:val="false"/>
          <w:i w:val="false"/>
          <w:color w:val="000000"/>
          <w:sz w:val="28"/>
        </w:rPr>
        <w:t>
      «Глава 3. Налоговые органы. Взаимодействие налоговых органов с другими государственными органами»;</w:t>
      </w:r>
      <w:r>
        <w:br/>
      </w:r>
      <w:r>
        <w:rPr>
          <w:rFonts w:ascii="Times New Roman"/>
          <w:b w:val="false"/>
          <w:i w:val="false"/>
          <w:color w:val="000000"/>
          <w:sz w:val="28"/>
        </w:rPr>
        <w:t>
      заголовок статьи 18 изложить в следующей редакции:</w:t>
      </w:r>
      <w:r>
        <w:br/>
      </w:r>
      <w:r>
        <w:rPr>
          <w:rFonts w:ascii="Times New Roman"/>
          <w:b w:val="false"/>
          <w:i w:val="false"/>
          <w:color w:val="000000"/>
          <w:sz w:val="28"/>
        </w:rPr>
        <w:t>
      «Статья 18. Задачи и система налоговых органов»;</w:t>
      </w:r>
      <w:r>
        <w:br/>
      </w:r>
      <w:r>
        <w:rPr>
          <w:rFonts w:ascii="Times New Roman"/>
          <w:b w:val="false"/>
          <w:i w:val="false"/>
          <w:color w:val="000000"/>
          <w:sz w:val="28"/>
        </w:rPr>
        <w:t>
      заголовки статей 22, 688 исключить;</w:t>
      </w:r>
      <w:r>
        <w:br/>
      </w:r>
      <w:r>
        <w:rPr>
          <w:rFonts w:ascii="Times New Roman"/>
          <w:b w:val="false"/>
          <w:i w:val="false"/>
          <w:color w:val="000000"/>
          <w:sz w:val="28"/>
        </w:rPr>
        <w:t>
      3) пункт 1 статьи 12 дополнить подпунктом 43-1) следующего</w:t>
      </w:r>
      <w:r>
        <w:br/>
      </w:r>
      <w:r>
        <w:rPr>
          <w:rFonts w:ascii="Times New Roman"/>
          <w:b w:val="false"/>
          <w:i w:val="false"/>
          <w:color w:val="000000"/>
          <w:sz w:val="28"/>
        </w:rPr>
        <w:t>
содержания:</w:t>
      </w:r>
      <w:r>
        <w:br/>
      </w:r>
      <w:r>
        <w:rPr>
          <w:rFonts w:ascii="Times New Roman"/>
          <w:b w:val="false"/>
          <w:i w:val="false"/>
          <w:color w:val="000000"/>
          <w:sz w:val="28"/>
        </w:rPr>
        <w:t>
      «43-1)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а также выполняющие иные полномочия, предусмотренные законодательством Республики Казахстан;»;</w:t>
      </w:r>
      <w:r>
        <w:br/>
      </w:r>
      <w:r>
        <w:rPr>
          <w:rFonts w:ascii="Times New Roman"/>
          <w:b w:val="false"/>
          <w:i w:val="false"/>
          <w:color w:val="000000"/>
          <w:sz w:val="28"/>
        </w:rPr>
        <w:t>
      4) заголовок главы 3 изложить в следующей редакции:</w:t>
      </w:r>
      <w:r>
        <w:br/>
      </w:r>
      <w:r>
        <w:rPr>
          <w:rFonts w:ascii="Times New Roman"/>
          <w:b w:val="false"/>
          <w:i w:val="false"/>
          <w:color w:val="000000"/>
          <w:sz w:val="28"/>
        </w:rPr>
        <w:t>
      «Глава 3. Налоговые органы. Взаимодействие налоговых органов с другими государственными органами»;</w:t>
      </w:r>
      <w:r>
        <w:br/>
      </w:r>
      <w:r>
        <w:rPr>
          <w:rFonts w:ascii="Times New Roman"/>
          <w:b w:val="false"/>
          <w:i w:val="false"/>
          <w:color w:val="000000"/>
          <w:sz w:val="28"/>
        </w:rPr>
        <w:t>
      5) в статье 18:</w:t>
      </w:r>
      <w:r>
        <w:br/>
      </w:r>
      <w:r>
        <w:rPr>
          <w:rFonts w:ascii="Times New Roman"/>
          <w:b w:val="false"/>
          <w:i w:val="false"/>
          <w:color w:val="000000"/>
          <w:sz w:val="28"/>
        </w:rPr>
        <w:t>
      заголовок изложить следующей редакции:</w:t>
      </w:r>
      <w:r>
        <w:br/>
      </w:r>
      <w:r>
        <w:rPr>
          <w:rFonts w:ascii="Times New Roman"/>
          <w:b w:val="false"/>
          <w:i w:val="false"/>
          <w:color w:val="000000"/>
          <w:sz w:val="28"/>
        </w:rPr>
        <w:t>
      «Статья 18. Задачи и система налоговых органов»;</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Налоговые органы Республики Казахстан являются органами государственных доходов, в пределах своей компетенции осуществляющими обеспечение поступлений налогов и других обязательных платежей в бюджет, а также выполняющими иные полномочия, предусмотренные законодательством Республики Казахстан (далее - налоговые органы).</w:t>
      </w:r>
      <w:r>
        <w:br/>
      </w:r>
      <w:r>
        <w:rPr>
          <w:rFonts w:ascii="Times New Roman"/>
          <w:b w:val="false"/>
          <w:i w:val="false"/>
          <w:color w:val="000000"/>
          <w:sz w:val="28"/>
        </w:rPr>
        <w:t>
      Система налоговых органов состоит из уполномоченного органа и территориальных подразделений уполномоченного органа по областям, городам Астаны и Алматы, по районам, городам и районам в городах, а также межрайонных территориальных подразделений. В случае создания специальных экономических зон могут быть образованы территориальные подразделения уполномоченного органа на территориях этих зон.</w:t>
      </w:r>
      <w:r>
        <w:br/>
      </w:r>
      <w:r>
        <w:rPr>
          <w:rFonts w:ascii="Times New Roman"/>
          <w:b w:val="false"/>
          <w:i w:val="false"/>
          <w:color w:val="000000"/>
          <w:sz w:val="28"/>
        </w:rPr>
        <w:t>
      Налоговые органы имеют коды, утвержденные уполномоченным органом.»;</w:t>
      </w:r>
      <w:r>
        <w:br/>
      </w:r>
      <w:r>
        <w:rPr>
          <w:rFonts w:ascii="Times New Roman"/>
          <w:b w:val="false"/>
          <w:i w:val="false"/>
          <w:color w:val="000000"/>
          <w:sz w:val="28"/>
        </w:rPr>
        <w:t>
      пункт 3 исключить;</w:t>
      </w:r>
      <w:r>
        <w:br/>
      </w:r>
      <w:r>
        <w:rPr>
          <w:rFonts w:ascii="Times New Roman"/>
          <w:b w:val="false"/>
          <w:i w:val="false"/>
          <w:color w:val="000000"/>
          <w:sz w:val="28"/>
        </w:rPr>
        <w:t>
      6) статьи 22, 688 исключить.</w:t>
      </w:r>
    </w:p>
    <w:p>
      <w:pPr>
        <w:spacing w:after="0"/>
        <w:ind w:left="0"/>
        <w:jc w:val="both"/>
      </w:pPr>
      <w:r>
        <w:rPr>
          <w:rFonts w:ascii="Times New Roman"/>
          <w:b w:val="false"/>
          <w:i w:val="false"/>
          <w:color w:val="000000"/>
          <w:sz w:val="28"/>
        </w:rPr>
        <w:t>      13.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пункт 1 статьи 60 изложить в следующей редакции:</w:t>
      </w:r>
      <w:r>
        <w:br/>
      </w:r>
      <w:r>
        <w:rPr>
          <w:rFonts w:ascii="Times New Roman"/>
          <w:b w:val="false"/>
          <w:i w:val="false"/>
          <w:color w:val="000000"/>
          <w:sz w:val="28"/>
        </w:rPr>
        <w:t>
      «1. Военно-врачебная экспертиза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службе специальных государственных органах, органах внутренних дел, уголовно-исполнительной системы, противопожарной службы, антикоррупционной службе, органах прокуратуры, службе экономических расследований органов государственных доходов (далее - воинская служба или служба в специальных государственных органах, правоохранительных органах), а также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r>
        <w:br/>
      </w:r>
      <w:r>
        <w:rPr>
          <w:rFonts w:ascii="Times New Roman"/>
          <w:b w:val="false"/>
          <w:i w:val="false"/>
          <w:color w:val="000000"/>
          <w:sz w:val="28"/>
        </w:rPr>
        <w:t>
      2) пункт 2 статьи 62 изложить в следующей редакции:</w:t>
      </w:r>
      <w:r>
        <w:br/>
      </w:r>
      <w:r>
        <w:rPr>
          <w:rFonts w:ascii="Times New Roman"/>
          <w:b w:val="false"/>
          <w:i w:val="false"/>
          <w:color w:val="000000"/>
          <w:sz w:val="28"/>
        </w:rPr>
        <w:t>
      «2. Санитарно-эпидемиологическая экспертиза проводится в порядке, установленном уполномоченным органом,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органов государственных доходов и заявлениям физических и юридических лиц.»;</w:t>
      </w:r>
      <w:r>
        <w:br/>
      </w:r>
      <w:r>
        <w:rPr>
          <w:rFonts w:ascii="Times New Roman"/>
          <w:b w:val="false"/>
          <w:i w:val="false"/>
          <w:color w:val="000000"/>
          <w:sz w:val="28"/>
        </w:rPr>
        <w:t>
      3) пункт 1 статьи 80-3 изложить в следующей редакции:</w:t>
      </w:r>
      <w:r>
        <w:br/>
      </w:r>
      <w:r>
        <w:rPr>
          <w:rFonts w:ascii="Times New Roman"/>
          <w:b w:val="false"/>
          <w:i w:val="false"/>
          <w:color w:val="000000"/>
          <w:sz w:val="28"/>
        </w:rPr>
        <w:t>
      «1. При перемещении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органы государственных доходов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пунктами 3 и 4 статьи 80, статьей 80-2 настоящего Кодекса.»;</w:t>
      </w:r>
      <w:r>
        <w:br/>
      </w:r>
      <w:r>
        <w:rPr>
          <w:rFonts w:ascii="Times New Roman"/>
          <w:b w:val="false"/>
          <w:i w:val="false"/>
          <w:color w:val="000000"/>
          <w:sz w:val="28"/>
        </w:rPr>
        <w:t>
      4) часть вторую пункта 2 статьи 149 изложить в следующей редакции:</w:t>
      </w:r>
      <w:r>
        <w:br/>
      </w:r>
      <w:r>
        <w:rPr>
          <w:rFonts w:ascii="Times New Roman"/>
          <w:b w:val="false"/>
          <w:i w:val="false"/>
          <w:color w:val="000000"/>
          <w:sz w:val="28"/>
        </w:rPr>
        <w:t>
      «В автомобильных пунктах пропуска через Государственную границу Республики Казахстан санитарно-карантинный надзор проводится органами государственных доходов Республики Казахстан.».</w:t>
      </w:r>
    </w:p>
    <w:p>
      <w:pPr>
        <w:spacing w:after="0"/>
        <w:ind w:left="0"/>
        <w:jc w:val="both"/>
      </w:pPr>
      <w:r>
        <w:rPr>
          <w:rFonts w:ascii="Times New Roman"/>
          <w:b w:val="false"/>
          <w:i w:val="false"/>
          <w:color w:val="000000"/>
          <w:sz w:val="28"/>
        </w:rPr>
        <w:t>      14.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60;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в оглавлении:</w:t>
      </w:r>
      <w:r>
        <w:br/>
      </w:r>
      <w:r>
        <w:rPr>
          <w:rFonts w:ascii="Times New Roman"/>
          <w:b w:val="false"/>
          <w:i w:val="false"/>
          <w:color w:val="000000"/>
          <w:sz w:val="28"/>
        </w:rPr>
        <w:t>
      заголовок статьи 15 изложить в следующей редакции:</w:t>
      </w:r>
      <w:r>
        <w:br/>
      </w:r>
      <w:r>
        <w:rPr>
          <w:rFonts w:ascii="Times New Roman"/>
          <w:b w:val="false"/>
          <w:i w:val="false"/>
          <w:color w:val="000000"/>
          <w:sz w:val="28"/>
        </w:rPr>
        <w:t>
      «Статья 15. Правоохранительная деятельность в сфере таможенного дела»;</w:t>
      </w:r>
      <w:r>
        <w:br/>
      </w:r>
      <w:r>
        <w:rPr>
          <w:rFonts w:ascii="Times New Roman"/>
          <w:b w:val="false"/>
          <w:i w:val="false"/>
          <w:color w:val="000000"/>
          <w:sz w:val="28"/>
        </w:rPr>
        <w:t>
      заголовки статьи 19 и раздела 8 исключить;</w:t>
      </w:r>
      <w:r>
        <w:br/>
      </w:r>
      <w:r>
        <w:rPr>
          <w:rFonts w:ascii="Times New Roman"/>
          <w:b w:val="false"/>
          <w:i w:val="false"/>
          <w:color w:val="000000"/>
          <w:sz w:val="28"/>
        </w:rPr>
        <w:t>
      2) в пункте 1 статьи 4:</w:t>
      </w:r>
      <w:r>
        <w:br/>
      </w:r>
      <w:r>
        <w:rPr>
          <w:rFonts w:ascii="Times New Roman"/>
          <w:b w:val="false"/>
          <w:i w:val="false"/>
          <w:color w:val="000000"/>
          <w:sz w:val="28"/>
        </w:rPr>
        <w:t>
      дополнить подпунктом 16-2) следующего содержания:</w:t>
      </w:r>
      <w:r>
        <w:br/>
      </w:r>
      <w:r>
        <w:rPr>
          <w:rFonts w:ascii="Times New Roman"/>
          <w:b w:val="false"/>
          <w:i w:val="false"/>
          <w:color w:val="000000"/>
          <w:sz w:val="28"/>
        </w:rPr>
        <w:t>
      «16-2)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а также выполняющий иные полномочия, предусмотренные законодательством Республики Казахстан;»;</w:t>
      </w:r>
      <w:r>
        <w:br/>
      </w:r>
      <w:r>
        <w:rPr>
          <w:rFonts w:ascii="Times New Roman"/>
          <w:b w:val="false"/>
          <w:i w:val="false"/>
          <w:color w:val="000000"/>
          <w:sz w:val="28"/>
        </w:rPr>
        <w:t>
      подпункт 33) исключить;</w:t>
      </w:r>
      <w:r>
        <w:br/>
      </w:r>
      <w:r>
        <w:rPr>
          <w:rFonts w:ascii="Times New Roman"/>
          <w:b w:val="false"/>
          <w:i w:val="false"/>
          <w:color w:val="000000"/>
          <w:sz w:val="28"/>
        </w:rPr>
        <w:t>
      3) в статье 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Таможенные органы Республики Казахстан являются органами государственных доходов, в пределах своей компетенции осуществляющими реализацию таможенного дела в Республике Казахстан, а также выполняющими иные полномочия, предусмотренные законодательством Республики Казахстан (далее - таможенные органы).»;</w:t>
      </w:r>
      <w:r>
        <w:br/>
      </w:r>
      <w:r>
        <w:rPr>
          <w:rFonts w:ascii="Times New Roman"/>
          <w:b w:val="false"/>
          <w:i w:val="false"/>
          <w:color w:val="000000"/>
          <w:sz w:val="28"/>
        </w:rPr>
        <w:t>
      пункт 2 дополнить подпунктом 4-1) следующего содержания:</w:t>
      </w:r>
      <w:r>
        <w:br/>
      </w:r>
      <w:r>
        <w:rPr>
          <w:rFonts w:ascii="Times New Roman"/>
          <w:b w:val="false"/>
          <w:i w:val="false"/>
          <w:color w:val="000000"/>
          <w:sz w:val="28"/>
        </w:rPr>
        <w:t>
      «4-1) должностные лица таможен, таможенных постов и контрольно-пропускных пунктов на таможенной границе Таможенного союза обеспечиваются форменной одеждой (без погон).</w:t>
      </w:r>
      <w:r>
        <w:br/>
      </w:r>
      <w:r>
        <w:rPr>
          <w:rFonts w:ascii="Times New Roman"/>
          <w:b w:val="false"/>
          <w:i w:val="false"/>
          <w:color w:val="000000"/>
          <w:sz w:val="28"/>
        </w:rPr>
        <w:t>
      Образцы форменной одежды (без погон) устанавливаются Правительством Республики Казахстан.</w:t>
      </w:r>
      <w:r>
        <w:br/>
      </w:r>
      <w:r>
        <w:rPr>
          <w:rFonts w:ascii="Times New Roman"/>
          <w:b w:val="false"/>
          <w:i w:val="false"/>
          <w:color w:val="000000"/>
          <w:sz w:val="28"/>
        </w:rPr>
        <w:t>
      Перечень должностных лиц таможенных органов, имеющих право ношения форменной одежды (без погон), натуральные нормы обеспечения ею и знаки различия, а также порядок ее ношения утверждаются уполномоченным органом в сфере таможенного дела.»;</w:t>
      </w:r>
      <w:r>
        <w:br/>
      </w:r>
      <w:r>
        <w:rPr>
          <w:rFonts w:ascii="Times New Roman"/>
          <w:b w:val="false"/>
          <w:i w:val="false"/>
          <w:color w:val="000000"/>
          <w:sz w:val="28"/>
        </w:rPr>
        <w:t>
      4) статью 15 изложить в следующей редакции:</w:t>
      </w:r>
      <w:r>
        <w:br/>
      </w:r>
      <w:r>
        <w:rPr>
          <w:rFonts w:ascii="Times New Roman"/>
          <w:b w:val="false"/>
          <w:i w:val="false"/>
          <w:color w:val="000000"/>
          <w:sz w:val="28"/>
        </w:rPr>
        <w:t>
      «Статья 15. Правоохранительная деятельность в сфере</w:t>
      </w:r>
      <w:r>
        <w:br/>
      </w:r>
      <w:r>
        <w:rPr>
          <w:rFonts w:ascii="Times New Roman"/>
          <w:b w:val="false"/>
          <w:i w:val="false"/>
          <w:color w:val="000000"/>
          <w:sz w:val="28"/>
        </w:rPr>
        <w:t>
                  таможенного дела</w:t>
      </w:r>
      <w:r>
        <w:br/>
      </w:r>
      <w:r>
        <w:rPr>
          <w:rFonts w:ascii="Times New Roman"/>
          <w:b w:val="false"/>
          <w:i w:val="false"/>
          <w:color w:val="000000"/>
          <w:sz w:val="28"/>
        </w:rPr>
        <w:t xml:space="preserve">
      1. Расследование уголовных преступлений в сфере таможенного дела осуществляется службой экономических расследований органов государственных доходов. </w:t>
      </w:r>
      <w:r>
        <w:br/>
      </w:r>
      <w:r>
        <w:rPr>
          <w:rFonts w:ascii="Times New Roman"/>
          <w:b w:val="false"/>
          <w:i w:val="false"/>
          <w:color w:val="000000"/>
          <w:sz w:val="28"/>
        </w:rPr>
        <w:t>
      2. Таможенные органы ведут производство по делам об административных правонарушениях и привлекают лиц к административной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5) статью 19 и раздел 8 исключить.</w:t>
      </w:r>
    </w:p>
    <w:p>
      <w:pPr>
        <w:spacing w:after="0"/>
        <w:ind w:left="0"/>
        <w:jc w:val="both"/>
      </w:pPr>
      <w:r>
        <w:rPr>
          <w:rFonts w:ascii="Times New Roman"/>
          <w:b w:val="false"/>
          <w:i w:val="false"/>
          <w:color w:val="000000"/>
          <w:sz w:val="28"/>
        </w:rPr>
        <w:t>      15.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статью 267 изложить в следующей редакции:</w:t>
      </w:r>
      <w:r>
        <w:br/>
      </w:r>
      <w:r>
        <w:rPr>
          <w:rFonts w:ascii="Times New Roman"/>
          <w:b w:val="false"/>
          <w:i w:val="false"/>
          <w:color w:val="000000"/>
          <w:sz w:val="28"/>
        </w:rPr>
        <w:t>
      «Статья 267. Перечень государственных органов, извещаемых о</w:t>
      </w:r>
      <w:r>
        <w:br/>
      </w:r>
      <w:r>
        <w:rPr>
          <w:rFonts w:ascii="Times New Roman"/>
          <w:b w:val="false"/>
          <w:i w:val="false"/>
          <w:color w:val="000000"/>
          <w:sz w:val="28"/>
        </w:rPr>
        <w:t>
                   перемене имени, отчества, фамилии гражданина</w:t>
      </w:r>
      <w:r>
        <w:br/>
      </w:r>
      <w:r>
        <w:rPr>
          <w:rFonts w:ascii="Times New Roman"/>
          <w:b w:val="false"/>
          <w:i w:val="false"/>
          <w:color w:val="000000"/>
          <w:sz w:val="28"/>
        </w:rPr>
        <w:t>
      В случае перемены имени, отчества, фамилии гражданина извещения об этом в недельный срок направляются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w:t>
      </w:r>
      <w:r>
        <w:br/>
      </w:r>
      <w:r>
        <w:rPr>
          <w:rFonts w:ascii="Times New Roman"/>
          <w:b w:val="false"/>
          <w:i w:val="false"/>
          <w:color w:val="000000"/>
          <w:sz w:val="28"/>
        </w:rPr>
        <w:t>
«Об оперативно-розыскной деятельности» (Ведомости Верховного Совета</w:t>
      </w:r>
      <w:r>
        <w:br/>
      </w:r>
      <w:r>
        <w:rPr>
          <w:rFonts w:ascii="Times New Roman"/>
          <w:b w:val="false"/>
          <w:i w:val="false"/>
          <w:color w:val="000000"/>
          <w:sz w:val="28"/>
        </w:rPr>
        <w:t>
Республики Казахстан, 1994 г., № 13-14, ст. 199; 1995 г., № 24, ст. № 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 2014 г., № 7, ст. 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в пункте 1 статьи 6:</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антикоррупционная служба;»;</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служба экономических расследований.».</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w:t>
      </w:r>
      <w:r>
        <w:br/>
      </w:r>
      <w:r>
        <w:rPr>
          <w:rFonts w:ascii="Times New Roman"/>
          <w:b w:val="false"/>
          <w:i w:val="false"/>
          <w:color w:val="000000"/>
          <w:sz w:val="28"/>
        </w:rPr>
        <w:t>
«О государственной регистрации юридических лиц и учетной регистрации</w:t>
      </w:r>
      <w:r>
        <w:br/>
      </w:r>
      <w:r>
        <w:rPr>
          <w:rFonts w:ascii="Times New Roman"/>
          <w:b w:val="false"/>
          <w:i w:val="false"/>
          <w:color w:val="000000"/>
          <w:sz w:val="28"/>
        </w:rPr>
        <w:t>
филиалов и представительств» (Ведомости Верховного Совета Республики</w:t>
      </w:r>
      <w:r>
        <w:br/>
      </w:r>
      <w:r>
        <w:rPr>
          <w:rFonts w:ascii="Times New Roman"/>
          <w:b w:val="false"/>
          <w:i w:val="false"/>
          <w:color w:val="000000"/>
          <w:sz w:val="28"/>
        </w:rPr>
        <w:t>
Казахстан, 1995 г., № 15-16, ст. 106; Ведомости Парламента Республики</w:t>
      </w:r>
      <w:r>
        <w:br/>
      </w:r>
      <w:r>
        <w:rPr>
          <w:rFonts w:ascii="Times New Roman"/>
          <w:b w:val="false"/>
          <w:i w:val="false"/>
          <w:color w:val="000000"/>
          <w:sz w:val="28"/>
        </w:rPr>
        <w:t>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2014 год, № 1, ст. 9, № 4-5, ст. 24,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года):</w:t>
      </w:r>
      <w:r>
        <w:br/>
      </w:r>
      <w:r>
        <w:rPr>
          <w:rFonts w:ascii="Times New Roman"/>
          <w:b w:val="false"/>
          <w:i w:val="false"/>
          <w:color w:val="000000"/>
          <w:sz w:val="28"/>
        </w:rPr>
        <w:t>
      1) в статье 16:</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наличия налоговой задолженности, задолженности по обязательным пенсионным взносам и социальным отчислениям либо отказа органов государственных доходов и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регистрирующий орган выносит решение об отказе в государственной регистрации прекращения деятельности юридического лица.»;</w:t>
      </w:r>
      <w:r>
        <w:br/>
      </w:r>
      <w:r>
        <w:rPr>
          <w:rFonts w:ascii="Times New Roman"/>
          <w:b w:val="false"/>
          <w:i w:val="false"/>
          <w:color w:val="000000"/>
          <w:sz w:val="28"/>
        </w:rPr>
        <w:t>
      2) в статье 16-1:</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выявлении нарушений порядка прекращения деятельности филиала (представительства) юридического лица, установленного законодательными актами Республики Казахстан, а также в случаях наличия налоговой задолженности, задолженности по обязательным пенсионным взносам и социальным отчислениям у филиала (представительства) иностранного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регистрирующий орган выносит решение об отказе в снятии с учетной регистрации филиала (представительства).».</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ст.77; № 13, ст. 91; № 20, ст. 121; № 21-22, ст. 124; № 23-24, ст. 125; 2013 г., № 10-11, ст. 56; № 15, ст. 76; 2014 г., № 1, ст. 9; № 4-5, ст. 24; № 6, ст. 27; № 10, ст. 52; № 11, ст. 60;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подпункт 5) части второй пункта 1 статьи 48-1 изложить в следующей редакции:</w:t>
      </w:r>
      <w:r>
        <w:br/>
      </w:r>
      <w:r>
        <w:rPr>
          <w:rFonts w:ascii="Times New Roman"/>
          <w:b w:val="false"/>
          <w:i w:val="false"/>
          <w:color w:val="000000"/>
          <w:sz w:val="28"/>
        </w:rPr>
        <w:t>
      «5)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обращения взыскания на имущество банка;»;</w:t>
      </w:r>
      <w:r>
        <w:br/>
      </w:r>
      <w:r>
        <w:rPr>
          <w:rFonts w:ascii="Times New Roman"/>
          <w:b w:val="false"/>
          <w:i w:val="false"/>
          <w:color w:val="000000"/>
          <w:sz w:val="28"/>
        </w:rPr>
        <w:t>
      2) в статье 50:</w:t>
      </w:r>
      <w:r>
        <w:br/>
      </w:r>
      <w:r>
        <w:rPr>
          <w:rFonts w:ascii="Times New Roman"/>
          <w:b w:val="false"/>
          <w:i w:val="false"/>
          <w:color w:val="000000"/>
          <w:sz w:val="28"/>
        </w:rPr>
        <w:t>
      подпункт 1) части второй пункта 4 изложить в следующей редакции:</w:t>
      </w:r>
      <w:r>
        <w:br/>
      </w:r>
      <w:r>
        <w:rPr>
          <w:rFonts w:ascii="Times New Roman"/>
          <w:b w:val="false"/>
          <w:i w:val="false"/>
          <w:color w:val="000000"/>
          <w:sz w:val="28"/>
        </w:rPr>
        <w:t>
      «1) обязательное уведомление банками органов государственных доходов об открытии банковских счетов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юридическому лицу, включая нерезидента, его структурным подразделениям;»;</w:t>
      </w:r>
      <w:r>
        <w:br/>
      </w:r>
      <w:r>
        <w:rPr>
          <w:rFonts w:ascii="Times New Roman"/>
          <w:b w:val="false"/>
          <w:i w:val="false"/>
          <w:color w:val="000000"/>
          <w:sz w:val="28"/>
        </w:rPr>
        <w:t>
      в пункте 6:</w:t>
      </w:r>
      <w:r>
        <w:br/>
      </w:r>
      <w:r>
        <w:rPr>
          <w:rFonts w:ascii="Times New Roman"/>
          <w:b w:val="false"/>
          <w:i w:val="false"/>
          <w:color w:val="000000"/>
          <w:sz w:val="28"/>
        </w:rPr>
        <w:t>
      подпункт г) изложить в следующей редакции:</w:t>
      </w:r>
      <w:r>
        <w:br/>
      </w:r>
      <w:r>
        <w:rPr>
          <w:rFonts w:ascii="Times New Roman"/>
          <w:b w:val="false"/>
          <w:i w:val="false"/>
          <w:color w:val="000000"/>
          <w:sz w:val="28"/>
        </w:rPr>
        <w:t>
      «г) органам государственных доходов в отношении:</w:t>
      </w:r>
      <w:r>
        <w:br/>
      </w: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r>
        <w:br/>
      </w: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по вопросам, связанным с  налогообложением;</w:t>
      </w:r>
      <w:r>
        <w:br/>
      </w:r>
      <w:r>
        <w:rPr>
          <w:rFonts w:ascii="Times New Roman"/>
          <w:b w:val="false"/>
          <w:i w:val="false"/>
          <w:color w:val="000000"/>
          <w:sz w:val="28"/>
        </w:rPr>
        <w:t>
      юридического лица, индивидуального предпринимателя, на которого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r>
        <w:br/>
      </w:r>
      <w:r>
        <w:rPr>
          <w:rFonts w:ascii="Times New Roman"/>
          <w:b w:val="false"/>
          <w:i w:val="false"/>
          <w:color w:val="000000"/>
          <w:sz w:val="28"/>
        </w:rPr>
        <w:t>
      юридического лица и (или) его структурного подразделения, индивидуального предпринимателя, частного нотариуса, частного судебного исполнителя, адвоката, 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 за исключением периода продления такого срока в случаях, предусмотренных налоговым законодательством Республики Казахстан;</w:t>
      </w:r>
      <w:r>
        <w:br/>
      </w:r>
      <w:r>
        <w:rPr>
          <w:rFonts w:ascii="Times New Roman"/>
          <w:b w:val="false"/>
          <w:i w:val="false"/>
          <w:color w:val="000000"/>
          <w:sz w:val="28"/>
        </w:rPr>
        <w:t>
      бездействующих юридического лица, индивидуального предпринимателя, частного нотариуса, адвоката;</w:t>
      </w:r>
      <w:r>
        <w:br/>
      </w:r>
      <w:r>
        <w:rPr>
          <w:rFonts w:ascii="Times New Roman"/>
          <w:b w:val="false"/>
          <w:i w:val="false"/>
          <w:color w:val="000000"/>
          <w:sz w:val="28"/>
        </w:rPr>
        <w:t>
      по экспортным и (или) импортным операциям клиентов с санкции прокурора;»;</w:t>
      </w:r>
      <w:r>
        <w:br/>
      </w:r>
      <w:r>
        <w:rPr>
          <w:rFonts w:ascii="Times New Roman"/>
          <w:b w:val="false"/>
          <w:i w:val="false"/>
          <w:color w:val="000000"/>
          <w:sz w:val="28"/>
        </w:rPr>
        <w:t>
      подпункт д) исключить;</w:t>
      </w:r>
      <w:r>
        <w:br/>
      </w:r>
      <w:r>
        <w:rPr>
          <w:rFonts w:ascii="Times New Roman"/>
          <w:b w:val="false"/>
          <w:i w:val="false"/>
          <w:color w:val="000000"/>
          <w:sz w:val="28"/>
        </w:rPr>
        <w:t>
      пункт 6-1 изложить в следующей редакции:</w:t>
      </w:r>
      <w:r>
        <w:br/>
      </w:r>
      <w:r>
        <w:rPr>
          <w:rFonts w:ascii="Times New Roman"/>
          <w:b w:val="false"/>
          <w:i w:val="false"/>
          <w:color w:val="000000"/>
          <w:sz w:val="28"/>
        </w:rPr>
        <w:t>
      «6-1. Справки о наличии и номерах банковских отчетов физического лица, остатках и движении денег на этих счетах выдаются органам государственных доходов в отношении:</w:t>
      </w:r>
      <w:r>
        <w:br/>
      </w:r>
      <w:r>
        <w:rPr>
          <w:rFonts w:ascii="Times New Roman"/>
          <w:b w:val="false"/>
          <w:i w:val="false"/>
          <w:color w:val="000000"/>
          <w:sz w:val="28"/>
        </w:rPr>
        <w:t>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члены органов местного самоуправления, и его супруги (супруга);</w:t>
      </w:r>
      <w:r>
        <w:br/>
      </w:r>
      <w:r>
        <w:rPr>
          <w:rFonts w:ascii="Times New Roman"/>
          <w:b w:val="false"/>
          <w:i w:val="false"/>
          <w:color w:val="000000"/>
          <w:sz w:val="28"/>
        </w:rPr>
        <w:t>
      лица, являющегося кандидатом на государственную должность либо должность, связанную с выполнением государственных или приравненных к ним функций, и его супруги (супруга);</w:t>
      </w:r>
      <w:r>
        <w:br/>
      </w: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r>
        <w:br/>
      </w:r>
      <w:r>
        <w:rPr>
          <w:rFonts w:ascii="Times New Roman"/>
          <w:b w:val="false"/>
          <w:i w:val="false"/>
          <w:color w:val="000000"/>
          <w:sz w:val="28"/>
        </w:rPr>
        <w:t>
      лица, освобожденного условно-досрочно от отбывания наказания.</w:t>
      </w:r>
      <w:r>
        <w:br/>
      </w:r>
      <w:r>
        <w:rPr>
          <w:rFonts w:ascii="Times New Roman"/>
          <w:b w:val="false"/>
          <w:i w:val="false"/>
          <w:color w:val="000000"/>
          <w:sz w:val="28"/>
        </w:rPr>
        <w:t>
      Сведения, предусмотренные настоящим пунктом и подпунктом г) пункта 6 настоящей статьи, представляются на основании запроса органа государственных доходов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r>
        <w:br/>
      </w:r>
      <w:r>
        <w:rPr>
          <w:rFonts w:ascii="Times New Roman"/>
          <w:b w:val="false"/>
          <w:i w:val="false"/>
          <w:color w:val="000000"/>
          <w:sz w:val="28"/>
        </w:rPr>
        <w:t>
      3) в пункте 1 статьи 51:</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«Все расходные операции на банковских (за исключением корреспондентских) счетах юридического лица, его структурных подразделений, индивидуального предпринимателя, частного нотариуса и адвоката в установленных законодательными актами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законодательными актами Республики Казахстан.»;</w:t>
      </w:r>
      <w:r>
        <w:br/>
      </w:r>
      <w:r>
        <w:rPr>
          <w:rFonts w:ascii="Times New Roman"/>
          <w:b w:val="false"/>
          <w:i w:val="false"/>
          <w:color w:val="000000"/>
          <w:sz w:val="28"/>
        </w:rPr>
        <w:t>
      части четвертую и пятую изложить в следующей редакции:</w:t>
      </w:r>
      <w:r>
        <w:br/>
      </w:r>
      <w:r>
        <w:rPr>
          <w:rFonts w:ascii="Times New Roman"/>
          <w:b w:val="false"/>
          <w:i w:val="false"/>
          <w:color w:val="000000"/>
          <w:sz w:val="28"/>
        </w:rPr>
        <w:t>
      «При этом распоряжения органов государственных доходов могут направляться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w:t>
      </w:r>
      <w:r>
        <w:br/>
      </w: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органов государственных доходов.»;</w:t>
      </w:r>
      <w:r>
        <w:br/>
      </w:r>
      <w:r>
        <w:rPr>
          <w:rFonts w:ascii="Times New Roman"/>
          <w:b w:val="false"/>
          <w:i w:val="false"/>
          <w:color w:val="000000"/>
          <w:sz w:val="28"/>
        </w:rPr>
        <w:t>
      4) подпункт 5) пункта 1 статьи 54-1 изложить в следующей редакции:</w:t>
      </w:r>
      <w:r>
        <w:br/>
      </w: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органы государственных доходов крупным участником банка, при ее наличии.».</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правдам 10 июля 2014 года):</w:t>
      </w:r>
      <w:r>
        <w:br/>
      </w:r>
      <w:r>
        <w:rPr>
          <w:rFonts w:ascii="Times New Roman"/>
          <w:b w:val="false"/>
          <w:i w:val="false"/>
          <w:color w:val="000000"/>
          <w:sz w:val="28"/>
        </w:rPr>
        <w:t>
      пункт 3 статьи 31 изложить в следующей редакции:</w:t>
      </w:r>
      <w:r>
        <w:br/>
      </w:r>
      <w:r>
        <w:rPr>
          <w:rFonts w:ascii="Times New Roman"/>
          <w:b w:val="false"/>
          <w:i w:val="false"/>
          <w:color w:val="000000"/>
          <w:sz w:val="28"/>
        </w:rPr>
        <w:t>
      «3. Контроль за соблюдением налогового законодательства Республики Казахстан нотариусом и должностными лицами аппаратов акимов городов районного значения, поселков, сел, сельских округов осуществляют органы государственных доходов Республики Казахстан.».</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15,ст. 106; № 18, ст. 143; 2008 г., № 24, ст. 129; 2009 г., № 15-16, ст. 76; 2010 г., № 5, ст. 23; 2011 г., № 6, ст. 49; 2013 г., № 14, ст. 72):</w:t>
      </w:r>
      <w:r>
        <w:br/>
      </w:r>
      <w:r>
        <w:rPr>
          <w:rFonts w:ascii="Times New Roman"/>
          <w:b w:val="false"/>
          <w:i w:val="false"/>
          <w:color w:val="000000"/>
          <w:sz w:val="28"/>
        </w:rPr>
        <w:t>
      пункт 2 статьи 2 изложить в следующей редакции:</w:t>
      </w:r>
      <w:r>
        <w:br/>
      </w:r>
      <w:r>
        <w:rPr>
          <w:rFonts w:ascii="Times New Roman"/>
          <w:b w:val="false"/>
          <w:i w:val="false"/>
          <w:color w:val="000000"/>
          <w:sz w:val="28"/>
        </w:rPr>
        <w:t>
      «2. При регистрации крестьянского или фермерского хозяйства, основанного на совместном предпринимательстве, свидетельство о государственной регистрации выдается на главу крестьянского или фермерского хозяйства. К свидетельству прилагается список членов крестьянского или фермерского хозяйства, заверенный руководителем соответствующего территориального подразделения органа государственных доходов.».</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ст.91; 2013 г., № 10-11, ст. 56; 2014 г., № 1, ст. 9, № 11, ст. 60):</w:t>
      </w:r>
      <w:r>
        <w:br/>
      </w:r>
      <w:r>
        <w:rPr>
          <w:rFonts w:ascii="Times New Roman"/>
          <w:b w:val="false"/>
          <w:i w:val="false"/>
          <w:color w:val="000000"/>
          <w:sz w:val="28"/>
        </w:rPr>
        <w:t>
      в статье 14: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Инициатор представляет в банк отправителя денег инкассовое распоряжение с приложением оригиналов исполнительных документов либо их копий, подтверждающих обоснованность данного взыскания на основании норм, предусмотренных законодательными актами Республики Казахстан, за исключением случаев представления инкассовых распоряжений органов государственных доходов. Требования о необходимости приложения оригиналов документов либо их копий устанавливаются Национальным Банком Республики Казахстан.</w:t>
      </w:r>
      <w:r>
        <w:br/>
      </w:r>
      <w:r>
        <w:rPr>
          <w:rFonts w:ascii="Times New Roman"/>
          <w:b w:val="false"/>
          <w:i w:val="false"/>
          <w:color w:val="000000"/>
          <w:sz w:val="28"/>
        </w:rPr>
        <w:t>
      Инкассовые распоряжения органов государственных доходов на взыскание задолженности по обязательным пенсионным взносам, обязательным профессиональным пенсионным взносам предъявляются в банки с приложением списков вкладчиков единого накопительного пенсионного фонда, в пользу которых взыскивается задолженность.»;</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«Исполнение инкассового распоряжения органов государственных</w:t>
      </w:r>
      <w:r>
        <w:br/>
      </w:r>
      <w:r>
        <w:rPr>
          <w:rFonts w:ascii="Times New Roman"/>
          <w:b w:val="false"/>
          <w:i w:val="false"/>
          <w:color w:val="000000"/>
          <w:sz w:val="28"/>
        </w:rPr>
        <w:t>
доходов о взыскании налоговой задолженности, частных судебных исполнителей и органов исполнительного производства по исполнительным документам при недостаточности денег на банковском счете отправителя денег производится по мере поступления денег на такой счет.».</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но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пункт 2 статьи 6 изложить в следующей редакции:</w:t>
      </w:r>
      <w:r>
        <w:br/>
      </w:r>
      <w:r>
        <w:rPr>
          <w:rFonts w:ascii="Times New Roman"/>
          <w:b w:val="false"/>
          <w:i w:val="false"/>
          <w:color w:val="000000"/>
          <w:sz w:val="28"/>
        </w:rPr>
        <w:t>
      «2. Выявление, пресечение, предупреждение коррупционных</w:t>
      </w:r>
      <w:r>
        <w:br/>
      </w:r>
      <w:r>
        <w:rPr>
          <w:rFonts w:ascii="Times New Roman"/>
          <w:b w:val="false"/>
          <w:i w:val="false"/>
          <w:color w:val="000000"/>
          <w:sz w:val="28"/>
        </w:rPr>
        <w:t>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антикоррупционная служба, Пограничной службой Комитета национальной безопасности Республики Казахстан.»;</w:t>
      </w:r>
      <w:r>
        <w:br/>
      </w:r>
      <w:r>
        <w:rPr>
          <w:rFonts w:ascii="Times New Roman"/>
          <w:b w:val="false"/>
          <w:i w:val="false"/>
          <w:color w:val="000000"/>
          <w:sz w:val="28"/>
        </w:rPr>
        <w:t>
      2) в статье 9:</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r>
        <w:br/>
      </w:r>
      <w:r>
        <w:rPr>
          <w:rFonts w:ascii="Times New Roman"/>
          <w:b w:val="false"/>
          <w:i w:val="false"/>
          <w:color w:val="000000"/>
          <w:sz w:val="28"/>
        </w:rPr>
        <w:t>
      пункты 2 и 2-1 изложить в следующей редакции:</w:t>
      </w:r>
      <w:r>
        <w:br/>
      </w: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br/>
      </w:r>
      <w:r>
        <w:rPr>
          <w:rFonts w:ascii="Times New Roman"/>
          <w:b w:val="false"/>
          <w:i w:val="false"/>
          <w:color w:val="000000"/>
          <w:sz w:val="28"/>
        </w:rPr>
        <w:t>
      2-1.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Супруг (супруга) лица, указанного в части первой пункта 1 настоящей статьи, представляет в орган государственных доходов по месту жительства:»;</w:t>
      </w:r>
      <w:r>
        <w:br/>
      </w:r>
      <w:r>
        <w:rPr>
          <w:rFonts w:ascii="Times New Roman"/>
          <w:b w:val="false"/>
          <w:i w:val="false"/>
          <w:color w:val="000000"/>
          <w:sz w:val="28"/>
        </w:rPr>
        <w:t>
      пункт 3-1 изложить в следующей редакции:</w:t>
      </w:r>
      <w:r>
        <w:br/>
      </w:r>
      <w:r>
        <w:rPr>
          <w:rFonts w:ascii="Times New Roman"/>
          <w:b w:val="false"/>
          <w:i w:val="false"/>
          <w:color w:val="000000"/>
          <w:sz w:val="28"/>
        </w:rPr>
        <w:t>
      «3-1. Супруг (супруга) лица, указанного в пунктах 2 и 2-1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br/>
      </w:r>
      <w:r>
        <w:rPr>
          <w:rFonts w:ascii="Times New Roman"/>
          <w:b w:val="false"/>
          <w:i w:val="false"/>
          <w:color w:val="000000"/>
          <w:sz w:val="28"/>
        </w:rPr>
        <w:t>
      часть первую пункта 3-2 изложить в следующей редакции:</w:t>
      </w:r>
      <w:r>
        <w:br/>
      </w:r>
      <w:r>
        <w:rPr>
          <w:rFonts w:ascii="Times New Roman"/>
          <w:b w:val="false"/>
          <w:i w:val="false"/>
          <w:color w:val="000000"/>
          <w:sz w:val="28"/>
        </w:rPr>
        <w:t>
      «3-2.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3 настоящей статьи.»;</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Указанные в пунктах 1,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1 - 3-1 настоящей статьи.»;</w:t>
      </w:r>
      <w:r>
        <w:br/>
      </w:r>
      <w:r>
        <w:rPr>
          <w:rFonts w:ascii="Times New Roman"/>
          <w:b w:val="false"/>
          <w:i w:val="false"/>
          <w:color w:val="000000"/>
          <w:sz w:val="28"/>
        </w:rPr>
        <w:t>
       часть первую пункта 10 изложить в следующей редакции:</w:t>
      </w:r>
      <w:r>
        <w:br/>
      </w:r>
      <w:r>
        <w:rPr>
          <w:rFonts w:ascii="Times New Roman"/>
          <w:b w:val="false"/>
          <w:i w:val="false"/>
          <w:color w:val="000000"/>
          <w:sz w:val="28"/>
        </w:rPr>
        <w:t>
      «10.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органов, указанных в пунктах 2 и 4 статьи 6 настоящего Закона, а также в судебном порядке, установленном законом.»;</w:t>
      </w:r>
      <w:r>
        <w:br/>
      </w:r>
      <w:r>
        <w:rPr>
          <w:rFonts w:ascii="Times New Roman"/>
          <w:b w:val="false"/>
          <w:i w:val="false"/>
          <w:color w:val="000000"/>
          <w:sz w:val="28"/>
        </w:rPr>
        <w:t>
      3) абзац второй подпункта 1) пункта 1 статьи 13 изложить в следующей редакции:</w:t>
      </w:r>
      <w:r>
        <w:br/>
      </w:r>
      <w:r>
        <w:rPr>
          <w:rFonts w:ascii="Times New Roman"/>
          <w:b w:val="false"/>
          <w:i w:val="false"/>
          <w:color w:val="000000"/>
          <w:sz w:val="28"/>
        </w:rPr>
        <w:t>
      «Денежные средства, поступившие на счет лица, уполномоченного на выполнение государственных функций, или лица, приравненного к нему, без ведома указанного лица, а также средства, полученные им в связи с выполнением соответствующих функций в нарушение абзаца первого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r>
        <w:br/>
      </w:r>
      <w:r>
        <w:rPr>
          <w:rFonts w:ascii="Times New Roman"/>
          <w:b w:val="false"/>
          <w:i w:val="false"/>
          <w:color w:val="000000"/>
          <w:sz w:val="28"/>
        </w:rPr>
        <w:t>
      4) пункты 2, 3, 4 статьи 18 изложить в следующей редакции:</w:t>
      </w:r>
      <w:r>
        <w:br/>
      </w:r>
      <w:r>
        <w:rPr>
          <w:rFonts w:ascii="Times New Roman"/>
          <w:b w:val="false"/>
          <w:i w:val="false"/>
          <w:color w:val="000000"/>
          <w:sz w:val="28"/>
        </w:rPr>
        <w:t>
      «2. В случаях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br/>
      </w:r>
      <w:r>
        <w:rPr>
          <w:rFonts w:ascii="Times New Roman"/>
          <w:b w:val="false"/>
          <w:i w:val="false"/>
          <w:color w:val="000000"/>
          <w:sz w:val="28"/>
        </w:rPr>
        <w:t xml:space="preserve">
      3. Если лицо, выполнявшее государственные функции или приравненное к нему, после увольнения, иного освобождения от выполнения соответствующих функций за совершенное коррупционное правонарушение отказывается выполнить требования, предусмотренные пунктом 1 настоящей статьи, должностное лицо или орган, принимающие решение о таком освобождении, направляют в орган государственных доходов по месту жительства виновного лица уведомление о полученных противоправных доходах. </w:t>
      </w:r>
      <w:r>
        <w:br/>
      </w:r>
      <w:r>
        <w:rPr>
          <w:rFonts w:ascii="Times New Roman"/>
          <w:b w:val="false"/>
          <w:i w:val="false"/>
          <w:color w:val="000000"/>
          <w:sz w:val="28"/>
        </w:rPr>
        <w:t>
      4. В случаях, указанных в пункте 2 настоящей статьи, прокурор, органы государственных доходов либо другие государственные органы и должностные лица, уполномоченные на это законом, не позднее месяца с момента возникновения обязанностей у лиц, уполномоченных на выполнение государственных функций, или лиц, приравненных к ним, по возврату незаконно полученного имущества или оплате государству его стоимости или стоимости незаконно полученных услуг обращаются в суд с иском об обращении незаконно полученного имущества и (или) взыскании стоимости незаконно полученных услуг в доход государства.».</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пункт 1 статьи 22 изложить в следующей редакции:</w:t>
      </w:r>
      <w:r>
        <w:br/>
      </w: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уполномоченном органе в сфере внешней разведки, Министерстве внутренних дел Республики Казахстан, Службе государственной охраны Республики Казахстан, Агентстве по делам государственной службы и противодействию коррупции, Комитете государственных доходов Министерства финансов Республики Казахстан могут создаваться специальные государственные архивы.».</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 № 15, ст. 71; 2011 г., № 2, ст. 26, 2013 г., № 15, ст. 81):</w:t>
      </w:r>
      <w:r>
        <w:br/>
      </w:r>
      <w:r>
        <w:rPr>
          <w:rFonts w:ascii="Times New Roman"/>
          <w:b w:val="false"/>
          <w:i w:val="false"/>
          <w:color w:val="000000"/>
          <w:sz w:val="28"/>
        </w:rPr>
        <w:t>
      1) 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временные защитные меры - предварительные защитные меры, применяемые в виде защитных пошлин органами государственных доходов на основании постановления Правительства Республики Казахстан;»;</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защитные пошлины - пошлины, которые взимаются органами государственных доходов сверх ставки таможенной пошлины, в случаях поставок на таможенную территорию Республики Казахстан какого-либо товара в таких количествах и условиях, при которых возможно нанесение серьезного ущерба или угрозы его нанесения отечественным производителям подобных или непосредственно конкурирующих товаров;»;</w:t>
      </w:r>
      <w:r>
        <w:br/>
      </w:r>
      <w:r>
        <w:rPr>
          <w:rFonts w:ascii="Times New Roman"/>
          <w:b w:val="false"/>
          <w:i w:val="false"/>
          <w:color w:val="000000"/>
          <w:sz w:val="28"/>
        </w:rPr>
        <w:t>
      2) пункт 3 статьи 17 изложить в следующей редакции:</w:t>
      </w:r>
      <w:r>
        <w:br/>
      </w:r>
      <w:r>
        <w:rPr>
          <w:rFonts w:ascii="Times New Roman"/>
          <w:b w:val="false"/>
          <w:i w:val="false"/>
          <w:color w:val="000000"/>
          <w:sz w:val="28"/>
        </w:rPr>
        <w:t>
      «3. Временные защитные меры применяются органами государственных доходов на основании постановления Правительства Республики Казахстан об их введении для товара, в отношении которого проводится разбирательство.»;</w:t>
      </w:r>
      <w:r>
        <w:br/>
      </w:r>
      <w:r>
        <w:rPr>
          <w:rFonts w:ascii="Times New Roman"/>
          <w:b w:val="false"/>
          <w:i w:val="false"/>
          <w:color w:val="000000"/>
          <w:sz w:val="28"/>
        </w:rPr>
        <w:t>
      3) пункт 1 статьи 23 изложить в следующей редакции:</w:t>
      </w:r>
      <w:r>
        <w:br/>
      </w:r>
      <w:r>
        <w:rPr>
          <w:rFonts w:ascii="Times New Roman"/>
          <w:b w:val="false"/>
          <w:i w:val="false"/>
          <w:color w:val="000000"/>
          <w:sz w:val="28"/>
        </w:rPr>
        <w:t>
      «1. На основании постановления Правительства Республики Казахстан о введении защитных пошлин органы государственных доходов взимают их со всего ввозимого товара, в отношении которого проводилось разбирательство. Защитные пошлины взимаются независимо от таможенных пошлин, налогов и других обязательных платежей в бюджет и подлежат зачислению в бюджет.».</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2014 г., № 8, ст. 49, № 10, ст. 52;</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 в газете «Казахстанская правда» от 12 июля 2014 года):</w:t>
      </w:r>
      <w:r>
        <w:br/>
      </w:r>
      <w:r>
        <w:rPr>
          <w:rFonts w:ascii="Times New Roman"/>
          <w:b w:val="false"/>
          <w:i w:val="false"/>
          <w:color w:val="000000"/>
          <w:sz w:val="28"/>
        </w:rPr>
        <w:t>
      подпункт 3) статьи 20 изложить в следующей редакции:</w:t>
      </w:r>
      <w:r>
        <w:br/>
      </w:r>
      <w:r>
        <w:rPr>
          <w:rFonts w:ascii="Times New Roman"/>
          <w:b w:val="false"/>
          <w:i w:val="false"/>
          <w:color w:val="000000"/>
          <w:sz w:val="28"/>
        </w:rPr>
        <w:t>
      «3) службой экономических расследований в случаях, предусмотренных законодательством Республики Казахстан, с последующей передачей оружия в органы внутренних дел;».</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 в газете «Казахстанская правда» от 12 июля 2014 года):</w:t>
      </w:r>
      <w:r>
        <w:br/>
      </w:r>
      <w:r>
        <w:rPr>
          <w:rFonts w:ascii="Times New Roman"/>
          <w:b w:val="false"/>
          <w:i w:val="false"/>
          <w:color w:val="000000"/>
          <w:sz w:val="28"/>
        </w:rPr>
        <w:t>
      1) пункт 3 статьи 7 изложить в следующей редакции:</w:t>
      </w:r>
      <w:r>
        <w:br/>
      </w:r>
      <w:r>
        <w:rPr>
          <w:rFonts w:ascii="Times New Roman"/>
          <w:b w:val="false"/>
          <w:i w:val="false"/>
          <w:color w:val="000000"/>
          <w:sz w:val="28"/>
        </w:rPr>
        <w:t>
      «3. Уполномоченный орган осуществляет свою деятельность во взаимодействии с пограничными, правоохранительными органами, органами государственных доходов и другими государственными органами.»;</w:t>
      </w:r>
      <w:r>
        <w:br/>
      </w:r>
      <w:r>
        <w:rPr>
          <w:rFonts w:ascii="Times New Roman"/>
          <w:b w:val="false"/>
          <w:i w:val="false"/>
          <w:color w:val="000000"/>
          <w:sz w:val="28"/>
        </w:rPr>
        <w:t>
      2) части вторую и третью статьи 10 изложить в следующей редакции:</w:t>
      </w:r>
      <w:r>
        <w:br/>
      </w:r>
      <w:r>
        <w:rPr>
          <w:rFonts w:ascii="Times New Roman"/>
          <w:b w:val="false"/>
          <w:i w:val="false"/>
          <w:color w:val="000000"/>
          <w:sz w:val="28"/>
        </w:rPr>
        <w:t>
      «Для проведения надзора по карантину растений в автомобильных пунктах пропуска через Государственную границу Республики Казахстан, совпадающую с таможенной границей таможенного союза, в органы государственных доходов прикомандировываются государственные инспекторы по карантину растений.</w:t>
      </w:r>
      <w:r>
        <w:br/>
      </w:r>
      <w:r>
        <w:rPr>
          <w:rFonts w:ascii="Times New Roman"/>
          <w:b w:val="false"/>
          <w:i w:val="false"/>
          <w:color w:val="000000"/>
          <w:sz w:val="28"/>
        </w:rPr>
        <w:t>
      Надзор по карантину растений, осуществляемый в соответствии с подпунктами 16) и 19) пункта 1 статьи 7 настоящего Закона, в автомобильных пунктах пропуска через Государственную границу Республики Казахстан, совпадающую с таможенной границей таможенного союза, осуществляется государственными инспекторами по карантину растений, прикомандированными в органы государственных доходов Республики Казахстан.»;</w:t>
      </w:r>
      <w:r>
        <w:br/>
      </w:r>
      <w:r>
        <w:rPr>
          <w:rFonts w:ascii="Times New Roman"/>
          <w:b w:val="false"/>
          <w:i w:val="false"/>
          <w:color w:val="000000"/>
          <w:sz w:val="28"/>
        </w:rPr>
        <w:t>
      3) часть четвертую пункта 5 статьи 13 изложить в следующей редакции:</w:t>
      </w:r>
      <w:r>
        <w:br/>
      </w:r>
      <w:r>
        <w:rPr>
          <w:rFonts w:ascii="Times New Roman"/>
          <w:b w:val="false"/>
          <w:i w:val="false"/>
          <w:color w:val="000000"/>
          <w:sz w:val="28"/>
        </w:rPr>
        <w:t>
      «В случае, если перевозчик отказывается предъявлять подкарантинную продукцию для проведения государственного надзора в области карантина растений, то она подлежит возврату в страну-экспортер за счет средств ее владельца, о чем государственный инспектор по карантину растений ставит в известность территориальное подразделение уполномоченного органа, пограничные органы и органы государственных доходов Республики Казахстан.».</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 4; № 10, ст. 52):</w:t>
      </w:r>
      <w:r>
        <w:br/>
      </w:r>
      <w:r>
        <w:rPr>
          <w:rFonts w:ascii="Times New Roman"/>
          <w:b w:val="false"/>
          <w:i w:val="false"/>
          <w:color w:val="000000"/>
          <w:sz w:val="28"/>
        </w:rPr>
        <w:t>
      подпункт 14) статьи 14 изложить в следующей редакции:</w:t>
      </w:r>
      <w:r>
        <w:br/>
      </w:r>
      <w:r>
        <w:rPr>
          <w:rFonts w:ascii="Times New Roman"/>
          <w:b w:val="false"/>
          <w:i w:val="false"/>
          <w:color w:val="000000"/>
          <w:sz w:val="28"/>
        </w:rPr>
        <w:t>
      «14) сведения, раскрывающие принадлежность конкретных лиц к кадровому составу уголовно-исполнительной системы, оперативных подразделений службы экономических расследований и антикоррупционной службы, а также органов внутренних дел;».</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24,ст. 154; 2007 г., № 9, ст. 67; 2008 г., № 15-16, ст. 63; 2009 г., № 24, ст. 128, 130; 2010 г., № 24, ст. 152; 2011 г., № 19, ст. 145; 2012 г., № 3, ст. 26; № 4, ст. 32; 2013 г., № 13, ст. 62;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абзац шестой подпункта 2) пункта 2 статьи 32 изложить в следующей редакции:</w:t>
      </w:r>
      <w:r>
        <w:br/>
      </w:r>
      <w:r>
        <w:rPr>
          <w:rFonts w:ascii="Times New Roman"/>
          <w:b w:val="false"/>
          <w:i w:val="false"/>
          <w:color w:val="000000"/>
          <w:sz w:val="28"/>
        </w:rPr>
        <w:t>
      «лица, являющиеся или являвшиеся судьями, адвокатами, работниками органов юстиции, сотрудниками органов внутренних дел, прокуратуры, налоговой (финансовой) полиции, таможенных органов, сотрудниками и военнослужащими Комитета национальной безопасности, военнослужащими внутренних войск, военнослужащими военной полиции и дисциплинарных частей Вооруженных сил Республики Казахстан, антикоррупционной службы, органов государственных доходов;»;</w:t>
      </w:r>
      <w:r>
        <w:br/>
      </w:r>
      <w:r>
        <w:rPr>
          <w:rFonts w:ascii="Times New Roman"/>
          <w:b w:val="false"/>
          <w:i w:val="false"/>
          <w:color w:val="000000"/>
          <w:sz w:val="28"/>
        </w:rPr>
        <w:t>
      2) пункт 3 статьи 33 изложить в следующей редакции:</w:t>
      </w:r>
      <w:r>
        <w:br/>
      </w:r>
      <w:r>
        <w:rPr>
          <w:rFonts w:ascii="Times New Roman"/>
          <w:b w:val="false"/>
          <w:i w:val="false"/>
          <w:color w:val="000000"/>
          <w:sz w:val="28"/>
        </w:rPr>
        <w:t>
      «3. Деньги, ценные бумаги и ценные вещи, которые обнаружены в местах содержания под стражей и владелец которых не установлен, изымаются, о чем составляется протокол, и передаются в установленном порядке уполномоченному органу, в компетенцию которого входит их реализация.».</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в статье 7:</w:t>
      </w:r>
      <w:r>
        <w:br/>
      </w:r>
      <w:r>
        <w:rPr>
          <w:rFonts w:ascii="Times New Roman"/>
          <w:b w:val="false"/>
          <w:i w:val="false"/>
          <w:color w:val="000000"/>
          <w:sz w:val="28"/>
        </w:rPr>
        <w:t>
      подпункт 14) исключить;</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служба экономических расследований осуществляет мероприятия по выявлению и пресечению незаконного перемещения через таможенную границу Республики Казахстан оружия, боеприпасов, взрывчатых веществ и иных предметов, которые могут быть использованы в качестве средств совершения террористических преступлений, а также предупреждению, выявлению, пресечению источников, каналов и способов финансирования терроризма;».</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 (Ведомости Парламента Республики Казахстан, 1999 г., № 20, ст. 732; 2006 г., № 1, ст. 3; 2010 г., № 15, ст. 71; 2011 г., № 11, ст. 102; 2013 г., № 14, ст. 75; № 15, ст. 81):</w:t>
      </w:r>
      <w:r>
        <w:br/>
      </w:r>
      <w:r>
        <w:rPr>
          <w:rFonts w:ascii="Times New Roman"/>
          <w:b w:val="false"/>
          <w:i w:val="false"/>
          <w:color w:val="000000"/>
          <w:sz w:val="28"/>
        </w:rPr>
        <w:t>
      1) пункт 4 статьи 25 изложить в следующей редакции:</w:t>
      </w:r>
      <w:r>
        <w:br/>
      </w:r>
      <w:r>
        <w:rPr>
          <w:rFonts w:ascii="Times New Roman"/>
          <w:b w:val="false"/>
          <w:i w:val="false"/>
          <w:color w:val="000000"/>
          <w:sz w:val="28"/>
        </w:rPr>
        <w:t>
      «4. Временные компенсационные меры применяются органами государственных доходов к поставщикам импортного товара, субсидируемого иностранным государством (союзом иностранных государств), выпущенного в свободное обращение на ее территорию по истечении десяти календарных дней после их официального опубликования. Порядок взимания в виде гарантированных денежных депозитов определяется органом государственных доходов.»;</w:t>
      </w:r>
      <w:r>
        <w:br/>
      </w:r>
      <w:r>
        <w:rPr>
          <w:rFonts w:ascii="Times New Roman"/>
          <w:b w:val="false"/>
          <w:i w:val="false"/>
          <w:color w:val="000000"/>
          <w:sz w:val="28"/>
        </w:rPr>
        <w:t>
      2) пункт 3 статьи 32 изложить в следующей редакции:</w:t>
      </w:r>
      <w:r>
        <w:br/>
      </w:r>
      <w:r>
        <w:rPr>
          <w:rFonts w:ascii="Times New Roman"/>
          <w:b w:val="false"/>
          <w:i w:val="false"/>
          <w:color w:val="000000"/>
          <w:sz w:val="28"/>
        </w:rPr>
        <w:t>
      «3. На основании решения Правительства Республики Казахстан о введении компенсационной пошлины органы государственных доходов взимают ее со всего ввозимого товара, в отношении которого проводилось разбирательство, за исключением товара тех поставщиков, от которых были приняты обязательства по ценам.»;</w:t>
      </w:r>
      <w:r>
        <w:br/>
      </w:r>
      <w:r>
        <w:rPr>
          <w:rFonts w:ascii="Times New Roman"/>
          <w:b w:val="false"/>
          <w:i w:val="false"/>
          <w:color w:val="000000"/>
          <w:sz w:val="28"/>
        </w:rPr>
        <w:t>
      3) статью 40 изложить в следующей редакции:</w:t>
      </w:r>
      <w:r>
        <w:br/>
      </w:r>
      <w:r>
        <w:rPr>
          <w:rFonts w:ascii="Times New Roman"/>
          <w:b w:val="false"/>
          <w:i w:val="false"/>
          <w:color w:val="000000"/>
          <w:sz w:val="28"/>
        </w:rPr>
        <w:t>
      «Статья 40. Учет импорта товара, субсидируемого иностранным</w:t>
      </w:r>
      <w:r>
        <w:br/>
      </w:r>
      <w:r>
        <w:rPr>
          <w:rFonts w:ascii="Times New Roman"/>
          <w:b w:val="false"/>
          <w:i w:val="false"/>
          <w:color w:val="000000"/>
          <w:sz w:val="28"/>
        </w:rPr>
        <w:t>
                  государством (союзом иностранных государств),</w:t>
      </w:r>
      <w:r>
        <w:br/>
      </w:r>
      <w:r>
        <w:rPr>
          <w:rFonts w:ascii="Times New Roman"/>
          <w:b w:val="false"/>
          <w:i w:val="false"/>
          <w:color w:val="000000"/>
          <w:sz w:val="28"/>
        </w:rPr>
        <w:t>
                  органами государственных доходов</w:t>
      </w:r>
      <w:r>
        <w:br/>
      </w:r>
      <w:r>
        <w:rPr>
          <w:rFonts w:ascii="Times New Roman"/>
          <w:b w:val="false"/>
          <w:i w:val="false"/>
          <w:color w:val="000000"/>
          <w:sz w:val="28"/>
        </w:rPr>
        <w:t>
      1. После начала разбирательства по обращению уполномоченного органа органы государственных доходов проводят учет импорта товара, субсидируемого иностранным государством (союзом иностранных государств), с тем чтобы компенсационные меры могли быть в дальнейшем применены к данному импорту.</w:t>
      </w:r>
      <w:r>
        <w:br/>
      </w:r>
      <w:r>
        <w:rPr>
          <w:rFonts w:ascii="Times New Roman"/>
          <w:b w:val="false"/>
          <w:i w:val="false"/>
          <w:color w:val="000000"/>
          <w:sz w:val="28"/>
        </w:rPr>
        <w:t>
      2. Органы государственных доходов должны ежемесячно сообщать уполномоченному органу информацию об объемах импорта товаров, субсидируемых иностранным государством (союзом иностранных государств), в отношении которых проводится разбирательство.».</w:t>
      </w:r>
    </w:p>
    <w:p>
      <w:pPr>
        <w:spacing w:after="0"/>
        <w:ind w:left="0"/>
        <w:jc w:val="both"/>
      </w:pPr>
      <w:r>
        <w:rPr>
          <w:rFonts w:ascii="Times New Roman"/>
          <w:b w:val="false"/>
          <w:i w:val="false"/>
          <w:color w:val="000000"/>
          <w:sz w:val="28"/>
        </w:rPr>
        <w:t>      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 (Ведомости Парламента Республики Казахстан, 1999 г., № 19, ст. 654; 2006 г., № 1, ст. 3; № 3, ст. 22; 2010 г., № 15, ст. 71; 2011 г., № 11, ст. 102; 2013 г., № 15, ст. 81):</w:t>
      </w:r>
      <w:r>
        <w:br/>
      </w:r>
      <w:r>
        <w:rPr>
          <w:rFonts w:ascii="Times New Roman"/>
          <w:b w:val="false"/>
          <w:i w:val="false"/>
          <w:color w:val="000000"/>
          <w:sz w:val="28"/>
        </w:rPr>
        <w:t>
      1) пункт 4 статьи 30 изложить в следующей редакции:</w:t>
      </w:r>
      <w:r>
        <w:br/>
      </w:r>
      <w:r>
        <w:rPr>
          <w:rFonts w:ascii="Times New Roman"/>
          <w:b w:val="false"/>
          <w:i w:val="false"/>
          <w:color w:val="000000"/>
          <w:sz w:val="28"/>
        </w:rPr>
        <w:t>
      «4. Временные антидемпинговые меры применяются органами государственных доходов к импорту демпингового товара, выпущенного или выпускаемого в свободное обращение на ее территорию, после введения в действие решения Правительства Республики Казахстан об их применении в форме временной антидемпинговой пошлины посредством внесения на депозит причитающихся денежных сумм и (или) в виде гарантии банка Республики Казахстан. При этом поставщик сам выбирает форму применения временных антидемпинговых мер. Временные антидемпинговые пошлины взимаются в порядке, определяемом таможенным законодательством Республики Казахстан.»;</w:t>
      </w:r>
      <w:r>
        <w:br/>
      </w:r>
      <w:r>
        <w:rPr>
          <w:rFonts w:ascii="Times New Roman"/>
          <w:b w:val="false"/>
          <w:i w:val="false"/>
          <w:color w:val="000000"/>
          <w:sz w:val="28"/>
        </w:rPr>
        <w:t>
      2) пункт 2 статьи 32 изложить в следующей редакции:</w:t>
      </w:r>
      <w:r>
        <w:br/>
      </w:r>
      <w:r>
        <w:rPr>
          <w:rFonts w:ascii="Times New Roman"/>
          <w:b w:val="false"/>
          <w:i w:val="false"/>
          <w:color w:val="000000"/>
          <w:sz w:val="28"/>
        </w:rPr>
        <w:t>
      «2. На основании решения Правительства Республики Казахстан о введении антидемпинговой пошлины органы государственных доходов взимают ее со всего ввозимого товара, в отношении которого производилось антидемпинговое разбирательство, за исключением товара тех поставщиков, от которых были приняты обязательства по ценам.»;</w:t>
      </w:r>
      <w:r>
        <w:br/>
      </w:r>
      <w:r>
        <w:rPr>
          <w:rFonts w:ascii="Times New Roman"/>
          <w:b w:val="false"/>
          <w:i w:val="false"/>
          <w:color w:val="000000"/>
          <w:sz w:val="28"/>
        </w:rPr>
        <w:t>
      3) пункты 2 и 3 статьи 42 изложить в следующей редакции:</w:t>
      </w:r>
      <w:r>
        <w:br/>
      </w:r>
      <w:r>
        <w:rPr>
          <w:rFonts w:ascii="Times New Roman"/>
          <w:b w:val="false"/>
          <w:i w:val="false"/>
          <w:color w:val="000000"/>
          <w:sz w:val="28"/>
        </w:rPr>
        <w:t>
      «2. После начала разбирательства по импорту демпингового товара по обращению уполномоченного органа органы государственных доходов проводят учет импорта демпингового товара с тем, чтобы антидемпинговые меры могли быть в дальнейшем применены к данному импорту.</w:t>
      </w:r>
      <w:r>
        <w:br/>
      </w:r>
      <w:r>
        <w:rPr>
          <w:rFonts w:ascii="Times New Roman"/>
          <w:b w:val="false"/>
          <w:i w:val="false"/>
          <w:color w:val="000000"/>
          <w:sz w:val="28"/>
        </w:rPr>
        <w:t>
      3. Органы государственных доходов должны ежемесячно сообщать уполномоченному органу сведения об импорте демпингового товара, в отношении которого проводится разбирательство.».</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пункт 2 статьи 13 изложить в следующей редакции:</w:t>
      </w:r>
      <w:r>
        <w:br/>
      </w:r>
      <w:r>
        <w:rPr>
          <w:rFonts w:ascii="Times New Roman"/>
          <w:b w:val="false"/>
          <w:i w:val="false"/>
          <w:color w:val="000000"/>
          <w:sz w:val="28"/>
        </w:rPr>
        <w:t>
      «2. При поступлении на государственную службу гражданин обязан представить в органы государственных доходов декларацию о доходах и имуществе, принадлежащем ему на праве собственности, являющихся объектами налогообложения.».</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 2014 г.,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часть вторую статьи 2 изложить в следующей редакции:</w:t>
      </w:r>
      <w:r>
        <w:br/>
      </w:r>
      <w:r>
        <w:rPr>
          <w:rFonts w:ascii="Times New Roman"/>
          <w:b w:val="false"/>
          <w:i w:val="false"/>
          <w:color w:val="000000"/>
          <w:sz w:val="28"/>
        </w:rPr>
        <w:t>
      «Осуществление мер безопасности возлагается на органы национальной безопасности, юстиции, внутренних дел, военного управления, антикоррупционную службу и службу экономических расследований.».</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от 12 июля 2014 года):</w:t>
      </w:r>
      <w:r>
        <w:br/>
      </w:r>
      <w:r>
        <w:rPr>
          <w:rFonts w:ascii="Times New Roman"/>
          <w:b w:val="false"/>
          <w:i w:val="false"/>
          <w:color w:val="000000"/>
          <w:sz w:val="28"/>
        </w:rPr>
        <w:t xml:space="preserve">
      1) подпункт 6) пункта 2 статьи 40 изложить в следующей редакции: </w:t>
      </w:r>
      <w:r>
        <w:br/>
      </w:r>
      <w:r>
        <w:rPr>
          <w:rFonts w:ascii="Times New Roman"/>
          <w:b w:val="false"/>
          <w:i w:val="false"/>
          <w:color w:val="000000"/>
          <w:sz w:val="28"/>
        </w:rPr>
        <w:t>
      «6) нотариально засвидетельствованную копию свидетельства о постановке заявителя на учет в органе государственных доходов;»;</w:t>
      </w:r>
      <w:r>
        <w:br/>
      </w:r>
      <w:r>
        <w:rPr>
          <w:rFonts w:ascii="Times New Roman"/>
          <w:b w:val="false"/>
          <w:i w:val="false"/>
          <w:color w:val="000000"/>
          <w:sz w:val="28"/>
        </w:rPr>
        <w:t>
      2) подпункт 4) пункта 2 статьи 69 изложить в следующей редакции:</w:t>
      </w:r>
      <w:r>
        <w:br/>
      </w: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обращения на имущество страховой (перестраховочной) организации;»;</w:t>
      </w:r>
      <w:r>
        <w:br/>
      </w:r>
      <w:r>
        <w:rPr>
          <w:rFonts w:ascii="Times New Roman"/>
          <w:b w:val="false"/>
          <w:i w:val="false"/>
          <w:color w:val="000000"/>
          <w:sz w:val="28"/>
        </w:rPr>
        <w:t>
      3) подпункт 5) пункта 2 статьи 74-1 изложить в следующей редакции:</w:t>
      </w:r>
      <w:r>
        <w:br/>
      </w: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представляемой в орган государственных доходов крупным участником страховой (перестраховочной) организации, при ее наличии.».</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ст. 67): </w:t>
      </w:r>
      <w:r>
        <w:br/>
      </w:r>
      <w:r>
        <w:rPr>
          <w:rFonts w:ascii="Times New Roman"/>
          <w:b w:val="false"/>
          <w:i w:val="false"/>
          <w:color w:val="000000"/>
          <w:sz w:val="28"/>
        </w:rPr>
        <w:t>
      пункт 2 статьи 41 изложить в следующей редакции:</w:t>
      </w:r>
      <w:r>
        <w:br/>
      </w:r>
      <w:r>
        <w:rPr>
          <w:rFonts w:ascii="Times New Roman"/>
          <w:b w:val="false"/>
          <w:i w:val="false"/>
          <w:color w:val="000000"/>
          <w:sz w:val="28"/>
        </w:rPr>
        <w:t>
      «2. Некоммерческая организация предоставляет информацию о своей деятельности уполномоченному органу в области государственной статистики и органам государственных доходов, учредителям и иным лицам в соответствии с законодательством Республики Казахстан и учредительными документами некоммерческой организации.</w:t>
      </w:r>
      <w:r>
        <w:br/>
      </w:r>
      <w:r>
        <w:rPr>
          <w:rFonts w:ascii="Times New Roman"/>
          <w:b w:val="false"/>
          <w:i w:val="false"/>
          <w:color w:val="000000"/>
          <w:sz w:val="28"/>
        </w:rPr>
        <w:t>
      Некоммерческая организация, осуществляющая деятельность за счет средств, предоставляемых безвозмездно иностранными государствами, международными и иностранными организациями, иностранцами и лицами без гражданства, представляет отчет об использовании данных средств органом государственных доходов в соответствии с законодательством Республики Казахстан.».</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ст.23; № 15, ст. 71; 2011 г., № 1, ст.2; № 11, ст. 102; № 12,ст. 111; 2012 г., № 2, ст. 14; № 14, ст. 94; № 15, ст. 97; № 21-22, ст. 124; 2013 г., № 9, ст. 51; № 14, ст. 75; 2014 год, № 1 ст. 4, № 4-5, ст. 24, № 10, ст. 52):</w:t>
      </w:r>
      <w:r>
        <w:br/>
      </w:r>
      <w:r>
        <w:rPr>
          <w:rFonts w:ascii="Times New Roman"/>
          <w:b w:val="false"/>
          <w:i w:val="false"/>
          <w:color w:val="000000"/>
          <w:sz w:val="28"/>
        </w:rPr>
        <w:t>
      1) пункт 4 статьи 12-3 изложить в следующей редакции:</w:t>
      </w:r>
      <w:r>
        <w:br/>
      </w:r>
      <w:r>
        <w:rPr>
          <w:rFonts w:ascii="Times New Roman"/>
          <w:b w:val="false"/>
          <w:i w:val="false"/>
          <w:color w:val="000000"/>
          <w:sz w:val="28"/>
        </w:rPr>
        <w:t>
      «4. Экспортер зерна при перемещении зерна через таможенную границу Таможенного союза и (или) Государственную границу Республики Казахстан обязан представить органам государственных доходов Республики Казахстан подтверждение уполномоченного органа об исполнении обязательств по поставке зерна в государственные ресурсы зерна.»;</w:t>
      </w:r>
      <w:r>
        <w:br/>
      </w:r>
      <w:r>
        <w:rPr>
          <w:rFonts w:ascii="Times New Roman"/>
          <w:b w:val="false"/>
          <w:i w:val="false"/>
          <w:color w:val="000000"/>
          <w:sz w:val="28"/>
        </w:rPr>
        <w:t>
      2) статью 22 изложить в следующей редакции:</w:t>
      </w:r>
      <w:r>
        <w:br/>
      </w:r>
      <w:r>
        <w:rPr>
          <w:rFonts w:ascii="Times New Roman"/>
          <w:b w:val="false"/>
          <w:i w:val="false"/>
          <w:color w:val="000000"/>
          <w:sz w:val="28"/>
        </w:rPr>
        <w:t>
      «Статья 22. Публикация основных показателей деятельности</w:t>
      </w:r>
      <w:r>
        <w:br/>
      </w:r>
      <w:r>
        <w:rPr>
          <w:rFonts w:ascii="Times New Roman"/>
          <w:b w:val="false"/>
          <w:i w:val="false"/>
          <w:color w:val="000000"/>
          <w:sz w:val="28"/>
        </w:rPr>
        <w:t>
                  хлебоприемного предприятия</w:t>
      </w:r>
      <w:r>
        <w:br/>
      </w:r>
      <w:r>
        <w:rPr>
          <w:rFonts w:ascii="Times New Roman"/>
          <w:b w:val="false"/>
          <w:i w:val="false"/>
          <w:color w:val="000000"/>
          <w:sz w:val="28"/>
        </w:rPr>
        <w:t>
      Хлебоприемные предприятия публикуют в средствах массовой информации годовой баланс и отчет о прибылях и убытках по форме, установленной законодательством Республики Казахстан, в течение одного календарного месяца после наступления срока их сдачи органам</w:t>
      </w:r>
      <w:r>
        <w:br/>
      </w:r>
      <w:r>
        <w:rPr>
          <w:rFonts w:ascii="Times New Roman"/>
          <w:b w:val="false"/>
          <w:i w:val="false"/>
          <w:color w:val="000000"/>
          <w:sz w:val="28"/>
        </w:rPr>
        <w:t>
государственных доходов.».</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ст. 64):</w:t>
      </w:r>
      <w:r>
        <w:br/>
      </w:r>
      <w:r>
        <w:rPr>
          <w:rFonts w:ascii="Times New Roman"/>
          <w:b w:val="false"/>
          <w:i w:val="false"/>
          <w:color w:val="000000"/>
          <w:sz w:val="28"/>
        </w:rPr>
        <w:t>
      пункт 3 статьи 21 изложить в следующей редакции:</w:t>
      </w:r>
      <w:r>
        <w:br/>
      </w:r>
      <w:r>
        <w:rPr>
          <w:rFonts w:ascii="Times New Roman"/>
          <w:b w:val="false"/>
          <w:i w:val="false"/>
          <w:color w:val="000000"/>
          <w:sz w:val="28"/>
        </w:rPr>
        <w:t>
      «3. Уполномоченные органы обмениваются на безвозмездной основе с уполномоченным органом в области государственной статистики, органами государственных доходов, органами внутренних дел и другими заинтересованными государственными органами на республиканском и региональном уровнях отчетной документацией и сведениями, необходимыми каждой из сторон для выполнения своих функций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от 10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от 12 июля 2014 года):</w:t>
      </w:r>
      <w:r>
        <w:br/>
      </w:r>
      <w:r>
        <w:rPr>
          <w:rFonts w:ascii="Times New Roman"/>
          <w:b w:val="false"/>
          <w:i w:val="false"/>
          <w:color w:val="000000"/>
          <w:sz w:val="28"/>
        </w:rPr>
        <w:t>
      1) пункт 4 статьи 25-3 изложить в следующей редакции:</w:t>
      </w:r>
      <w:r>
        <w:br/>
      </w:r>
      <w:r>
        <w:rPr>
          <w:rFonts w:ascii="Times New Roman"/>
          <w:b w:val="false"/>
          <w:i w:val="false"/>
          <w:color w:val="000000"/>
          <w:sz w:val="28"/>
        </w:rPr>
        <w:t>
      «4. Годовой план работ ревизионной комиссии области, города республиканского значения, столицы должен охватывать объекты контроля, финансируемые из областного бюджета, бюджета города республиканского значения, столицы, в том числе из бюджетов районов, городов областного значения, входящие в состав соответствующей области, для осуществления внешнего контроля в отчетном году на их административно-территориальной единице, а также органы государственных доходов, обеспечивающие полноту и своевременность поступлений в местный бюджет.»;</w:t>
      </w:r>
      <w:r>
        <w:br/>
      </w:r>
      <w:r>
        <w:rPr>
          <w:rFonts w:ascii="Times New Roman"/>
          <w:b w:val="false"/>
          <w:i w:val="false"/>
          <w:color w:val="000000"/>
          <w:sz w:val="28"/>
        </w:rPr>
        <w:t>
      2) подпункт 22-4) пункта 1 статьи 27 изложить в следующей редакции:</w:t>
      </w:r>
      <w:r>
        <w:br/>
      </w:r>
      <w:r>
        <w:rPr>
          <w:rFonts w:ascii="Times New Roman"/>
          <w:b w:val="false"/>
          <w:i w:val="false"/>
          <w:color w:val="000000"/>
          <w:sz w:val="28"/>
        </w:rPr>
        <w:t>
      «22-4)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областной, города республиканского значения, столицы бюджет;»;</w:t>
      </w:r>
      <w:r>
        <w:br/>
      </w:r>
      <w:r>
        <w:rPr>
          <w:rFonts w:ascii="Times New Roman"/>
          <w:b w:val="false"/>
          <w:i w:val="false"/>
          <w:color w:val="000000"/>
          <w:sz w:val="28"/>
        </w:rPr>
        <w:t>
      3) подпункт 21) пункта 1 статьи 31 изложить в следующей редакции:</w:t>
      </w:r>
      <w:r>
        <w:br/>
      </w:r>
      <w:r>
        <w:rPr>
          <w:rFonts w:ascii="Times New Roman"/>
          <w:b w:val="false"/>
          <w:i w:val="false"/>
          <w:color w:val="000000"/>
          <w:sz w:val="28"/>
        </w:rPr>
        <w:t>
      «21)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(города областного значения) бюджет;».</w:t>
      </w:r>
    </w:p>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8, ст. 44, № 10, ст. 52, № 12, ст. 82):</w:t>
      </w:r>
      <w:r>
        <w:br/>
      </w:r>
      <w:r>
        <w:rPr>
          <w:rFonts w:ascii="Times New Roman"/>
          <w:b w:val="false"/>
          <w:i w:val="false"/>
          <w:color w:val="000000"/>
          <w:sz w:val="28"/>
        </w:rPr>
        <w:t>
      пункт 2 статьи 9 изложить в следующей редакции:</w:t>
      </w:r>
      <w:r>
        <w:br/>
      </w:r>
      <w:r>
        <w:rPr>
          <w:rFonts w:ascii="Times New Roman"/>
          <w:b w:val="false"/>
          <w:i w:val="false"/>
          <w:color w:val="000000"/>
          <w:sz w:val="28"/>
        </w:rPr>
        <w:t>
      «2.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дорожной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w:t>
      </w:r>
      <w:r>
        <w:br/>
      </w:r>
      <w:r>
        <w:rPr>
          <w:rFonts w:ascii="Times New Roman"/>
          <w:b w:val="false"/>
          <w:i w:val="false"/>
          <w:color w:val="000000"/>
          <w:sz w:val="28"/>
        </w:rPr>
        <w:t>
      1) пункт 3 статьи 17 изложить в следующей редакции:</w:t>
      </w:r>
      <w:r>
        <w:br/>
      </w:r>
      <w:r>
        <w:rPr>
          <w:rFonts w:ascii="Times New Roman"/>
          <w:b w:val="false"/>
          <w:i w:val="false"/>
          <w:color w:val="000000"/>
          <w:sz w:val="28"/>
        </w:rPr>
        <w:t>
      «3. Органы государственных доходов, пограничные, ветеринарные, фитосанитарные и другие органы осуществляют свою деятельность на территории железнодорожной станции в режиме работы железнодорожной станции.»;</w:t>
      </w:r>
      <w:r>
        <w:br/>
      </w:r>
      <w:r>
        <w:rPr>
          <w:rFonts w:ascii="Times New Roman"/>
          <w:b w:val="false"/>
          <w:i w:val="false"/>
          <w:color w:val="000000"/>
          <w:sz w:val="28"/>
        </w:rPr>
        <w:t>
      2) пункт 2 статьи 37 изложить в следующей редакции:</w:t>
      </w:r>
      <w:r>
        <w:br/>
      </w:r>
      <w:r>
        <w:rPr>
          <w:rFonts w:ascii="Times New Roman"/>
          <w:b w:val="false"/>
          <w:i w:val="false"/>
          <w:color w:val="000000"/>
          <w:sz w:val="28"/>
        </w:rPr>
        <w:t>
      «2. Переадресовка груза, находящегося под таможенным контролем, проводится при наличии согласия соответствующего органа государственных доходов.</w:t>
      </w:r>
      <w:r>
        <w:br/>
      </w:r>
      <w:r>
        <w:rPr>
          <w:rFonts w:ascii="Times New Roman"/>
          <w:b w:val="false"/>
          <w:i w:val="false"/>
          <w:color w:val="000000"/>
          <w:sz w:val="28"/>
        </w:rPr>
        <w:t>
      В случае, если перевозка груза, находящегося под таможенным контролем, угрожает здоровью и жизни людей, безопасности движения, экологической безопасности, сохранности и качественному состоянию груза, переадресовка осуществляется без согласия органов государственных доходов с обязательным уведомлением их в установленные сроки.»;</w:t>
      </w:r>
      <w:r>
        <w:br/>
      </w:r>
      <w:r>
        <w:rPr>
          <w:rFonts w:ascii="Times New Roman"/>
          <w:b w:val="false"/>
          <w:i w:val="false"/>
          <w:color w:val="000000"/>
          <w:sz w:val="28"/>
        </w:rPr>
        <w:t>
      3) пункт 1-1 статьи 41 изложить в следующей редакции:</w:t>
      </w:r>
      <w:r>
        <w:br/>
      </w:r>
      <w:r>
        <w:rPr>
          <w:rFonts w:ascii="Times New Roman"/>
          <w:b w:val="false"/>
          <w:i w:val="false"/>
          <w:color w:val="000000"/>
          <w:sz w:val="28"/>
        </w:rPr>
        <w:t>
      «1-1. Погрузка грузов, грузобагажа в вагоны, контейнеры, а также разгрузка из них на подъездных путях, расположение которых согласовано с органами государственных доходов в целях таможенного досмотра, могут осуществляться участниками перевозочного процесса.</w:t>
      </w:r>
      <w:r>
        <w:br/>
      </w:r>
      <w:r>
        <w:rPr>
          <w:rFonts w:ascii="Times New Roman"/>
          <w:b w:val="false"/>
          <w:i w:val="false"/>
          <w:color w:val="000000"/>
          <w:sz w:val="28"/>
        </w:rPr>
        <w:t>
      Расходы участников перевозочного процесса, связанные с погрузкой (разгрузкой), исправлением поврежденной упаковки, вскрытием упаковки, упаковкой или переупаковкой товаров, а также с подачей и уборкой вагонов, контейнеров, выдачей санитарных паспортов, хранением грузов, контейнеров, и другие расходы, возникшие в связи с выполнением данных работ по инициативе или указанию органов государственных доходов либо иных органов государственного контроля и надзора, возмещаются за счет грузоотправителей, грузополучателей в размере, установленном в соответствии с законодательством Республики Казахстан.»;</w:t>
      </w:r>
      <w:r>
        <w:br/>
      </w:r>
      <w:r>
        <w:rPr>
          <w:rFonts w:ascii="Times New Roman"/>
          <w:b w:val="false"/>
          <w:i w:val="false"/>
          <w:color w:val="000000"/>
          <w:sz w:val="28"/>
        </w:rPr>
        <w:t>
      4) пункт 1 статьи 43 изложить в следующей редакции:</w:t>
      </w:r>
      <w:r>
        <w:br/>
      </w:r>
      <w:r>
        <w:rPr>
          <w:rFonts w:ascii="Times New Roman"/>
          <w:b w:val="false"/>
          <w:i w:val="false"/>
          <w:color w:val="000000"/>
          <w:sz w:val="28"/>
        </w:rPr>
        <w:t>
      «1. Грузоотправитель обязан при предъявлении груза к перевозке представить перевозчику железнодорожную транспортную накладную на каждую отправку, а в необходимых случаях, предусмотренных законодательством Республики Казахстан, и иные документы (сертификат, лицензию, ветеринарный сертификат, таможенные декларации).</w:t>
      </w:r>
      <w:r>
        <w:br/>
      </w:r>
      <w:r>
        <w:rPr>
          <w:rFonts w:ascii="Times New Roman"/>
          <w:b w:val="false"/>
          <w:i w:val="false"/>
          <w:color w:val="000000"/>
          <w:sz w:val="28"/>
        </w:rPr>
        <w:t>
      В случае оформления таможенной декларации в виде электронного документа орган государственных доходов направляет перевозчику электронное уведомление о выпуске товаров с использованием информационных систем органов государственных доходов.»;</w:t>
      </w:r>
      <w:r>
        <w:br/>
      </w:r>
      <w:r>
        <w:rPr>
          <w:rFonts w:ascii="Times New Roman"/>
          <w:b w:val="false"/>
          <w:i w:val="false"/>
          <w:color w:val="000000"/>
          <w:sz w:val="28"/>
        </w:rPr>
        <w:t>
      5) пункты 2 и 3 статьи 46 изложить в следующей редакции:</w:t>
      </w:r>
      <w:r>
        <w:br/>
      </w:r>
      <w:r>
        <w:rPr>
          <w:rFonts w:ascii="Times New Roman"/>
          <w:b w:val="false"/>
          <w:i w:val="false"/>
          <w:color w:val="000000"/>
          <w:sz w:val="28"/>
        </w:rPr>
        <w:t>
      «2. В случае вскрытия вагонов, контейнеров для таможенного досмотра их пломбирование новыми запорно-пломбировочными устройствами осуществляется органами государственных доходов видами запорно-пломбировочных устройств, которые разрешены для применения в соответствии с правилами перевозок.</w:t>
      </w:r>
      <w:r>
        <w:br/>
      </w:r>
      <w:r>
        <w:rPr>
          <w:rFonts w:ascii="Times New Roman"/>
          <w:b w:val="false"/>
          <w:i w:val="false"/>
          <w:color w:val="000000"/>
          <w:sz w:val="28"/>
        </w:rPr>
        <w:t>
      3. Запорно-пломбировочные устройства, наложенные органами государственных доходов, приравниваются к запорно-пломбировочным устройствам грузоотправителя и перевозчика.»;</w:t>
      </w:r>
      <w:r>
        <w:br/>
      </w:r>
      <w:r>
        <w:rPr>
          <w:rFonts w:ascii="Times New Roman"/>
          <w:b w:val="false"/>
          <w:i w:val="false"/>
          <w:color w:val="000000"/>
          <w:sz w:val="28"/>
        </w:rPr>
        <w:t>
      6) пункт 1 статьи 55 изложить в следующей редакции:</w:t>
      </w:r>
      <w:r>
        <w:br/>
      </w:r>
      <w:r>
        <w:rPr>
          <w:rFonts w:ascii="Times New Roman"/>
          <w:b w:val="false"/>
          <w:i w:val="false"/>
          <w:color w:val="000000"/>
          <w:sz w:val="28"/>
        </w:rPr>
        <w:t>
      «1. Перевозчик обязан, уведомить грузоотправителя или экспедитора о возникновении препятствий к перевозке груза по их вине (задержка органами государственных доходов или иными государственными органами) и невозможности передачи таких грузов иным перевозчикам для дальнейшей перевозки незамедлительно по телеграфу или иным способом согласно заключенному договору.</w:t>
      </w:r>
      <w:r>
        <w:br/>
      </w:r>
      <w:r>
        <w:rPr>
          <w:rFonts w:ascii="Times New Roman"/>
          <w:b w:val="false"/>
          <w:i w:val="false"/>
          <w:color w:val="000000"/>
          <w:sz w:val="28"/>
        </w:rPr>
        <w:t>
      Грузоотправитель, а также экспедитор, если такие обязательства возложены на него договором, обязаны принять меры по устранению препятствий к перевозке груза.»;</w:t>
      </w:r>
      <w:r>
        <w:br/>
      </w:r>
      <w:r>
        <w:rPr>
          <w:rFonts w:ascii="Times New Roman"/>
          <w:b w:val="false"/>
          <w:i w:val="false"/>
          <w:color w:val="000000"/>
          <w:sz w:val="28"/>
        </w:rPr>
        <w:t>
      7) пункт 2 статьи 70 изложить в следующей редакции:</w:t>
      </w:r>
      <w:r>
        <w:br/>
      </w:r>
      <w:r>
        <w:rPr>
          <w:rFonts w:ascii="Times New Roman"/>
          <w:b w:val="false"/>
          <w:i w:val="false"/>
          <w:color w:val="000000"/>
          <w:sz w:val="28"/>
        </w:rPr>
        <w:t>
      «2. По истечении предельных сроков хранения, указанных в пункте 1 настоящей статьи, перевозчик передает багаж и грузобагаж в распоряжение уполномоченных государственных органов (органов государственных доходов и иных государственных органов). С этого момента пассажир, отправитель, получатель вправе обратиться к ним по вопросам возмещения стоимости или получения багажа, грузобагажа.»;</w:t>
      </w:r>
      <w:r>
        <w:br/>
      </w:r>
      <w:r>
        <w:rPr>
          <w:rFonts w:ascii="Times New Roman"/>
          <w:b w:val="false"/>
          <w:i w:val="false"/>
          <w:color w:val="000000"/>
          <w:sz w:val="28"/>
        </w:rPr>
        <w:t>
      8) пункт 2 статьи 79 изложить в следующей редакции:</w:t>
      </w:r>
      <w:r>
        <w:br/>
      </w:r>
      <w:r>
        <w:rPr>
          <w:rFonts w:ascii="Times New Roman"/>
          <w:b w:val="false"/>
          <w:i w:val="false"/>
          <w:color w:val="000000"/>
          <w:sz w:val="28"/>
        </w:rPr>
        <w:t>
      «2. За нарушение грузоотправителем, грузополучателем, экспедитором требований законодательства Республики Казахстан по оформлению документов на экспорт, импорт, транзит товаров, повлекшее задержку вагонов и контейнеров органами государственных доходов, органами пограничного или других видов контроля, в пользу перевозчика взимается штраф в размере платы за пользование вагонами, контейнерами.».</w:t>
      </w:r>
    </w:p>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w:t>
      </w:r>
      <w:r>
        <w:br/>
      </w:r>
      <w:r>
        <w:rPr>
          <w:rFonts w:ascii="Times New Roman"/>
          <w:b w:val="false"/>
          <w:i w:val="false"/>
          <w:color w:val="000000"/>
          <w:sz w:val="28"/>
        </w:rPr>
        <w:t>
      1) часть вторую статьи 33 изложить в следующей редакции:</w:t>
      </w:r>
      <w:r>
        <w:br/>
      </w:r>
      <w:r>
        <w:rPr>
          <w:rFonts w:ascii="Times New Roman"/>
          <w:b w:val="false"/>
          <w:i w:val="false"/>
          <w:color w:val="000000"/>
          <w:sz w:val="28"/>
        </w:rPr>
        <w:t>
      «Владелец морского порта обязан обеспечить доступ к судам, прибывающим в морской порт, для осуществления контрольных и надзорных функций должностных лиц соответствующих государственных органов (транспортных, пограничных, санитарно-карантинных, фитосанитарных, органов государственных доходов и других).»;</w:t>
      </w:r>
      <w:r>
        <w:br/>
      </w:r>
      <w:r>
        <w:rPr>
          <w:rFonts w:ascii="Times New Roman"/>
          <w:b w:val="false"/>
          <w:i w:val="false"/>
          <w:color w:val="000000"/>
          <w:sz w:val="28"/>
        </w:rPr>
        <w:t>
      2) подпункт 12) пункта 2 статьи 39 изложить в следующей редакции:</w:t>
      </w:r>
      <w:r>
        <w:br/>
      </w:r>
      <w:r>
        <w:rPr>
          <w:rFonts w:ascii="Times New Roman"/>
          <w:b w:val="false"/>
          <w:i w:val="false"/>
          <w:color w:val="000000"/>
          <w:sz w:val="28"/>
        </w:rPr>
        <w:t>
      «12) определение местонахождения на территории морского порта государственных органов (пограничных, санитарно-карантинных, фитосанитарных, ветеринарных, органов государственных доходов и других);»;</w:t>
      </w:r>
      <w:r>
        <w:br/>
      </w:r>
      <w:r>
        <w:rPr>
          <w:rFonts w:ascii="Times New Roman"/>
          <w:b w:val="false"/>
          <w:i w:val="false"/>
          <w:color w:val="000000"/>
          <w:sz w:val="28"/>
        </w:rPr>
        <w:t>
      3) подпункт 4) пункта 2 статьи 42 изложить в следующей редакции:</w:t>
      </w:r>
      <w:r>
        <w:br/>
      </w:r>
      <w:r>
        <w:rPr>
          <w:rFonts w:ascii="Times New Roman"/>
          <w:b w:val="false"/>
          <w:i w:val="false"/>
          <w:color w:val="000000"/>
          <w:sz w:val="28"/>
        </w:rPr>
        <w:t>
      «4) наличия предписания соответствующих государственных органов</w:t>
      </w:r>
      <w:r>
        <w:br/>
      </w:r>
      <w:r>
        <w:rPr>
          <w:rFonts w:ascii="Times New Roman"/>
          <w:b w:val="false"/>
          <w:i w:val="false"/>
          <w:color w:val="000000"/>
          <w:sz w:val="28"/>
        </w:rPr>
        <w:t>
(пограничных, санитарно-карантинных, фитосанитарных, органов государственных доходов и других);».</w:t>
      </w:r>
    </w:p>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ст.49; № 11, ст. 102; № 12, ст. 111; 2012 г., № 2, ст. 16; № 8, ст. 64; № 14, ст. 95; № 15, ст. 97; 2013 г., № 9, ст. 51; № 14, ст. 72, 75; 2014 г., № 2, ст. 10; № 10, ст.52;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пункт 2-1 статьи 14-1 изложить в следующей редакции:</w:t>
      </w:r>
      <w:r>
        <w:br/>
      </w:r>
      <w:r>
        <w:rPr>
          <w:rFonts w:ascii="Times New Roman"/>
          <w:b w:val="false"/>
          <w:i w:val="false"/>
          <w:color w:val="000000"/>
          <w:sz w:val="28"/>
        </w:rPr>
        <w:t>
      «2-1. Государственный ветеринарно-санитарный контроль и надзор в автомобильных пунктах пропуска через Государственную границу Республики Казахстан, совпадающую с таможенной границей таможенного союза, осуществляется государственными ветеринарно-санитарными инспекторами, прикомандированными в органы государственных доходов Республики Казахстан.».</w:t>
      </w:r>
    </w:p>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 (Ведомости Парламента Республики Казахстан, 2002 г., № 16, ст. 153; 2005 г., № 5, ст. 5; № 13, ст. 53; 2007 г., № 9, ст. 67; 2009 г., № 2-3, ст. 6; 2012 г., № 5, ст. 41, № 21-22, ст. 124):</w:t>
      </w:r>
      <w:r>
        <w:br/>
      </w:r>
      <w:r>
        <w:rPr>
          <w:rFonts w:ascii="Times New Roman"/>
          <w:b w:val="false"/>
          <w:i w:val="false"/>
          <w:color w:val="000000"/>
          <w:sz w:val="28"/>
        </w:rPr>
        <w:t>
      1) подпункт 2) части первой статьи 12 изложить в следующей редакции:</w:t>
      </w:r>
      <w:r>
        <w:br/>
      </w:r>
      <w:r>
        <w:rPr>
          <w:rFonts w:ascii="Times New Roman"/>
          <w:b w:val="false"/>
          <w:i w:val="false"/>
          <w:color w:val="000000"/>
          <w:sz w:val="28"/>
        </w:rPr>
        <w:t>
      «2) органы государственных доходов в соответствии с налоговым законодательством Республики Казахстан;»;</w:t>
      </w:r>
      <w:r>
        <w:br/>
      </w:r>
      <w:r>
        <w:rPr>
          <w:rFonts w:ascii="Times New Roman"/>
          <w:b w:val="false"/>
          <w:i w:val="false"/>
          <w:color w:val="000000"/>
          <w:sz w:val="28"/>
        </w:rPr>
        <w:t>
      2) подпункт 4) пункта 2 статьи 15 изложить в следующей редакции:</w:t>
      </w:r>
      <w:r>
        <w:br/>
      </w:r>
      <w:r>
        <w:rPr>
          <w:rFonts w:ascii="Times New Roman"/>
          <w:b w:val="false"/>
          <w:i w:val="false"/>
          <w:color w:val="000000"/>
          <w:sz w:val="28"/>
        </w:rPr>
        <w:t>
      «4) представлять органам государственных доходов отчет о своей финансовой деятельности в сроки и объеме, установленные законодательством Республики Казахстан.».</w:t>
      </w:r>
    </w:p>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w:t>
      </w:r>
      <w:r>
        <w:br/>
      </w:r>
      <w:r>
        <w:rPr>
          <w:rFonts w:ascii="Times New Roman"/>
          <w:b w:val="false"/>
          <w:i w:val="false"/>
          <w:color w:val="000000"/>
          <w:sz w:val="28"/>
        </w:rPr>
        <w:t>
      1) пункт 4 статьи 17 изложить в следующей редакции:</w:t>
      </w:r>
      <w:r>
        <w:br/>
      </w:r>
      <w:r>
        <w:rPr>
          <w:rFonts w:ascii="Times New Roman"/>
          <w:b w:val="false"/>
          <w:i w:val="false"/>
          <w:color w:val="000000"/>
          <w:sz w:val="28"/>
        </w:rPr>
        <w:t>
      «4. Уведомление о решении, принятом в соответствии с пунктом  2 настоящей статьи, направляется уполномоченным органом в течение пяти рабочих дней органу государственных доходов.»;</w:t>
      </w:r>
      <w:r>
        <w:br/>
      </w:r>
      <w:r>
        <w:rPr>
          <w:rFonts w:ascii="Times New Roman"/>
          <w:b w:val="false"/>
          <w:i w:val="false"/>
          <w:color w:val="000000"/>
          <w:sz w:val="28"/>
        </w:rPr>
        <w:t>
      2) подпункт 9) части первой статьи 19 изложить в следующей редакции:</w:t>
      </w:r>
      <w:r>
        <w:br/>
      </w:r>
      <w:r>
        <w:rPr>
          <w:rFonts w:ascii="Times New Roman"/>
          <w:b w:val="false"/>
          <w:i w:val="false"/>
          <w:color w:val="000000"/>
          <w:sz w:val="28"/>
        </w:rPr>
        <w:t>
      «9)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3) подпункты 1) и 2) пункта 8 статьи 21-1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r>
        <w:br/>
      </w:r>
      <w:r>
        <w:rPr>
          <w:rFonts w:ascii="Times New Roman"/>
          <w:b w:val="false"/>
          <w:i w:val="false"/>
          <w:color w:val="000000"/>
          <w:sz w:val="28"/>
        </w:rPr>
        <w:t>
      2) по инвестиционным контрактам, согласно которым предоставлен государственный натурный грант, в органы государственных доходов, уполномоченные органы по управлению государственным имуществом и (или) земельными ресурсами, а также местные исполнительные органы.».</w:t>
      </w:r>
    </w:p>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 опубликованный в газетах «Егемен Қазақстан» и «Казахстанская правда» от 10 июля 2014 года):</w:t>
      </w:r>
      <w:r>
        <w:br/>
      </w:r>
      <w:r>
        <w:rPr>
          <w:rFonts w:ascii="Times New Roman"/>
          <w:b w:val="false"/>
          <w:i w:val="false"/>
          <w:color w:val="000000"/>
          <w:sz w:val="28"/>
        </w:rPr>
        <w:t>
      подпункт 52) статьи 1 изложить в следующей редакции:</w:t>
      </w:r>
      <w:r>
        <w:br/>
      </w:r>
      <w:r>
        <w:rPr>
          <w:rFonts w:ascii="Times New Roman"/>
          <w:b w:val="false"/>
          <w:i w:val="false"/>
          <w:color w:val="000000"/>
          <w:sz w:val="28"/>
        </w:rPr>
        <w:t>
      «52) место международного почтового обмена - производственный объект оператора почты, в котором осуществляется обработка входящих и исходящих международных почтовых отправлений, а также производится органами государственных доходов таможенный контроль указанных отправлений;».</w:t>
      </w:r>
    </w:p>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2014 г., № 1, ст. 1, 4):</w:t>
      </w:r>
      <w:r>
        <w:br/>
      </w:r>
      <w:r>
        <w:rPr>
          <w:rFonts w:ascii="Times New Roman"/>
          <w:b w:val="false"/>
          <w:i w:val="false"/>
          <w:color w:val="000000"/>
          <w:sz w:val="28"/>
        </w:rPr>
        <w:t>
      1) подпункт 1) пункта 2 статьи 10 изложить в следующей редакции:</w:t>
      </w:r>
      <w:r>
        <w:br/>
      </w:r>
      <w:r>
        <w:rPr>
          <w:rFonts w:ascii="Times New Roman"/>
          <w:b w:val="false"/>
          <w:i w:val="false"/>
          <w:color w:val="000000"/>
          <w:sz w:val="28"/>
        </w:rPr>
        <w:t>
      «1) осуществлять учет социальных отчислений и социальных выплат на базе индивидуального идентификационного номера и один раз в неделю производить сверку поступления социальных отчислений с органами государственных доходов;»;</w:t>
      </w:r>
      <w:r>
        <w:br/>
      </w:r>
      <w:r>
        <w:rPr>
          <w:rFonts w:ascii="Times New Roman"/>
          <w:b w:val="false"/>
          <w:i w:val="false"/>
          <w:color w:val="000000"/>
          <w:sz w:val="28"/>
        </w:rPr>
        <w:t>
      2) подпункт 3) пункта 2 статьи 13 изложить в следующей редакции:</w:t>
      </w:r>
      <w:r>
        <w:br/>
      </w:r>
      <w:r>
        <w:rPr>
          <w:rFonts w:ascii="Times New Roman"/>
          <w:b w:val="false"/>
          <w:i w:val="false"/>
          <w:color w:val="000000"/>
          <w:sz w:val="28"/>
        </w:rPr>
        <w:t>
      «3) представлять в органы государственных доходов расчеты по начисленным и перечисленным социальным отчислениям.»;</w:t>
      </w:r>
      <w:r>
        <w:br/>
      </w:r>
      <w:r>
        <w:rPr>
          <w:rFonts w:ascii="Times New Roman"/>
          <w:b w:val="false"/>
          <w:i w:val="false"/>
          <w:color w:val="000000"/>
          <w:sz w:val="28"/>
        </w:rPr>
        <w:t>
      3) пункты 1, 2 и 2-1 статьи 17 изложить в следующей редакции:</w:t>
      </w:r>
      <w:r>
        <w:br/>
      </w:r>
      <w:r>
        <w:rPr>
          <w:rFonts w:ascii="Times New Roman"/>
          <w:b w:val="false"/>
          <w:i w:val="false"/>
          <w:color w:val="000000"/>
          <w:sz w:val="28"/>
        </w:rPr>
        <w:t>
      «1. Своевременно неперечисленные суммы социальных отчислений взыскиваются органами государственных доходов или подлежат перечислению плательщиком с начисленной пеней на счет Фонда в размере 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w:t>
      </w:r>
      <w:r>
        <w:br/>
      </w:r>
      <w:r>
        <w:rPr>
          <w:rFonts w:ascii="Times New Roman"/>
          <w:b w:val="false"/>
          <w:i w:val="false"/>
          <w:color w:val="000000"/>
          <w:sz w:val="28"/>
        </w:rPr>
        <w:t>
      2. В случае неполного и {или) несвоевременного перечисления социальных отчислений органы государственных доходов вправе взыскивать с банковских счетов плательщика деньги в пределах образовавшейся задолженности.</w:t>
      </w:r>
      <w:r>
        <w:br/>
      </w:r>
      <w:r>
        <w:rPr>
          <w:rFonts w:ascii="Times New Roman"/>
          <w:b w:val="false"/>
          <w:i w:val="false"/>
          <w:color w:val="000000"/>
          <w:sz w:val="28"/>
        </w:rPr>
        <w:t>
      Взыскание задолженности по социальным отчислениям производится на основе инкассового распоряжения органа государственных доходов с направлением уведомления плательщику в порядке, установленном Правительством Республики Казахстан.</w:t>
      </w:r>
      <w:r>
        <w:br/>
      </w:r>
      <w:r>
        <w:rPr>
          <w:rFonts w:ascii="Times New Roman"/>
          <w:b w:val="false"/>
          <w:i w:val="false"/>
          <w:color w:val="000000"/>
          <w:sz w:val="28"/>
        </w:rPr>
        <w:t>
      Такое уведомление не направляется в случае, если задолженность по социальным отчислениям не превышает сумму в размере одного месячного расчетного показателя, установленного Законом о республиканском бюджете.</w:t>
      </w:r>
      <w:r>
        <w:br/>
      </w:r>
      <w:r>
        <w:rPr>
          <w:rFonts w:ascii="Times New Roman"/>
          <w:b w:val="false"/>
          <w:i w:val="false"/>
          <w:color w:val="000000"/>
          <w:sz w:val="28"/>
        </w:rPr>
        <w:t>
      Плательщик обязан представить в орган государственных доходов список участников системы обязательного социального страхования, за которых производятся социальные отчисления, в сроки, установленные Правительством Республики Казахстан.</w:t>
      </w:r>
      <w:r>
        <w:br/>
      </w:r>
      <w:r>
        <w:rPr>
          <w:rFonts w:ascii="Times New Roman"/>
          <w:b w:val="false"/>
          <w:i w:val="false"/>
          <w:color w:val="000000"/>
          <w:sz w:val="28"/>
        </w:rPr>
        <w:t>
      В случае отсутствия или недостаточности денег на банковских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В случае отсутствия денег на банковских счетах в национальной валюте плательщика, взыскание задолженности по социальным отчислениям производится с банковских счетов в иностранной валюте плательщика на основании инкассовых распоряжений, выставленных органами государственных доходов в национальной валюте.</w:t>
      </w:r>
      <w:r>
        <w:br/>
      </w:r>
      <w:r>
        <w:rPr>
          <w:rFonts w:ascii="Times New Roman"/>
          <w:b w:val="false"/>
          <w:i w:val="false"/>
          <w:color w:val="000000"/>
          <w:sz w:val="28"/>
        </w:rPr>
        <w:t>
      2-1. По истечении пяти рабочих дней со дня вручения уведомления, предусмотренного пунктом 2 настоящей статьи, в случае непредставления плательщиком, имеющим задолженность по социальным отчислениям, списка участников системы обязательного социального страхования орган государственных доходов приостанавливает расходные операции по банковским счетам и кассе плательщика.</w:t>
      </w:r>
      <w:r>
        <w:br/>
      </w: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и исполнять указания, касающиеся перечисления обязательных социальных отчислений, пенсионных взносов и налоговой задолженности, в порядке, установленном законодательством Республики Казахстан.</w:t>
      </w:r>
      <w:r>
        <w:br/>
      </w:r>
      <w:r>
        <w:rPr>
          <w:rFonts w:ascii="Times New Roman"/>
          <w:b w:val="false"/>
          <w:i w:val="false"/>
          <w:color w:val="000000"/>
          <w:sz w:val="28"/>
        </w:rPr>
        <w:t>
      Распоряжения органа государственных доходов о приостановлении расходных операций по банковским счетам и кассе отменяются органом государственных доходов, вынесшим такие распоряжения, не позднее одного рабочего дня, следующего за днем устранения причин приостановления расходных операций по банковским счетам и кассе.»;</w:t>
      </w:r>
      <w:r>
        <w:br/>
      </w:r>
      <w:r>
        <w:rPr>
          <w:rFonts w:ascii="Times New Roman"/>
          <w:b w:val="false"/>
          <w:i w:val="false"/>
          <w:color w:val="000000"/>
          <w:sz w:val="28"/>
        </w:rPr>
        <w:t>
      4) подпункт 6) пункта 2 статьи 23-1 изложить в следующей редакции:</w:t>
      </w:r>
      <w:r>
        <w:br/>
      </w:r>
      <w:r>
        <w:rPr>
          <w:rFonts w:ascii="Times New Roman"/>
          <w:b w:val="false"/>
          <w:i w:val="false"/>
          <w:color w:val="000000"/>
          <w:sz w:val="28"/>
        </w:rPr>
        <w:t>
      «6) для самостоятельно занятых лиц дополнительно:</w:t>
      </w:r>
      <w:r>
        <w:br/>
      </w:r>
      <w:r>
        <w:rPr>
          <w:rFonts w:ascii="Times New Roman"/>
          <w:b w:val="false"/>
          <w:i w:val="false"/>
          <w:color w:val="000000"/>
          <w:sz w:val="28"/>
        </w:rPr>
        <w:t>
      копия свидетельства о государственной регистрации в качестве индивидуального предпринимателя;</w:t>
      </w:r>
      <w:r>
        <w:br/>
      </w:r>
      <w:r>
        <w:rPr>
          <w:rFonts w:ascii="Times New Roman"/>
          <w:b w:val="false"/>
          <w:i w:val="false"/>
          <w:color w:val="000000"/>
          <w:sz w:val="28"/>
        </w:rPr>
        <w:t>
      акт сверки по налогам и другим обязательным платежам в бюджет, выданный органами государственных доходов.».</w:t>
      </w:r>
    </w:p>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2014 г.,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подпункт 3) пункта 2 статьи 6 изложить в следующей редакции:</w:t>
      </w:r>
      <w:r>
        <w:br/>
      </w:r>
      <w:r>
        <w:rPr>
          <w:rFonts w:ascii="Times New Roman"/>
          <w:b w:val="false"/>
          <w:i w:val="false"/>
          <w:color w:val="000000"/>
          <w:sz w:val="28"/>
        </w:rPr>
        <w:t>
      «3) органы государственных доходов Республики Казахстан в автомобильных пунктах пропуска через Государственную границу Республики Казахстан, совпадающую с таможенной границей Таможенного союза.».</w:t>
      </w:r>
    </w:p>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1) пункт 3 статьи 6 изложить в следующей редакции:</w:t>
      </w:r>
      <w:r>
        <w:br/>
      </w:r>
      <w:r>
        <w:rPr>
          <w:rFonts w:ascii="Times New Roman"/>
          <w:b w:val="false"/>
          <w:i w:val="false"/>
          <w:color w:val="000000"/>
          <w:sz w:val="28"/>
        </w:rPr>
        <w:t>
      «3.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в автомобильных пунктах пропуска через Государственную границу Республики Казахстан, совпадающую с таможенной границей таможенного союза, органами государственных доходов.»;</w:t>
      </w:r>
      <w:r>
        <w:br/>
      </w:r>
      <w:r>
        <w:rPr>
          <w:rFonts w:ascii="Times New Roman"/>
          <w:b w:val="false"/>
          <w:i w:val="false"/>
          <w:color w:val="000000"/>
          <w:sz w:val="28"/>
        </w:rPr>
        <w:t>
      2) подпункт 5) пункт 1 статьи 18-1 изложить в следующей редакции:</w:t>
      </w:r>
      <w:r>
        <w:br/>
      </w:r>
      <w:r>
        <w:rPr>
          <w:rFonts w:ascii="Times New Roman"/>
          <w:b w:val="false"/>
          <w:i w:val="false"/>
          <w:color w:val="000000"/>
          <w:sz w:val="28"/>
        </w:rPr>
        <w:t>
      «5) копию свидетельства о постановке заявителя на учет в органе государственных доходов;».</w:t>
      </w:r>
    </w:p>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61;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60): </w:t>
      </w:r>
      <w:r>
        <w:br/>
      </w:r>
      <w:r>
        <w:rPr>
          <w:rFonts w:ascii="Times New Roman"/>
          <w:b w:val="false"/>
          <w:i w:val="false"/>
          <w:color w:val="000000"/>
          <w:sz w:val="28"/>
        </w:rPr>
        <w:t>
      подпункт 5) пункта 3 статьи 43 изложить в следующей редакции:</w:t>
      </w:r>
      <w:r>
        <w:br/>
      </w:r>
      <w:r>
        <w:rPr>
          <w:rFonts w:ascii="Times New Roman"/>
          <w:b w:val="false"/>
          <w:i w:val="false"/>
          <w:color w:val="000000"/>
          <w:sz w:val="28"/>
        </w:rPr>
        <w:t>
      «5) органам государственных доходов: по вопросам, связанным с налогообложением проверяемого лица;».</w:t>
      </w:r>
    </w:p>
    <w:p>
      <w:pPr>
        <w:spacing w:after="0"/>
        <w:ind w:left="0"/>
        <w:jc w:val="both"/>
      </w:pPr>
      <w:r>
        <w:rPr>
          <w:rFonts w:ascii="Times New Roman"/>
          <w:b w:val="false"/>
          <w:i w:val="false"/>
          <w:color w:val="000000"/>
          <w:sz w:val="28"/>
        </w:rPr>
        <w:t>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 опубликованный в газетах «Егемен Қазақстан» и «Казахстанская правда» 10 июля 2014 года):</w:t>
      </w:r>
      <w:r>
        <w:br/>
      </w:r>
      <w:r>
        <w:rPr>
          <w:rFonts w:ascii="Times New Roman"/>
          <w:b w:val="false"/>
          <w:i w:val="false"/>
          <w:color w:val="000000"/>
          <w:sz w:val="28"/>
        </w:rPr>
        <w:t>
      1) пункт 1-1 статьи 19-4 изложить в следующей редакции:</w:t>
      </w:r>
      <w:r>
        <w:br/>
      </w:r>
      <w:r>
        <w:rPr>
          <w:rFonts w:ascii="Times New Roman"/>
          <w:b w:val="false"/>
          <w:i w:val="false"/>
          <w:color w:val="000000"/>
          <w:sz w:val="28"/>
        </w:rPr>
        <w:t>
      «1-1. Транспортный контроль за проездом автотранспортных средств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осуществляется органами государственных доходов Республики Казахстан.»;</w:t>
      </w:r>
      <w:r>
        <w:br/>
      </w:r>
      <w:r>
        <w:rPr>
          <w:rFonts w:ascii="Times New Roman"/>
          <w:b w:val="false"/>
          <w:i w:val="false"/>
          <w:color w:val="000000"/>
          <w:sz w:val="28"/>
        </w:rPr>
        <w:t>
      2) часть вторую статьи 19-7 изложить в следующей редакции:</w:t>
      </w:r>
      <w:r>
        <w:br/>
      </w:r>
      <w:r>
        <w:rPr>
          <w:rFonts w:ascii="Times New Roman"/>
          <w:b w:val="false"/>
          <w:i w:val="false"/>
          <w:color w:val="000000"/>
          <w:sz w:val="28"/>
        </w:rPr>
        <w:t xml:space="preserve">
      «Контрольные функции, за исключением предусмотренных подпунктами 1), 2), 8), 9), 11), 15), 20) и 21) части первой настоящей статьи, в автомобильных пунктах пропуска через Государственную границу Республики Казахстан, совпадающую с таможенной границей Таможенного союза, осуществляются органами государственных доходов Республики Казахстан.»; </w:t>
      </w:r>
      <w:r>
        <w:br/>
      </w:r>
      <w:r>
        <w:rPr>
          <w:rFonts w:ascii="Times New Roman"/>
          <w:b w:val="false"/>
          <w:i w:val="false"/>
          <w:color w:val="000000"/>
          <w:sz w:val="28"/>
        </w:rPr>
        <w:t>
      3) пункт 2 статьи 19-11 изложить в следующей редакции:</w:t>
      </w:r>
      <w:r>
        <w:br/>
      </w:r>
      <w:r>
        <w:rPr>
          <w:rFonts w:ascii="Times New Roman"/>
          <w:b w:val="false"/>
          <w:i w:val="false"/>
          <w:color w:val="000000"/>
          <w:sz w:val="28"/>
        </w:rPr>
        <w:t>
      «2. Специальное разрешение выдается уполномоченным органом или органами государственных доходов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65):</w:t>
      </w:r>
      <w:r>
        <w:br/>
      </w:r>
      <w:r>
        <w:rPr>
          <w:rFonts w:ascii="Times New Roman"/>
          <w:b w:val="false"/>
          <w:i w:val="false"/>
          <w:color w:val="000000"/>
          <w:sz w:val="28"/>
        </w:rPr>
        <w:t>
      пункт 4 статьи 11 изложить в следующей редакции:</w:t>
      </w:r>
      <w:r>
        <w:br/>
      </w:r>
      <w:r>
        <w:rPr>
          <w:rFonts w:ascii="Times New Roman"/>
          <w:b w:val="false"/>
          <w:i w:val="false"/>
          <w:color w:val="000000"/>
          <w:sz w:val="28"/>
        </w:rPr>
        <w:t>
      «4. Уполномоченные органы, определенные пунктом 2 настоящей статьи, обязаны представлять в органы государственных доходов сведения о выданных разрешительных документах на размещение объектов наружной (визуальной) рекламы в городах республиканского значения, столице и городах областного значения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w:t>
      </w:r>
      <w:r>
        <w:br/>
      </w:r>
      <w:r>
        <w:rPr>
          <w:rFonts w:ascii="Times New Roman"/>
          <w:b w:val="false"/>
          <w:i w:val="false"/>
          <w:color w:val="000000"/>
          <w:sz w:val="28"/>
        </w:rPr>
        <w:t>
      подпункт 3) пункта 6 статьи 15-1 изложить в следующей редакции:</w:t>
      </w:r>
      <w:r>
        <w:br/>
      </w:r>
      <w:r>
        <w:rPr>
          <w:rFonts w:ascii="Times New Roman"/>
          <w:b w:val="false"/>
          <w:i w:val="false"/>
          <w:color w:val="000000"/>
          <w:sz w:val="28"/>
        </w:rPr>
        <w:t>
      «3) справку органа государственных доходов об отсутствии налоговой задолженности сроком, не превышающим три месяца, на день подачи тендерных заявок.».</w:t>
      </w:r>
    </w:p>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 (Ведомости Парламента Республики Казахстан, 2005 г., № 5, ст. 3; № 13, ст. 53; 2010 г., № 10, ст. 48; 2011 г., № 17, ст. 136; 2012 г., № 4, ст. 32; 2014 г.,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статью 7 дополнить пунктом 1-1 следующего содержания:</w:t>
      </w:r>
      <w:r>
        <w:br/>
      </w:r>
      <w:r>
        <w:rPr>
          <w:rFonts w:ascii="Times New Roman"/>
          <w:b w:val="false"/>
          <w:i w:val="false"/>
          <w:color w:val="000000"/>
          <w:sz w:val="28"/>
        </w:rPr>
        <w:t>
      «1-1. Служба экономических расследований осуществляет предупреждение, выявление, пресечение источников, каналов и способов финансирования экстремизма.».</w:t>
      </w:r>
    </w:p>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w:t>
      </w:r>
      <w:r>
        <w:br/>
      </w:r>
      <w:r>
        <w:rPr>
          <w:rFonts w:ascii="Times New Roman"/>
          <w:b w:val="false"/>
          <w:i w:val="false"/>
          <w:color w:val="000000"/>
          <w:sz w:val="28"/>
        </w:rPr>
        <w:t>
      1) пункт 6 статьи 12 изложить в следующей редакции:</w:t>
      </w:r>
      <w:r>
        <w:br/>
      </w:r>
      <w:r>
        <w:rPr>
          <w:rFonts w:ascii="Times New Roman"/>
          <w:b w:val="false"/>
          <w:i w:val="false"/>
          <w:color w:val="000000"/>
          <w:sz w:val="28"/>
        </w:rPr>
        <w:t>
      «6. Контроль за выполнением требований настоящей статьи и обоснованностью невозврата валютных средств осуществляется Национальным Банком Республики Казахстан совместно с органами государственных доходов и правоохранительными органами, в том числе путем взаимного обмена информацией.»;</w:t>
      </w:r>
      <w:r>
        <w:br/>
      </w:r>
      <w:r>
        <w:rPr>
          <w:rFonts w:ascii="Times New Roman"/>
          <w:b w:val="false"/>
          <w:i w:val="false"/>
          <w:color w:val="000000"/>
          <w:sz w:val="28"/>
        </w:rPr>
        <w:t>
      2) пункты 3 и 4 статьи 18 изложить в следующей редакции:</w:t>
      </w:r>
      <w:r>
        <w:br/>
      </w:r>
      <w:r>
        <w:rPr>
          <w:rFonts w:ascii="Times New Roman"/>
          <w:b w:val="false"/>
          <w:i w:val="false"/>
          <w:color w:val="000000"/>
          <w:sz w:val="28"/>
        </w:rPr>
        <w:t>
      «3. Ввоз в Республику Казахстан или вывоз из Республики Казахстан физическим лицом наличной иностранной и (или) наличной национальной валюты (за исключением монет из драгоценных металлов) и дорожных чеков в общей сумме, превышающей в эквиваленте десять тысяч долларов США,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Таможенного союза.</w:t>
      </w:r>
      <w:r>
        <w:br/>
      </w:r>
      <w:r>
        <w:rPr>
          <w:rFonts w:ascii="Times New Roman"/>
          <w:b w:val="false"/>
          <w:i w:val="false"/>
          <w:color w:val="000000"/>
          <w:sz w:val="28"/>
        </w:rPr>
        <w:t>
      Таможенное декларирование осуществляется путем подачи таможенной декларации в письменной форме на всю сумму ввозимой или вывозимой наличной иностранной валюты, наличной национальной валюты и дорожных чеков с указанием сведений о происхождении и предназначении перемещаемых наличных денег и дорожных чеков.</w:t>
      </w:r>
      <w:r>
        <w:br/>
      </w:r>
      <w:r>
        <w:rPr>
          <w:rFonts w:ascii="Times New Roman"/>
          <w:b w:val="false"/>
          <w:i w:val="false"/>
          <w:color w:val="000000"/>
          <w:sz w:val="28"/>
        </w:rPr>
        <w:t>
      4. Ввоз в Республику Казахстан или вывоз из Республики Казахстан физическим лицом документарных ценных бумаг на предъявителя, векселей, чеков (кроме дорожных чеков)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Таможенного союза.».</w:t>
      </w:r>
    </w:p>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от 12 июля 2014 года):</w:t>
      </w:r>
      <w:r>
        <w:br/>
      </w:r>
      <w:r>
        <w:rPr>
          <w:rFonts w:ascii="Times New Roman"/>
          <w:b w:val="false"/>
          <w:i w:val="false"/>
          <w:color w:val="000000"/>
          <w:sz w:val="28"/>
        </w:rPr>
        <w:t>
      в статье 27:</w:t>
      </w:r>
      <w:r>
        <w:br/>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 (далее - регистрирующий орган).»;</w:t>
      </w:r>
      <w:r>
        <w:br/>
      </w:r>
      <w:r>
        <w:rPr>
          <w:rFonts w:ascii="Times New Roman"/>
          <w:b w:val="false"/>
          <w:i w:val="false"/>
          <w:color w:val="000000"/>
          <w:sz w:val="28"/>
        </w:rPr>
        <w:t>
      абзац первый части второй пункта 4-1 изложить в следующей редакции:</w:t>
      </w:r>
      <w:r>
        <w:br/>
      </w:r>
      <w:r>
        <w:rPr>
          <w:rFonts w:ascii="Times New Roman"/>
          <w:b w:val="false"/>
          <w:i w:val="false"/>
          <w:color w:val="000000"/>
          <w:sz w:val="28"/>
        </w:rPr>
        <w:t>
      «Отказ в государственной регистрации индивидуального предпринимателя (совместного индивидуального предпринимательства) производится органом государственных доходов в случае, если:».</w:t>
      </w:r>
    </w:p>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 № 10-11, ст. 56, № 12, ст. 57, № 16, ст. 83):</w:t>
      </w:r>
      <w:r>
        <w:br/>
      </w:r>
      <w:r>
        <w:rPr>
          <w:rFonts w:ascii="Times New Roman"/>
          <w:b w:val="false"/>
          <w:i w:val="false"/>
          <w:color w:val="000000"/>
          <w:sz w:val="28"/>
        </w:rPr>
        <w:t>
      подпункт 5) части первой пункта 2 статьи 42 изложить в следующей редакции:</w:t>
      </w:r>
      <w:r>
        <w:br/>
      </w:r>
      <w:r>
        <w:rPr>
          <w:rFonts w:ascii="Times New Roman"/>
          <w:b w:val="false"/>
          <w:i w:val="false"/>
          <w:color w:val="000000"/>
          <w:sz w:val="28"/>
        </w:rPr>
        <w:t>
      «5) копия свидетельства о постановке заявителя на учет в органе государственных доходов (нотариально засвидетельствованная в случае непредставления оригинала для сверки);».</w:t>
      </w:r>
    </w:p>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2013 г., № 2, ст. 11, № 10-11, ст. 56, № 21-22, ст. 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подпункт 4) пункта 8 статьи 9 изложить в следующей редакции:</w:t>
      </w:r>
      <w:r>
        <w:br/>
      </w:r>
      <w:r>
        <w:rPr>
          <w:rFonts w:ascii="Times New Roman"/>
          <w:b w:val="false"/>
          <w:i w:val="false"/>
          <w:color w:val="000000"/>
          <w:sz w:val="28"/>
        </w:rPr>
        <w:t>
      «4) при регистрации в органе государственных доходов в качестве налогоплательщиков юридических лиц-нерезидентов:</w:t>
      </w:r>
      <w:r>
        <w:br/>
      </w:r>
      <w:r>
        <w:rPr>
          <w:rFonts w:ascii="Times New Roman"/>
          <w:b w:val="false"/>
          <w:i w:val="false"/>
          <w:color w:val="000000"/>
          <w:sz w:val="28"/>
        </w:rPr>
        <w:t>
      являющихся налоговыми агентами в соответствии с пунктом 5 статьи 197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являющихся дипломатическими и приравненными к ним представительствами иностранного государства, аккредитованными в Республике Казахстан;</w:t>
      </w:r>
      <w:r>
        <w:br/>
      </w:r>
      <w:r>
        <w:rPr>
          <w:rFonts w:ascii="Times New Roman"/>
          <w:b w:val="false"/>
          <w:i w:val="false"/>
          <w:color w:val="000000"/>
          <w:sz w:val="28"/>
        </w:rPr>
        <w:t>
      осуществляющих деятельность через зависимого агента, который рассматривается как его постоянное учреждение согласно пункту 8 статьи 191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осуществляющих деятельность через постоянное учреждение без открытия филиала, представительства;</w:t>
      </w:r>
      <w:r>
        <w:br/>
      </w:r>
      <w:r>
        <w:rPr>
          <w:rFonts w:ascii="Times New Roman"/>
          <w:b w:val="false"/>
          <w:i w:val="false"/>
          <w:color w:val="000000"/>
          <w:sz w:val="28"/>
        </w:rPr>
        <w:t>
      владеющих в Республике Казахстан объектами налогообложения;</w:t>
      </w:r>
      <w:r>
        <w:br/>
      </w:r>
      <w:r>
        <w:rPr>
          <w:rFonts w:ascii="Times New Roman"/>
          <w:b w:val="false"/>
          <w:i w:val="false"/>
          <w:color w:val="000000"/>
          <w:sz w:val="28"/>
        </w:rPr>
        <w:t>
      открывающих текущие счета в банках-резидентах.».</w:t>
      </w:r>
    </w:p>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 2010 г., № 24, ст. 146; 2011 г., № 1, ст. 2; № 5, ст. 43; № 11, ст. 102, 2013 г., № 14, ст. 75):</w:t>
      </w:r>
      <w:r>
        <w:br/>
      </w:r>
      <w:r>
        <w:rPr>
          <w:rFonts w:ascii="Times New Roman"/>
          <w:b w:val="false"/>
          <w:i w:val="false"/>
          <w:color w:val="000000"/>
          <w:sz w:val="28"/>
        </w:rPr>
        <w:t>
      подпункт 4) статьи 9 изложить в следующей редакции:</w:t>
      </w:r>
      <w:r>
        <w:br/>
      </w:r>
      <w:r>
        <w:rPr>
          <w:rFonts w:ascii="Times New Roman"/>
          <w:b w:val="false"/>
          <w:i w:val="false"/>
          <w:color w:val="000000"/>
          <w:sz w:val="28"/>
        </w:rPr>
        <w:t>
      «4) по запросу органа государственных доходов в месячный срок выдает документы, подтверждающие факт использования в процессе строительства ввезенных на территорию специальной экономической зоны товаров и оборудования;».</w:t>
      </w:r>
    </w:p>
    <w:p>
      <w:pPr>
        <w:spacing w:after="0"/>
        <w:ind w:left="0"/>
        <w:jc w:val="both"/>
      </w:pPr>
      <w:r>
        <w:rPr>
          <w:rFonts w:ascii="Times New Roman"/>
          <w:b w:val="false"/>
          <w:i w:val="false"/>
          <w:color w:val="000000"/>
          <w:sz w:val="28"/>
        </w:rPr>
        <w:t>      59.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 № 10, ст. 52):</w:t>
      </w:r>
      <w:r>
        <w:br/>
      </w:r>
      <w:r>
        <w:rPr>
          <w:rFonts w:ascii="Times New Roman"/>
          <w:b w:val="false"/>
          <w:i w:val="false"/>
          <w:color w:val="000000"/>
          <w:sz w:val="28"/>
        </w:rPr>
        <w:t>
      пункт 8 статьи 9 изложить в следующей редакции:</w:t>
      </w:r>
      <w:r>
        <w:br/>
      </w:r>
      <w:r>
        <w:rPr>
          <w:rFonts w:ascii="Times New Roman"/>
          <w:b w:val="false"/>
          <w:i w:val="false"/>
          <w:color w:val="000000"/>
          <w:sz w:val="28"/>
        </w:rPr>
        <w:t>
      «8. Контроль за перемещением продукции через Государственную границу Республики Казахстан осуществляют органы государственных доходов.».</w:t>
      </w:r>
    </w:p>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 2012 г., № 11, ст. 80; 2013 г., № 21-22, ст. 115; 2014 г., № 1, ст. 4):</w:t>
      </w:r>
      <w:r>
        <w:br/>
      </w:r>
      <w:r>
        <w:rPr>
          <w:rFonts w:ascii="Times New Roman"/>
          <w:b w:val="false"/>
          <w:i w:val="false"/>
          <w:color w:val="000000"/>
          <w:sz w:val="28"/>
        </w:rPr>
        <w:t>
      1) в статье 2:</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в органы государственных доходов ежегодно в соответствии с порядком и формой, утверждаемыми Правительством Республики Казахстан;»;</w:t>
      </w:r>
      <w:r>
        <w:br/>
      </w:r>
      <w:r>
        <w:rPr>
          <w:rFonts w:ascii="Times New Roman"/>
          <w:b w:val="false"/>
          <w:i w:val="false"/>
          <w:color w:val="000000"/>
          <w:sz w:val="28"/>
        </w:rPr>
        <w:t>
      подпункт 29) изложить в следующей редакции:</w:t>
      </w:r>
      <w:r>
        <w:br/>
      </w:r>
      <w:r>
        <w:rPr>
          <w:rFonts w:ascii="Times New Roman"/>
          <w:b w:val="false"/>
          <w:i w:val="false"/>
          <w:color w:val="000000"/>
          <w:sz w:val="28"/>
        </w:rPr>
        <w:t>
      «29) уполномоченные органы - органы государственных доходов Республики Казахстан;»;</w:t>
      </w:r>
      <w:r>
        <w:br/>
      </w:r>
      <w:r>
        <w:rPr>
          <w:rFonts w:ascii="Times New Roman"/>
          <w:b w:val="false"/>
          <w:i w:val="false"/>
          <w:color w:val="000000"/>
          <w:sz w:val="28"/>
        </w:rPr>
        <w:t>
      2) в статье 7:</w:t>
      </w:r>
      <w:r>
        <w:br/>
      </w:r>
      <w:r>
        <w:rPr>
          <w:rFonts w:ascii="Times New Roman"/>
          <w:b w:val="false"/>
          <w:i w:val="false"/>
          <w:color w:val="000000"/>
          <w:sz w:val="28"/>
        </w:rPr>
        <w:t>
      подпункт 9) части первой пункта 1 изложить в следующей редакции:</w:t>
      </w:r>
      <w:r>
        <w:br/>
      </w:r>
      <w:r>
        <w:rPr>
          <w:rFonts w:ascii="Times New Roman"/>
          <w:b w:val="false"/>
          <w:i w:val="false"/>
          <w:color w:val="000000"/>
          <w:sz w:val="28"/>
        </w:rPr>
        <w:t>
      «9) другие данные, которые обосновывают правильность применения цены сделки и влияют на величину отклонения цены сделки от рыночной цены.»;</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«Информация, указанная в подпунктах 1), 5), 6), 7), 8) и 9) настоящей статьи, предоставляется в органы государственных доходов в случае наличия таких условий и данных, влияющих на величину отклонения цены сделки от рыночной цены при совершении сделок, регулируемых настоящим Законом.»;</w:t>
      </w:r>
      <w:r>
        <w:br/>
      </w:r>
      <w:r>
        <w:rPr>
          <w:rFonts w:ascii="Times New Roman"/>
          <w:b w:val="false"/>
          <w:i w:val="false"/>
          <w:color w:val="000000"/>
          <w:sz w:val="28"/>
        </w:rPr>
        <w:t>
      3) часть третью пункта 2 статьи 9 изложить в следующей редакции:</w:t>
      </w:r>
      <w:r>
        <w:br/>
      </w:r>
      <w:r>
        <w:rPr>
          <w:rFonts w:ascii="Times New Roman"/>
          <w:b w:val="false"/>
          <w:i w:val="false"/>
          <w:color w:val="000000"/>
          <w:sz w:val="28"/>
        </w:rPr>
        <w:t>
      «Особенности порядка и сроков проведения проверки и иных форм государственного контроля, осуществляемые органами государственных доходов, определяются налоговым законодательством Республики Казахстан и таможенным законодательством Таможенного союза и (или) Республики Казахстан.»;</w:t>
      </w:r>
      <w:r>
        <w:br/>
      </w:r>
      <w:r>
        <w:rPr>
          <w:rFonts w:ascii="Times New Roman"/>
          <w:b w:val="false"/>
          <w:i w:val="false"/>
          <w:color w:val="000000"/>
          <w:sz w:val="28"/>
        </w:rPr>
        <w:t>
      4) часть четвертую пункта 8 статьи 10 изложить в следующей редакции:</w:t>
      </w:r>
      <w:r>
        <w:br/>
      </w:r>
      <w:r>
        <w:rPr>
          <w:rFonts w:ascii="Times New Roman"/>
          <w:b w:val="false"/>
          <w:i w:val="false"/>
          <w:color w:val="000000"/>
          <w:sz w:val="28"/>
        </w:rPr>
        <w:t>
      «Корректировка объектов налогообложения и (или) объектов, связанных с налогообложением, производимая в соответствии с настоящим пунктом, подлежит отражению в соответствующей налоговой отчетности, представляемой в органы государственных доходов с приложением соответствующих расчетов по каждой сделке в отдельности, с соблюдением условий, предусмотренных пунктом 9 настоящей статьи.»;</w:t>
      </w:r>
      <w:r>
        <w:br/>
      </w:r>
      <w:r>
        <w:rPr>
          <w:rFonts w:ascii="Times New Roman"/>
          <w:b w:val="false"/>
          <w:i w:val="false"/>
          <w:color w:val="000000"/>
          <w:sz w:val="28"/>
        </w:rPr>
        <w:t>
      5) подпункт 2) пункта 8 статьи 13 изложить в следующей редакции:</w:t>
      </w:r>
      <w:r>
        <w:br/>
      </w: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государственных доходов, вынесенное по результатам рассмотрения жалобы на уведомление, с учетом восстановленного срока подачи жалобы.»;</w:t>
      </w:r>
      <w:r>
        <w:br/>
      </w:r>
      <w:r>
        <w:rPr>
          <w:rFonts w:ascii="Times New Roman"/>
          <w:b w:val="false"/>
          <w:i w:val="false"/>
          <w:color w:val="000000"/>
          <w:sz w:val="28"/>
        </w:rPr>
        <w:t>
      6) пункт 3 статьи 14 изложить в следующей редакции:</w:t>
      </w:r>
      <w:r>
        <w:br/>
      </w:r>
      <w:r>
        <w:rPr>
          <w:rFonts w:ascii="Times New Roman"/>
          <w:b w:val="false"/>
          <w:i w:val="false"/>
          <w:color w:val="000000"/>
          <w:sz w:val="28"/>
        </w:rPr>
        <w:t>
      «3. Рентабельность для данной сферы деятельности определяется на основании данных органов государственной статистики Республики Казахстан, органов государственных доходов и других источников информации.».</w:t>
      </w:r>
    </w:p>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1) подпункт 18) статьи 39 изложить в следующей редакции:</w:t>
      </w:r>
      <w:r>
        <w:br/>
      </w:r>
      <w:r>
        <w:rPr>
          <w:rFonts w:ascii="Times New Roman"/>
          <w:b w:val="false"/>
          <w:i w:val="false"/>
          <w:color w:val="000000"/>
          <w:sz w:val="28"/>
        </w:rPr>
        <w:t>
      «18)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необходимую для осуществления полномочий, предусмотренных настоящим Законом, информацию, в том числе сведения, составляющие коммерческую и иную охраняемую законом тайну;»;</w:t>
      </w:r>
      <w:r>
        <w:br/>
      </w:r>
      <w:r>
        <w:rPr>
          <w:rFonts w:ascii="Times New Roman"/>
          <w:b w:val="false"/>
          <w:i w:val="false"/>
          <w:color w:val="000000"/>
          <w:sz w:val="28"/>
        </w:rPr>
        <w:t>
      2) пункт 10 статьи 47 изложить в следующей редакции:</w:t>
      </w:r>
      <w:r>
        <w:br/>
      </w:r>
      <w:r>
        <w:rPr>
          <w:rFonts w:ascii="Times New Roman"/>
          <w:b w:val="false"/>
          <w:i w:val="false"/>
          <w:color w:val="000000"/>
          <w:sz w:val="28"/>
        </w:rPr>
        <w:t>
      «10. Субъекты рынка, их объединения и руководители, государственные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Законом.».</w:t>
      </w:r>
    </w:p>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1) часть вторую пункта 1-1 статьи 13 изложить в следующей редакции:</w:t>
      </w:r>
      <w:r>
        <w:br/>
      </w:r>
      <w:r>
        <w:rPr>
          <w:rFonts w:ascii="Times New Roman"/>
          <w:b w:val="false"/>
          <w:i w:val="false"/>
          <w:color w:val="000000"/>
          <w:sz w:val="28"/>
        </w:rPr>
        <w:t>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предусмотренные пунктом 1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r>
        <w:br/>
      </w:r>
      <w:r>
        <w:rPr>
          <w:rFonts w:ascii="Times New Roman"/>
          <w:b w:val="false"/>
          <w:i w:val="false"/>
          <w:color w:val="000000"/>
          <w:sz w:val="28"/>
        </w:rPr>
        <w:t>
      2) пункт 6 статьи 18 изложить в следующей редакции:</w:t>
      </w:r>
      <w:r>
        <w:br/>
      </w: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Таможенного союза, на территорию, которая является составной частью таможенной территории Таможенного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 </w:t>
      </w:r>
      <w:r>
        <w:rPr>
          <w:rFonts w:ascii="Times New Roman"/>
          <w:b w:val="false"/>
          <w:i w:val="false"/>
          <w:color w:val="000000"/>
          <w:sz w:val="28"/>
        </w:rPr>
        <w:t>Закон</w:t>
      </w:r>
      <w:r>
        <w:rPr>
          <w:rFonts w:ascii="Times New Roman"/>
          <w:b w:val="false"/>
          <w:i w:val="false"/>
          <w:color w:val="000000"/>
          <w:sz w:val="28"/>
        </w:rPr>
        <w:t>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года):</w:t>
      </w:r>
      <w:r>
        <w:br/>
      </w:r>
      <w:r>
        <w:rPr>
          <w:rFonts w:ascii="Times New Roman"/>
          <w:b w:val="false"/>
          <w:i w:val="false"/>
          <w:color w:val="000000"/>
          <w:sz w:val="28"/>
        </w:rPr>
        <w:t>
      1) статью 45 изложить в следующей редакции:</w:t>
      </w:r>
      <w:r>
        <w:br/>
      </w:r>
      <w:r>
        <w:rPr>
          <w:rFonts w:ascii="Times New Roman"/>
          <w:b w:val="false"/>
          <w:i w:val="false"/>
          <w:color w:val="000000"/>
          <w:sz w:val="28"/>
        </w:rPr>
        <w:t>
      «Статья 45. Розыск должника</w:t>
      </w:r>
      <w:r>
        <w:br/>
      </w:r>
      <w:r>
        <w:rPr>
          <w:rFonts w:ascii="Times New Roman"/>
          <w:b w:val="false"/>
          <w:i w:val="false"/>
          <w:color w:val="000000"/>
          <w:sz w:val="28"/>
        </w:rPr>
        <w:t>
      1.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антикоррупционную службу, службу экономических расследований. При объявлении розыска должника и отсутствии за ним имущества, на которое можно обратить взыскание, исполнительное производство приостанавливается.</w:t>
      </w:r>
      <w:r>
        <w:br/>
      </w:r>
      <w:r>
        <w:rPr>
          <w:rFonts w:ascii="Times New Roman"/>
          <w:b w:val="false"/>
          <w:i w:val="false"/>
          <w:color w:val="000000"/>
          <w:sz w:val="28"/>
        </w:rPr>
        <w:t>
      При установлении места нахождения должника или выявлении его имущества исполнительное производство возобновляется.</w:t>
      </w:r>
      <w:r>
        <w:br/>
      </w:r>
      <w:r>
        <w:rPr>
          <w:rFonts w:ascii="Times New Roman"/>
          <w:b w:val="false"/>
          <w:i w:val="false"/>
          <w:color w:val="000000"/>
          <w:sz w:val="28"/>
        </w:rPr>
        <w:t>
      2. Розыск должника осуществляется по определению суда органами внутренних дел, антикоррупционной службой, службой экономических расследований в установленном законодательством Республики Казахстан порядке.</w:t>
      </w:r>
      <w:r>
        <w:br/>
      </w:r>
      <w:r>
        <w:rPr>
          <w:rFonts w:ascii="Times New Roman"/>
          <w:b w:val="false"/>
          <w:i w:val="false"/>
          <w:color w:val="000000"/>
          <w:sz w:val="28"/>
        </w:rPr>
        <w:t>
      Порядок взаимодействия антикоррупционной службы и службы экономических расследований по вопросам розыска должников определяется совместным актом государственного органа по делам государственной службы и противодействию коррупции и органа государственных доходов.</w:t>
      </w:r>
      <w:r>
        <w:br/>
      </w:r>
      <w:r>
        <w:rPr>
          <w:rFonts w:ascii="Times New Roman"/>
          <w:b w:val="false"/>
          <w:i w:val="false"/>
          <w:color w:val="000000"/>
          <w:sz w:val="28"/>
        </w:rPr>
        <w:t>
      3. Расходы по розыску должника относятся к расходам по совершению исполнительных действий и подлежат взысканию судом с должника в местный бюджет.</w:t>
      </w:r>
      <w:r>
        <w:br/>
      </w:r>
      <w:r>
        <w:rPr>
          <w:rFonts w:ascii="Times New Roman"/>
          <w:b w:val="false"/>
          <w:i w:val="false"/>
          <w:color w:val="000000"/>
          <w:sz w:val="28"/>
        </w:rPr>
        <w:t>
      Расходы по розыску должника определяются на основании заявления органов, осуществлявших розыск.»;</w:t>
      </w:r>
      <w:r>
        <w:br/>
      </w:r>
      <w:r>
        <w:rPr>
          <w:rFonts w:ascii="Times New Roman"/>
          <w:b w:val="false"/>
          <w:i w:val="false"/>
          <w:color w:val="000000"/>
          <w:sz w:val="28"/>
        </w:rPr>
        <w:t>
      2) пункт 2 статьи 169 изложить в следующей редакции:</w:t>
      </w:r>
      <w:r>
        <w:br/>
      </w:r>
      <w:r>
        <w:rPr>
          <w:rFonts w:ascii="Times New Roman"/>
          <w:b w:val="false"/>
          <w:i w:val="false"/>
          <w:color w:val="000000"/>
          <w:sz w:val="28"/>
        </w:rPr>
        <w:t>
      «2. Контроль за соблюдением налогового законодательства частным судебным исполнителем осуществляют органы государственных доходов Республики Казахстан.».</w:t>
      </w:r>
    </w:p>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br/>
      </w:r>
      <w:r>
        <w:rPr>
          <w:rFonts w:ascii="Times New Roman"/>
          <w:b w:val="false"/>
          <w:i w:val="false"/>
          <w:color w:val="000000"/>
          <w:sz w:val="28"/>
        </w:rPr>
        <w:t>
      статью 8 изложить в следующей редакции:</w:t>
      </w:r>
      <w:r>
        <w:br/>
      </w:r>
      <w:r>
        <w:rPr>
          <w:rFonts w:ascii="Times New Roman"/>
          <w:b w:val="false"/>
          <w:i w:val="false"/>
          <w:color w:val="000000"/>
          <w:sz w:val="28"/>
        </w:rPr>
        <w:t>
      «Статья 8. Компетенция государственного органа по</w:t>
      </w:r>
      <w:r>
        <w:br/>
      </w:r>
      <w:r>
        <w:rPr>
          <w:rFonts w:ascii="Times New Roman"/>
          <w:b w:val="false"/>
          <w:i w:val="false"/>
          <w:color w:val="000000"/>
          <w:sz w:val="28"/>
        </w:rPr>
        <w:t>
                 противодействию коррупции</w:t>
      </w:r>
      <w:r>
        <w:br/>
      </w:r>
      <w:r>
        <w:rPr>
          <w:rFonts w:ascii="Times New Roman"/>
          <w:b w:val="false"/>
          <w:i w:val="false"/>
          <w:color w:val="000000"/>
          <w:sz w:val="28"/>
        </w:rPr>
        <w:t>
      Государственный орган по противодействию коррупции:</w:t>
      </w:r>
      <w:r>
        <w:br/>
      </w:r>
      <w:r>
        <w:rPr>
          <w:rFonts w:ascii="Times New Roman"/>
          <w:b w:val="false"/>
          <w:i w:val="false"/>
          <w:color w:val="000000"/>
          <w:sz w:val="28"/>
        </w:rPr>
        <w:t xml:space="preserve">
      1) повышает информированность населения о рисках коррупции; </w:t>
      </w:r>
      <w:r>
        <w:br/>
      </w:r>
      <w:r>
        <w:rPr>
          <w:rFonts w:ascii="Times New Roman"/>
          <w:b w:val="false"/>
          <w:i w:val="false"/>
          <w:color w:val="000000"/>
          <w:sz w:val="28"/>
        </w:rPr>
        <w:t xml:space="preserve">
      2) взаимодействует с институтами гражданского общества и государственными органами, в целях минимизацию уровня коррупции в восприятии общества; </w:t>
      </w:r>
      <w:r>
        <w:br/>
      </w:r>
      <w:r>
        <w:rPr>
          <w:rFonts w:ascii="Times New Roman"/>
          <w:b w:val="false"/>
          <w:i w:val="false"/>
          <w:color w:val="000000"/>
          <w:sz w:val="28"/>
        </w:rPr>
        <w:t xml:space="preserve">
      3) осуществляет иные полномочия, предусмотренные законодательством Республики Казахстан.». </w:t>
      </w:r>
    </w:p>
    <w:p>
      <w:pPr>
        <w:spacing w:after="0"/>
        <w:ind w:left="0"/>
        <w:jc w:val="both"/>
      </w:pP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w:t>
      </w:r>
      <w:r>
        <w:br/>
      </w:r>
      <w:r>
        <w:rPr>
          <w:rFonts w:ascii="Times New Roman"/>
          <w:b w:val="false"/>
          <w:i w:val="false"/>
          <w:color w:val="000000"/>
          <w:sz w:val="28"/>
        </w:rPr>
        <w:t>
      1) подпункт 8) части первой статьи 24 изложить в следующей редакции:</w:t>
      </w:r>
      <w:r>
        <w:br/>
      </w:r>
      <w:r>
        <w:rPr>
          <w:rFonts w:ascii="Times New Roman"/>
          <w:b w:val="false"/>
          <w:i w:val="false"/>
          <w:color w:val="000000"/>
          <w:sz w:val="28"/>
        </w:rPr>
        <w:t>
      «8) размещать в местонахождения контрольно-кассовых машин информацию на казахском и русском языках о необходимости получения потребителем контрольного (товарного) чека и о его праве Обратиться в орган государственных доходов (с указанием номера телефона соответствующего органа государственных доходов) в случае нарушения порядка применения контрольно-кассовых машин;»;</w:t>
      </w:r>
      <w:r>
        <w:br/>
      </w:r>
      <w:r>
        <w:rPr>
          <w:rFonts w:ascii="Times New Roman"/>
          <w:b w:val="false"/>
          <w:i w:val="false"/>
          <w:color w:val="000000"/>
          <w:sz w:val="28"/>
        </w:rPr>
        <w:t>
      часть вторую пункта 1 статьи 33 изложить в следующей редакции:</w:t>
      </w:r>
      <w:r>
        <w:br/>
      </w:r>
      <w:r>
        <w:rPr>
          <w:rFonts w:ascii="Times New Roman"/>
          <w:b w:val="false"/>
          <w:i w:val="false"/>
          <w:color w:val="000000"/>
          <w:sz w:val="28"/>
        </w:rPr>
        <w:t>
      «Продавец (изготовитель, исполнитель) размещает в местонахождении контрольно-кассовых машин информацию на казахском и русском языках о необходимости получения потребителем контрольного (товарного) чека и его праве обратиться в орган государственных доходов в случае нарушения порядка применения контрольно-кассовых машин.».</w:t>
      </w:r>
    </w:p>
    <w:p>
      <w:pPr>
        <w:spacing w:after="0"/>
        <w:ind w:left="0"/>
        <w:jc w:val="both"/>
      </w:pP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w:t>
      </w:r>
      <w:r>
        <w:br/>
      </w:r>
      <w:r>
        <w:rPr>
          <w:rFonts w:ascii="Times New Roman"/>
          <w:b w:val="false"/>
          <w:i w:val="false"/>
          <w:color w:val="000000"/>
          <w:sz w:val="28"/>
        </w:rPr>
        <w:t>
      1) подпункт 5) пункта 2 статьи 37 изложить в следующей редакции:</w:t>
      </w:r>
      <w:r>
        <w:br/>
      </w:r>
      <w:r>
        <w:rPr>
          <w:rFonts w:ascii="Times New Roman"/>
          <w:b w:val="false"/>
          <w:i w:val="false"/>
          <w:color w:val="000000"/>
          <w:sz w:val="28"/>
        </w:rPr>
        <w:t>
      «5) сведения о приобретателе права недропользования либо объекта, связанного с правом недропользования:</w:t>
      </w:r>
      <w:r>
        <w:br/>
      </w:r>
      <w:r>
        <w:rPr>
          <w:rFonts w:ascii="Times New Roman"/>
          <w:b w:val="false"/>
          <w:i w:val="false"/>
          <w:color w:val="000000"/>
          <w:sz w:val="28"/>
        </w:rPr>
        <w:t>
      для юридических лиц - наименование приобретателя, его местонахождение,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их полномочиях, сведения об участниках с указанием размера их долей участия (пакетов акций),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приобретателя;</w:t>
      </w:r>
      <w:r>
        <w:br/>
      </w:r>
      <w:r>
        <w:rPr>
          <w:rFonts w:ascii="Times New Roman"/>
          <w:b w:val="false"/>
          <w:i w:val="false"/>
          <w:color w:val="000000"/>
          <w:sz w:val="28"/>
        </w:rPr>
        <w:t>
      для физических лиц - фамилия и имя приобретателя, юридический адрес, гражданство, сведения о документах, удостоверяющих личность, регистрации в органах государственных доходов, наличии либо об отсутствии регистрации в качестве субъекта предпринимательской деятельности, сведения о юридических лицах, участником (акционером) которых является приобретатель;»;</w:t>
      </w:r>
      <w:r>
        <w:br/>
      </w:r>
      <w:r>
        <w:rPr>
          <w:rFonts w:ascii="Times New Roman"/>
          <w:b w:val="false"/>
          <w:i w:val="false"/>
          <w:color w:val="000000"/>
          <w:sz w:val="28"/>
        </w:rPr>
        <w:t>
      2) подпункты 1) и 2) части первой пункта 1 статьи 48 изложить в следующей редакции:</w:t>
      </w:r>
      <w:r>
        <w:br/>
      </w:r>
      <w:r>
        <w:rPr>
          <w:rFonts w:ascii="Times New Roman"/>
          <w:b w:val="false"/>
          <w:i w:val="false"/>
          <w:color w:val="000000"/>
          <w:sz w:val="28"/>
        </w:rPr>
        <w:t>
      «1) для юридических лиц - наименование заявителя, его местонахождение, государственную принадлежность, сведения о государственной регистрации в качестве юридического лица и регистрации в органах государственных доходах,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r>
        <w:br/>
      </w:r>
      <w:r>
        <w:rPr>
          <w:rFonts w:ascii="Times New Roman"/>
          <w:b w:val="false"/>
          <w:i w:val="false"/>
          <w:color w:val="000000"/>
          <w:sz w:val="28"/>
        </w:rPr>
        <w:t>
      2) для физических лиц - фамилию и имя заявителя, юридический адрес, гражданство, сведения о документах, удостоверяющих личность заявителя, регистрации заявителя в органах государственных доходов, регистрации заявителя в качестве субъекта предпринимательской деятельности;»;</w:t>
      </w:r>
      <w:r>
        <w:br/>
      </w:r>
      <w:r>
        <w:rPr>
          <w:rFonts w:ascii="Times New Roman"/>
          <w:b w:val="false"/>
          <w:i w:val="false"/>
          <w:color w:val="000000"/>
          <w:sz w:val="28"/>
        </w:rPr>
        <w:t>
      3) подпункты 1) и 2) части первой пункта 1 статьи 58 изложить в следующей редакции:</w:t>
      </w:r>
      <w:r>
        <w:br/>
      </w:r>
      <w:r>
        <w:rPr>
          <w:rFonts w:ascii="Times New Roman"/>
          <w:b w:val="false"/>
          <w:i w:val="false"/>
          <w:color w:val="000000"/>
          <w:sz w:val="28"/>
        </w:rPr>
        <w:t>
      «1) для юридических лиц - наименование заявителя, его местонахождение,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r>
        <w:br/>
      </w:r>
      <w:r>
        <w:rPr>
          <w:rFonts w:ascii="Times New Roman"/>
          <w:b w:val="false"/>
          <w:i w:val="false"/>
          <w:color w:val="000000"/>
          <w:sz w:val="28"/>
        </w:rPr>
        <w:t>
      2) для физических лиц - фамилия и имя заявителя, юридический адрес, гражданство, сведения о документах, удостоверяющих личность заявителя, регистрации заявителя в органах государственных доходов, регистрации заявителя в качестве субъекта предпринимательской деятельности;».</w:t>
      </w:r>
    </w:p>
    <w:p>
      <w:pPr>
        <w:spacing w:after="0"/>
        <w:ind w:left="0"/>
        <w:jc w:val="both"/>
      </w:pPr>
      <w:r>
        <w:rPr>
          <w:rFonts w:ascii="Times New Roman"/>
          <w:b w:val="false"/>
          <w:i w:val="false"/>
          <w:color w:val="000000"/>
          <w:sz w:val="28"/>
        </w:rPr>
        <w:t>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Қазакстан» и «Казахстанская правда» 10 июля 2014 года):</w:t>
      </w:r>
      <w:r>
        <w:br/>
      </w:r>
      <w:r>
        <w:rPr>
          <w:rFonts w:ascii="Times New Roman"/>
          <w:b w:val="false"/>
          <w:i w:val="false"/>
          <w:color w:val="000000"/>
          <w:sz w:val="28"/>
        </w:rPr>
        <w:t>
      1) в статье 1:</w:t>
      </w:r>
      <w:r>
        <w:br/>
      </w:r>
      <w:r>
        <w:rPr>
          <w:rFonts w:ascii="Times New Roman"/>
          <w:b w:val="false"/>
          <w:i w:val="false"/>
          <w:color w:val="000000"/>
          <w:sz w:val="28"/>
        </w:rPr>
        <w:t>
      подпункты 7) и 7-1) изложить в следующей редакции:</w:t>
      </w:r>
      <w:r>
        <w:br/>
      </w:r>
      <w:r>
        <w:rPr>
          <w:rFonts w:ascii="Times New Roman"/>
          <w:b w:val="false"/>
          <w:i w:val="false"/>
          <w:color w:val="000000"/>
          <w:sz w:val="28"/>
        </w:rPr>
        <w:t>
      «7) правоохранительный орган - государственный орган (подразделение государственного органа),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r>
        <w:br/>
      </w:r>
      <w:r>
        <w:rPr>
          <w:rFonts w:ascii="Times New Roman"/>
          <w:b w:val="false"/>
          <w:i w:val="false"/>
          <w:color w:val="000000"/>
          <w:sz w:val="28"/>
        </w:rPr>
        <w:t>
      7-1) руководитель правоохранительного органа - первый руководитель правоохранительного органа, в подчинении которого находятся сотрудники и работники правоохранительного органа, уполномоченные руководители;»;</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сотрудник правоохранительного органа (далее - сотрудник) - гражданин Республики Казахстан из числа работников правоохранительных органов, которому присвоено специальное звание или классный чин, либо установлен квалификационный класс;»;</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«16) уполномоченный руководитель - руководитель территориального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r>
        <w:br/>
      </w:r>
      <w:r>
        <w:rPr>
          <w:rFonts w:ascii="Times New Roman"/>
          <w:b w:val="false"/>
          <w:i w:val="false"/>
          <w:color w:val="000000"/>
          <w:sz w:val="28"/>
        </w:rPr>
        <w:t>
      дополнить подпунктами 21) и 22) следующего содержания:</w:t>
      </w:r>
      <w:r>
        <w:br/>
      </w:r>
      <w:r>
        <w:rPr>
          <w:rFonts w:ascii="Times New Roman"/>
          <w:b w:val="false"/>
          <w:i w:val="false"/>
          <w:color w:val="000000"/>
          <w:sz w:val="28"/>
        </w:rPr>
        <w:t>
      «21) служба экономических расследований - оперативно-следственные подразделения органов государственных доходов, осуществляющие деятельность, направленную на предупреждение, выявление, пресечение, раскрытие и расследование экономических и финансовых преступлений и правонарушений;</w:t>
      </w:r>
      <w:r>
        <w:br/>
      </w:r>
      <w:r>
        <w:rPr>
          <w:rFonts w:ascii="Times New Roman"/>
          <w:b w:val="false"/>
          <w:i w:val="false"/>
          <w:color w:val="000000"/>
          <w:sz w:val="28"/>
        </w:rPr>
        <w:t>
      22) антикоррупционная служба — оперативно-следственные подразделения органов по делам государственной службы и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 и правонарушений.»;</w:t>
      </w:r>
      <w:r>
        <w:br/>
      </w:r>
      <w:r>
        <w:rPr>
          <w:rFonts w:ascii="Times New Roman"/>
          <w:b w:val="false"/>
          <w:i w:val="false"/>
          <w:color w:val="000000"/>
          <w:sz w:val="28"/>
        </w:rPr>
        <w:t>
      2) статью 3 изложить в следующей редакции:</w:t>
      </w:r>
      <w:r>
        <w:br/>
      </w:r>
      <w:r>
        <w:rPr>
          <w:rFonts w:ascii="Times New Roman"/>
          <w:b w:val="false"/>
          <w:i w:val="false"/>
          <w:color w:val="000000"/>
          <w:sz w:val="28"/>
        </w:rPr>
        <w:t>
      «Статья 3. Правоохранительные органы</w:t>
      </w:r>
      <w:r>
        <w:br/>
      </w:r>
      <w:r>
        <w:rPr>
          <w:rFonts w:ascii="Times New Roman"/>
          <w:b w:val="false"/>
          <w:i w:val="false"/>
          <w:color w:val="000000"/>
          <w:sz w:val="28"/>
        </w:rPr>
        <w:t>
      К правоохранительным органам относятся органы прокуратуры, внутренних дел, государственной противопожарной службы, оперативно-следственные подразделения антикоррупционной службы и службы экономических расследований, осуществляющие свою деятельность в соответствии с законодательными актами Республики Казахстан.»;</w:t>
      </w:r>
      <w:r>
        <w:br/>
      </w:r>
      <w:r>
        <w:rPr>
          <w:rFonts w:ascii="Times New Roman"/>
          <w:b w:val="false"/>
          <w:i w:val="false"/>
          <w:color w:val="000000"/>
          <w:sz w:val="28"/>
        </w:rPr>
        <w:t>
      3) пункт 5 статьи 6 изложить в следующей редакции:</w:t>
      </w:r>
      <w:r>
        <w:br/>
      </w:r>
      <w:r>
        <w:rPr>
          <w:rFonts w:ascii="Times New Roman"/>
          <w:b w:val="false"/>
          <w:i w:val="false"/>
          <w:color w:val="000000"/>
          <w:sz w:val="28"/>
        </w:rPr>
        <w:t>
      «5. Принимаемые на службу в правоохранительные органы граждане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освидетельствование, в том числе полиграфологическое исследование. Граждане, поступающие в антикоррупционную службу, проходят полиграфологическое исследование в соответствующем подразделении органа по делам государственной службы и противодействию коррупции.»;</w:t>
      </w:r>
      <w:r>
        <w:br/>
      </w:r>
      <w:r>
        <w:rPr>
          <w:rFonts w:ascii="Times New Roman"/>
          <w:b w:val="false"/>
          <w:i w:val="false"/>
          <w:color w:val="000000"/>
          <w:sz w:val="28"/>
        </w:rPr>
        <w:t>
      4) пункт 6 статьи 6 изложить в следующей редакции:</w:t>
      </w:r>
      <w:r>
        <w:br/>
      </w:r>
      <w:r>
        <w:rPr>
          <w:rFonts w:ascii="Times New Roman"/>
          <w:b w:val="false"/>
          <w:i w:val="false"/>
          <w:color w:val="000000"/>
          <w:sz w:val="28"/>
        </w:rPr>
        <w:t>
      «6. При поступлении на правоохранительную службу гражданин и его супруга (супруг) обязаны представить в органы государственных доходов по месту жительства декларацию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5) пункт 2 статьи 12 изложить в следующей редакции:</w:t>
      </w:r>
      <w:r>
        <w:br/>
      </w:r>
      <w:r>
        <w:rPr>
          <w:rFonts w:ascii="Times New Roman"/>
          <w:b w:val="false"/>
          <w:i w:val="false"/>
          <w:color w:val="000000"/>
          <w:sz w:val="28"/>
        </w:rPr>
        <w:t>
      «2. Испытательный срок устанавливается в целях проверки его соответствия замещаемой должности правоохранительной службы. В период испытательного срока специальное звание или классный чин не присваивается, квалификационный класс не устанавливается.»;</w:t>
      </w:r>
      <w:r>
        <w:br/>
      </w:r>
      <w:r>
        <w:rPr>
          <w:rFonts w:ascii="Times New Roman"/>
          <w:b w:val="false"/>
          <w:i w:val="false"/>
          <w:color w:val="000000"/>
          <w:sz w:val="28"/>
        </w:rPr>
        <w:t>
      6) подпункт 1) пункта 1 статьи 13 изложить в следующей редакции:</w:t>
      </w:r>
      <w:r>
        <w:br/>
      </w:r>
      <w:r>
        <w:rPr>
          <w:rFonts w:ascii="Times New Roman"/>
          <w:b w:val="false"/>
          <w:i w:val="false"/>
          <w:color w:val="000000"/>
          <w:sz w:val="28"/>
        </w:rPr>
        <w:t>
      «1) лица, впервые поступающие на службу в правоохранительные органы, которым присвоены специальное звание или классный чин, установлен квалификационный класс;»;</w:t>
      </w:r>
      <w:r>
        <w:br/>
      </w:r>
      <w:r>
        <w:rPr>
          <w:rFonts w:ascii="Times New Roman"/>
          <w:b w:val="false"/>
          <w:i w:val="false"/>
          <w:color w:val="000000"/>
          <w:sz w:val="28"/>
        </w:rPr>
        <w:t>
      7) подпункт 16) пункта 1 статьи 16 изложить в следующей редакции:</w:t>
      </w:r>
      <w:r>
        <w:br/>
      </w:r>
      <w:r>
        <w:rPr>
          <w:rFonts w:ascii="Times New Roman"/>
          <w:b w:val="false"/>
          <w:i w:val="false"/>
          <w:color w:val="000000"/>
          <w:sz w:val="28"/>
        </w:rPr>
        <w:t>
      «16) сотрудник ежегодно в период выполнения своих полномочий, а также лица, уволенные из правоохранительной службы по отрицательным мотивам, в течение трех лет и их супруги представляют декларацию о доходах и имуществе в орган государственных доходов по месту жительства в порядке, установленном налоговым законодательством Республики Казахстан.»;</w:t>
      </w:r>
      <w:r>
        <w:br/>
      </w:r>
      <w:r>
        <w:rPr>
          <w:rFonts w:ascii="Times New Roman"/>
          <w:b w:val="false"/>
          <w:i w:val="false"/>
          <w:color w:val="000000"/>
          <w:sz w:val="28"/>
        </w:rPr>
        <w:t>
      8) пункт 1 статьи 20 изложить в следующей редакции:</w:t>
      </w:r>
      <w:r>
        <w:br/>
      </w: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r>
        <w:br/>
      </w:r>
      <w:r>
        <w:rPr>
          <w:rFonts w:ascii="Times New Roman"/>
          <w:b w:val="false"/>
          <w:i w:val="false"/>
          <w:color w:val="000000"/>
          <w:sz w:val="28"/>
        </w:rPr>
        <w:t>
      Жетоны не выдаются сотрудникам органов прокуратуры, оперативно-следственных подразделений антикоррупционной службы и сотрудникам службы экономических расследований.</w:t>
      </w:r>
      <w:r>
        <w:br/>
      </w:r>
      <w:r>
        <w:rPr>
          <w:rFonts w:ascii="Times New Roman"/>
          <w:b w:val="false"/>
          <w:i w:val="false"/>
          <w:color w:val="000000"/>
          <w:sz w:val="28"/>
        </w:rPr>
        <w:t>
      Описание служебных удостоверений и образцы жетонов утверждаются руководителем правоохранительного органа.»;</w:t>
      </w:r>
      <w:r>
        <w:br/>
      </w:r>
      <w:r>
        <w:rPr>
          <w:rFonts w:ascii="Times New Roman"/>
          <w:b w:val="false"/>
          <w:i w:val="false"/>
          <w:color w:val="000000"/>
          <w:sz w:val="28"/>
        </w:rPr>
        <w:t>
      9) пункты 1 и 2 статьи 21 изложить в следующей редакции:</w:t>
      </w:r>
      <w:r>
        <w:br/>
      </w:r>
      <w:r>
        <w:rPr>
          <w:rFonts w:ascii="Times New Roman"/>
          <w:b w:val="false"/>
          <w:i w:val="false"/>
          <w:color w:val="000000"/>
          <w:sz w:val="28"/>
        </w:rPr>
        <w:t>
      «1. В целях отражения принадлежности сотрудника к правоохранительной службе для него в зависимости от правоохранительного органа, в котором сотрудник проходит службу, устанавливаются форменная одежда и знаки различия по специальным званиям, классным чинам или квалификационным классам сотрудников.</w:t>
      </w:r>
      <w:r>
        <w:br/>
      </w:r>
      <w:r>
        <w:rPr>
          <w:rFonts w:ascii="Times New Roman"/>
          <w:b w:val="false"/>
          <w:i w:val="false"/>
          <w:color w:val="000000"/>
          <w:sz w:val="28"/>
        </w:rPr>
        <w:t>
      2. Сотрудники, которым присвоены специальные звания, классные чины или установлены квалификационные классы, бесплатно обеспечиваются форменной одеждой.»;</w:t>
      </w:r>
      <w:r>
        <w:br/>
      </w:r>
      <w:r>
        <w:rPr>
          <w:rFonts w:ascii="Times New Roman"/>
          <w:b w:val="false"/>
          <w:i w:val="false"/>
          <w:color w:val="000000"/>
          <w:sz w:val="28"/>
        </w:rPr>
        <w:t>
      10) подпункты 3) и 6) пункта 3 статьи 22 исключить;</w:t>
      </w:r>
      <w:r>
        <w:br/>
      </w:r>
      <w:r>
        <w:rPr>
          <w:rFonts w:ascii="Times New Roman"/>
          <w:b w:val="false"/>
          <w:i w:val="false"/>
          <w:color w:val="000000"/>
          <w:sz w:val="28"/>
        </w:rPr>
        <w:t>
      11) дополнить статьей 22-1 следующего содержания:</w:t>
      </w:r>
      <w:r>
        <w:br/>
      </w:r>
      <w:r>
        <w:rPr>
          <w:rFonts w:ascii="Times New Roman"/>
          <w:b w:val="false"/>
          <w:i w:val="false"/>
          <w:color w:val="000000"/>
          <w:sz w:val="28"/>
        </w:rPr>
        <w:t>
      «Статья 22-1. Квалификационные классы сотрудников органов</w:t>
      </w:r>
      <w:r>
        <w:br/>
      </w:r>
      <w:r>
        <w:rPr>
          <w:rFonts w:ascii="Times New Roman"/>
          <w:b w:val="false"/>
          <w:i w:val="false"/>
          <w:color w:val="000000"/>
          <w:sz w:val="28"/>
        </w:rPr>
        <w:t>
                    антикоррупционной службы и службы</w:t>
      </w:r>
      <w:r>
        <w:br/>
      </w:r>
      <w:r>
        <w:rPr>
          <w:rFonts w:ascii="Times New Roman"/>
          <w:b w:val="false"/>
          <w:i w:val="false"/>
          <w:color w:val="000000"/>
          <w:sz w:val="28"/>
        </w:rPr>
        <w:t>
                    экономических расследований</w:t>
      </w:r>
      <w:r>
        <w:br/>
      </w:r>
      <w:r>
        <w:rPr>
          <w:rFonts w:ascii="Times New Roman"/>
          <w:b w:val="false"/>
          <w:i w:val="false"/>
          <w:color w:val="000000"/>
          <w:sz w:val="28"/>
        </w:rPr>
        <w:t>
      1. Для сотрудников антикоррупционной службы и службы экономических расследований устанавливаются следующие квалификационные классы и сроки пребывания в них:</w:t>
      </w:r>
      <w:r>
        <w:br/>
      </w:r>
      <w:r>
        <w:rPr>
          <w:rFonts w:ascii="Times New Roman"/>
          <w:b w:val="false"/>
          <w:i w:val="false"/>
          <w:color w:val="000000"/>
          <w:sz w:val="28"/>
        </w:rPr>
        <w:t>
      1) средний начальствующий состав:</w:t>
      </w:r>
      <w:r>
        <w:br/>
      </w:r>
      <w:r>
        <w:rPr>
          <w:rFonts w:ascii="Times New Roman"/>
          <w:b w:val="false"/>
          <w:i w:val="false"/>
          <w:color w:val="000000"/>
          <w:sz w:val="28"/>
        </w:rPr>
        <w:t>
      квалификационный класс 6 категории - один год;</w:t>
      </w:r>
      <w:r>
        <w:br/>
      </w:r>
      <w:r>
        <w:rPr>
          <w:rFonts w:ascii="Times New Roman"/>
          <w:b w:val="false"/>
          <w:i w:val="false"/>
          <w:color w:val="000000"/>
          <w:sz w:val="28"/>
        </w:rPr>
        <w:t>
      квалификационный класс 5 категории - три года;</w:t>
      </w:r>
      <w:r>
        <w:br/>
      </w:r>
      <w:r>
        <w:rPr>
          <w:rFonts w:ascii="Times New Roman"/>
          <w:b w:val="false"/>
          <w:i w:val="false"/>
          <w:color w:val="000000"/>
          <w:sz w:val="28"/>
        </w:rPr>
        <w:t>
      квалификационный класс 4 категории - четыре года;</w:t>
      </w:r>
      <w:r>
        <w:br/>
      </w:r>
      <w:r>
        <w:rPr>
          <w:rFonts w:ascii="Times New Roman"/>
          <w:b w:val="false"/>
          <w:i w:val="false"/>
          <w:color w:val="000000"/>
          <w:sz w:val="28"/>
        </w:rPr>
        <w:t>
      2) старший начальствующий состав:</w:t>
      </w:r>
      <w:r>
        <w:br/>
      </w:r>
      <w:r>
        <w:rPr>
          <w:rFonts w:ascii="Times New Roman"/>
          <w:b w:val="false"/>
          <w:i w:val="false"/>
          <w:color w:val="000000"/>
          <w:sz w:val="28"/>
        </w:rPr>
        <w:t>
      квалификационный класс 3 категории - пять лет;</w:t>
      </w:r>
      <w:r>
        <w:br/>
      </w:r>
      <w:r>
        <w:rPr>
          <w:rFonts w:ascii="Times New Roman"/>
          <w:b w:val="false"/>
          <w:i w:val="false"/>
          <w:color w:val="000000"/>
          <w:sz w:val="28"/>
        </w:rPr>
        <w:t>
      квалификационный класс 2 категории - семь лет.</w:t>
      </w:r>
      <w:r>
        <w:br/>
      </w:r>
      <w:r>
        <w:rPr>
          <w:rFonts w:ascii="Times New Roman"/>
          <w:b w:val="false"/>
          <w:i w:val="false"/>
          <w:color w:val="000000"/>
          <w:sz w:val="28"/>
        </w:rPr>
        <w:t>
      Срок пребывания в квалификационном классе 1 категории не устанавливается.</w:t>
      </w:r>
      <w:r>
        <w:br/>
      </w:r>
      <w:r>
        <w:rPr>
          <w:rFonts w:ascii="Times New Roman"/>
          <w:b w:val="false"/>
          <w:i w:val="false"/>
          <w:color w:val="000000"/>
          <w:sz w:val="28"/>
        </w:rPr>
        <w:t>
      В зависимости от последовательности установления квалификационные классы подразделяются на первые и очередные.</w:t>
      </w:r>
      <w:r>
        <w:br/>
      </w:r>
      <w:r>
        <w:rPr>
          <w:rFonts w:ascii="Times New Roman"/>
          <w:b w:val="false"/>
          <w:i w:val="false"/>
          <w:color w:val="000000"/>
          <w:sz w:val="28"/>
        </w:rPr>
        <w:t>
      Первым квалификационным классом является квалификационный класс 6 категории.</w:t>
      </w:r>
      <w:r>
        <w:br/>
      </w:r>
      <w:r>
        <w:rPr>
          <w:rFonts w:ascii="Times New Roman"/>
          <w:b w:val="false"/>
          <w:i w:val="false"/>
          <w:color w:val="000000"/>
          <w:sz w:val="28"/>
        </w:rPr>
        <w:t>
      Очередные квалификационные классы устанавливаются в последовательном порядке по истечении срока пребывания в предыдущих квалификационных классах.</w:t>
      </w:r>
      <w:r>
        <w:br/>
      </w:r>
      <w:r>
        <w:rPr>
          <w:rFonts w:ascii="Times New Roman"/>
          <w:b w:val="false"/>
          <w:i w:val="false"/>
          <w:color w:val="000000"/>
          <w:sz w:val="28"/>
        </w:rPr>
        <w:t>
      2. Сотрудникам при переводе из одного правоохранительного органа в другой, а также ранее проходившим службу в правоохранительных и специальных государственных органах, военнослужащим, имеющим классный чин, специальное или воинское звание, приравнивание квалификационных классов и классных чинов, специальных или воинских званий осуществляется в следующем порядке:</w:t>
      </w:r>
      <w:r>
        <w:br/>
      </w:r>
      <w:r>
        <w:rPr>
          <w:rFonts w:ascii="Times New Roman"/>
          <w:b w:val="false"/>
          <w:i w:val="false"/>
          <w:color w:val="000000"/>
          <w:sz w:val="28"/>
        </w:rPr>
        <w:t>
      квалификационный класс 6 категории - лейтенант, юрист 3 класса;</w:t>
      </w:r>
      <w:r>
        <w:br/>
      </w:r>
      <w:r>
        <w:rPr>
          <w:rFonts w:ascii="Times New Roman"/>
          <w:b w:val="false"/>
          <w:i w:val="false"/>
          <w:color w:val="000000"/>
          <w:sz w:val="28"/>
        </w:rPr>
        <w:t>
      квалификационный класс 5 категории - старший лейтенант, юрист 2 класса;</w:t>
      </w:r>
      <w:r>
        <w:br/>
      </w:r>
      <w:r>
        <w:rPr>
          <w:rFonts w:ascii="Times New Roman"/>
          <w:b w:val="false"/>
          <w:i w:val="false"/>
          <w:color w:val="000000"/>
          <w:sz w:val="28"/>
        </w:rPr>
        <w:t>
      квалификационный класс 4 категории - капитан, юрист 1 класса;</w:t>
      </w:r>
      <w:r>
        <w:br/>
      </w:r>
      <w:r>
        <w:rPr>
          <w:rFonts w:ascii="Times New Roman"/>
          <w:b w:val="false"/>
          <w:i w:val="false"/>
          <w:color w:val="000000"/>
          <w:sz w:val="28"/>
        </w:rPr>
        <w:t>
      2) старший начальствующий состав:</w:t>
      </w:r>
      <w:r>
        <w:br/>
      </w:r>
      <w:r>
        <w:rPr>
          <w:rFonts w:ascii="Times New Roman"/>
          <w:b w:val="false"/>
          <w:i w:val="false"/>
          <w:color w:val="000000"/>
          <w:sz w:val="28"/>
        </w:rPr>
        <w:t>
      квалификационный класс 3 категории - майор, младший советник юстиции;</w:t>
      </w:r>
      <w:r>
        <w:br/>
      </w:r>
      <w:r>
        <w:rPr>
          <w:rFonts w:ascii="Times New Roman"/>
          <w:b w:val="false"/>
          <w:i w:val="false"/>
          <w:color w:val="000000"/>
          <w:sz w:val="28"/>
        </w:rPr>
        <w:t>
      квалификационный класс 2 категории - подполковник, советник юстиции;</w:t>
      </w:r>
      <w:r>
        <w:br/>
      </w:r>
      <w:r>
        <w:rPr>
          <w:rFonts w:ascii="Times New Roman"/>
          <w:b w:val="false"/>
          <w:i w:val="false"/>
          <w:color w:val="000000"/>
          <w:sz w:val="28"/>
        </w:rPr>
        <w:t>
      квалификационный класс 1 категории - полковник, старший советник юстиции.</w:t>
      </w:r>
      <w:r>
        <w:br/>
      </w:r>
      <w:r>
        <w:rPr>
          <w:rFonts w:ascii="Times New Roman"/>
          <w:b w:val="false"/>
          <w:i w:val="false"/>
          <w:color w:val="000000"/>
          <w:sz w:val="28"/>
        </w:rPr>
        <w:t>
      3. Срок пребывания в квалификационном классе исчисляется со дня установления сотруднику соответствующего квалификационного класса. В этот срок входит фактическое время службы на должностях, а также период нахождения сотрудника в распоряжении правоохранительного органа. В случае необоснованной задержки представления сотрудника к установлению очередного квалификационного класса соответствующий квалификационный класс устанавливается со следующего дня по истечении срока пребывания в предыдущем квалификационном классе.</w:t>
      </w:r>
      <w:r>
        <w:br/>
      </w:r>
      <w:r>
        <w:rPr>
          <w:rFonts w:ascii="Times New Roman"/>
          <w:b w:val="false"/>
          <w:i w:val="false"/>
          <w:color w:val="000000"/>
          <w:sz w:val="28"/>
        </w:rPr>
        <w:t>
      4. Квалификационные классы устанавливаются руководителем</w:t>
      </w:r>
      <w:r>
        <w:br/>
      </w:r>
      <w:r>
        <w:rPr>
          <w:rFonts w:ascii="Times New Roman"/>
          <w:b w:val="false"/>
          <w:i w:val="false"/>
          <w:color w:val="000000"/>
          <w:sz w:val="28"/>
        </w:rPr>
        <w:t>
правоохранительного органа.»;</w:t>
      </w:r>
      <w:r>
        <w:br/>
      </w:r>
      <w:r>
        <w:rPr>
          <w:rFonts w:ascii="Times New Roman"/>
          <w:b w:val="false"/>
          <w:i w:val="false"/>
          <w:color w:val="000000"/>
          <w:sz w:val="28"/>
        </w:rPr>
        <w:t>
      12) подпункт 3) пункта 1 статьи 36 изложить в следующей редакции:</w:t>
      </w:r>
      <w:r>
        <w:br/>
      </w:r>
      <w:r>
        <w:rPr>
          <w:rFonts w:ascii="Times New Roman"/>
          <w:b w:val="false"/>
          <w:i w:val="false"/>
          <w:color w:val="000000"/>
          <w:sz w:val="28"/>
        </w:rPr>
        <w:t>
      «3) последовательности прохождения правоохранительной службы и присвоения специальных званий, классных чинов или установления квалификационных классов.»;</w:t>
      </w:r>
      <w:r>
        <w:br/>
      </w:r>
      <w:r>
        <w:rPr>
          <w:rFonts w:ascii="Times New Roman"/>
          <w:b w:val="false"/>
          <w:i w:val="false"/>
          <w:color w:val="000000"/>
          <w:sz w:val="28"/>
        </w:rPr>
        <w:t xml:space="preserve">
      13) часть первую пункта 2 статьи 64 изложить в следующей редакции: </w:t>
      </w:r>
      <w:r>
        <w:br/>
      </w:r>
      <w:r>
        <w:rPr>
          <w:rFonts w:ascii="Times New Roman"/>
          <w:b w:val="false"/>
          <w:i w:val="false"/>
          <w:color w:val="000000"/>
          <w:sz w:val="28"/>
        </w:rPr>
        <w:t>
      «2. Денежное содержание сотрудников состоит из должностного оклада и доплаты за специальное звание, классный чин или квалификационный класс.»;</w:t>
      </w:r>
      <w:r>
        <w:br/>
      </w:r>
      <w:r>
        <w:rPr>
          <w:rFonts w:ascii="Times New Roman"/>
          <w:b w:val="false"/>
          <w:i w:val="false"/>
          <w:color w:val="000000"/>
          <w:sz w:val="28"/>
        </w:rPr>
        <w:t>
      14) статью 82 дополнить пунктом 1-1 следующего содержания:</w:t>
      </w:r>
      <w:r>
        <w:br/>
      </w:r>
      <w:r>
        <w:rPr>
          <w:rFonts w:ascii="Times New Roman"/>
          <w:b w:val="false"/>
          <w:i w:val="false"/>
          <w:color w:val="000000"/>
          <w:sz w:val="28"/>
        </w:rPr>
        <w:t>
      «1-1. Сотрудники антикоррупционной службы и службы экономических расследований могут состоять на службе до следующего предельного возраста:</w:t>
      </w:r>
      <w:r>
        <w:br/>
      </w:r>
      <w:r>
        <w:rPr>
          <w:rFonts w:ascii="Times New Roman"/>
          <w:b w:val="false"/>
          <w:i w:val="false"/>
          <w:color w:val="000000"/>
          <w:sz w:val="28"/>
        </w:rPr>
        <w:t>
      1) в квалификационном классе 3 категории - сорок восемь лет;</w:t>
      </w:r>
      <w:r>
        <w:br/>
      </w:r>
      <w:r>
        <w:rPr>
          <w:rFonts w:ascii="Times New Roman"/>
          <w:b w:val="false"/>
          <w:i w:val="false"/>
          <w:color w:val="000000"/>
          <w:sz w:val="28"/>
        </w:rPr>
        <w:t>
      2) в квалификационном классе 2 категории — пятьдесят лет;</w:t>
      </w:r>
      <w:r>
        <w:br/>
      </w:r>
      <w:r>
        <w:rPr>
          <w:rFonts w:ascii="Times New Roman"/>
          <w:b w:val="false"/>
          <w:i w:val="false"/>
          <w:color w:val="000000"/>
          <w:sz w:val="28"/>
        </w:rPr>
        <w:t>
      4) в квалификационном классе 1 категории - пятьдесят пять лет.».</w:t>
      </w:r>
    </w:p>
    <w:p>
      <w:pPr>
        <w:spacing w:after="0"/>
        <w:ind w:left="0"/>
        <w:jc w:val="both"/>
      </w:pP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60,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пункт 5 статьи 12 изложить в следующей редакции:</w:t>
      </w:r>
      <w:r>
        <w:br/>
      </w:r>
      <w:r>
        <w:rPr>
          <w:rFonts w:ascii="Times New Roman"/>
          <w:b w:val="false"/>
          <w:i w:val="false"/>
          <w:color w:val="000000"/>
          <w:sz w:val="28"/>
        </w:rPr>
        <w:t>
      «5. Особенности порядка, сроки проведения, продления, приостановления проверок, оформления акта о назначении, результатах и завершении проверок, осуществляемых органами государственных доходов, определяются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подпункт 1) части третьей пункта 3 статьи 16 изложить в следующей редакции:</w:t>
      </w:r>
      <w:r>
        <w:br/>
      </w:r>
      <w:r>
        <w:rPr>
          <w:rFonts w:ascii="Times New Roman"/>
          <w:b w:val="false"/>
          <w:i w:val="false"/>
          <w:color w:val="000000"/>
          <w:sz w:val="28"/>
        </w:rPr>
        <w:t>
      «1) постановки на регистрационный учет в органах государственных доходов;»;</w:t>
      </w:r>
      <w:r>
        <w:br/>
      </w:r>
      <w:r>
        <w:rPr>
          <w:rFonts w:ascii="Times New Roman"/>
          <w:b w:val="false"/>
          <w:i w:val="false"/>
          <w:color w:val="000000"/>
          <w:sz w:val="28"/>
        </w:rPr>
        <w:t>
      3) пункт 1 статьи 18 изложить в следующей редакции:</w:t>
      </w:r>
      <w:r>
        <w:br/>
      </w:r>
      <w:r>
        <w:rPr>
          <w:rFonts w:ascii="Times New Roman"/>
          <w:b w:val="false"/>
          <w:i w:val="false"/>
          <w:color w:val="000000"/>
          <w:sz w:val="28"/>
        </w:rPr>
        <w:t>
      «1. Акт о назначении проверки,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государственных доходов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Республики Казахстан, в обязательном порядке регистрируется в уполномоченном органе по правовой статистике и специальным учетам.</w:t>
      </w:r>
      <w:r>
        <w:br/>
      </w:r>
      <w:r>
        <w:rPr>
          <w:rFonts w:ascii="Times New Roman"/>
          <w:b w:val="false"/>
          <w:i w:val="false"/>
          <w:color w:val="000000"/>
          <w:sz w:val="28"/>
        </w:rPr>
        <w:t>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w:t>
      </w:r>
      <w:r>
        <w:br/>
      </w:r>
      <w:r>
        <w:rPr>
          <w:rFonts w:ascii="Times New Roman"/>
          <w:b w:val="false"/>
          <w:i w:val="false"/>
          <w:color w:val="000000"/>
          <w:sz w:val="28"/>
        </w:rPr>
        <w:t>
      Наличие регистрации акта о назначении проверки не является доказательством законности такой проверки.</w:t>
      </w:r>
      <w:r>
        <w:br/>
      </w:r>
      <w:r>
        <w:rPr>
          <w:rFonts w:ascii="Times New Roman"/>
          <w:b w:val="false"/>
          <w:i w:val="false"/>
          <w:color w:val="000000"/>
          <w:sz w:val="28"/>
        </w:rPr>
        <w:t>
      Общие сведения об актах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государственных доходов, в разрезе субъектов частного предпринимательства ежеквартально передаются в уполномоченный орган по правовой статистике и специальным учетам.»;</w:t>
      </w:r>
      <w:r>
        <w:br/>
      </w:r>
      <w:r>
        <w:rPr>
          <w:rFonts w:ascii="Times New Roman"/>
          <w:b w:val="false"/>
          <w:i w:val="false"/>
          <w:color w:val="000000"/>
          <w:sz w:val="28"/>
        </w:rPr>
        <w:t>
      5) часть десятую статьи 20 изложить в следующей редакции:</w:t>
      </w:r>
      <w:r>
        <w:br/>
      </w:r>
      <w:r>
        <w:rPr>
          <w:rFonts w:ascii="Times New Roman"/>
          <w:b w:val="false"/>
          <w:i w:val="false"/>
          <w:color w:val="000000"/>
          <w:sz w:val="28"/>
        </w:rPr>
        <w:t>
      «Особенности порядка и сроки проведения, продления и приостановления проверок, осуществляемых органами государственных доходов, определяются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2014 г., № 1, ст. 4,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от 10 июля 2014 года):</w:t>
      </w:r>
      <w:r>
        <w:br/>
      </w:r>
      <w:r>
        <w:rPr>
          <w:rFonts w:ascii="Times New Roman"/>
          <w:b w:val="false"/>
          <w:i w:val="false"/>
          <w:color w:val="000000"/>
          <w:sz w:val="28"/>
        </w:rPr>
        <w:t>
      1) часть вторую пункта 3 статьи 16 изложить в следующей редакции:</w:t>
      </w:r>
      <w:r>
        <w:br/>
      </w:r>
      <w:r>
        <w:rPr>
          <w:rFonts w:ascii="Times New Roman"/>
          <w:b w:val="false"/>
          <w:i w:val="false"/>
          <w:color w:val="000000"/>
          <w:sz w:val="28"/>
        </w:rPr>
        <w:t>
      «В уведомлении указываются фамилия, имя, отчество (при его наличии) или полное наименование производителя нефтепродуктов, оптового поставщика или розничного реализатора нефтепродуктов, идентификационный номер, наименование органа государственных доходов, дата уведомления, основание для направления уведомления, порядок обжалования.».</w:t>
      </w:r>
    </w:p>
    <w:p>
      <w:pPr>
        <w:spacing w:after="0"/>
        <w:ind w:left="0"/>
        <w:jc w:val="both"/>
      </w:pPr>
      <w:r>
        <w:rPr>
          <w:rFonts w:ascii="Times New Roman"/>
          <w:b w:val="false"/>
          <w:i w:val="false"/>
          <w:color w:val="000000"/>
          <w:sz w:val="28"/>
        </w:rPr>
        <w:t>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w:t>
      </w:r>
      <w:r>
        <w:br/>
      </w:r>
      <w:r>
        <w:rPr>
          <w:rFonts w:ascii="Times New Roman"/>
          <w:b w:val="false"/>
          <w:i w:val="false"/>
          <w:color w:val="000000"/>
          <w:sz w:val="28"/>
        </w:rPr>
        <w:t>
      1) в статье 10:</w:t>
      </w:r>
      <w:r>
        <w:br/>
      </w:r>
      <w:r>
        <w:rPr>
          <w:rFonts w:ascii="Times New Roman"/>
          <w:b w:val="false"/>
          <w:i w:val="false"/>
          <w:color w:val="000000"/>
          <w:sz w:val="28"/>
        </w:rPr>
        <w:t>
      подпункт 10) пункта 2 изложить в следующей редакции:</w:t>
      </w:r>
      <w:r>
        <w:br/>
      </w:r>
      <w:r>
        <w:rPr>
          <w:rFonts w:ascii="Times New Roman"/>
          <w:b w:val="false"/>
          <w:i w:val="false"/>
          <w:color w:val="000000"/>
          <w:sz w:val="28"/>
        </w:rPr>
        <w:t>
      «10) справка с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государственных доходов Республики Казахстан.»;</w:t>
      </w:r>
      <w:r>
        <w:br/>
      </w:r>
      <w:r>
        <w:rPr>
          <w:rFonts w:ascii="Times New Roman"/>
          <w:b w:val="false"/>
          <w:i w:val="false"/>
          <w:color w:val="000000"/>
          <w:sz w:val="28"/>
        </w:rPr>
        <w:t>
      2) в статье 11:</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Орган управления специальной экономической зоны в течение двух рабочих дней со дня заключения договора об осуществлении деятельности уведомляет об этом органы государственных доходов.</w:t>
      </w:r>
      <w:r>
        <w:br/>
      </w:r>
      <w:r>
        <w:rPr>
          <w:rFonts w:ascii="Times New Roman"/>
          <w:b w:val="false"/>
          <w:i w:val="false"/>
          <w:color w:val="000000"/>
          <w:sz w:val="28"/>
        </w:rPr>
        <w:t>
      6. Органы государственных доходов после получения уведомления органа управления специальной экономической зоны о заключении договора об осуществлении деятельности осуществляют учет участника специальной экономической зоны в порядке, установленном законодательством Республики Казахстан.»;</w:t>
      </w:r>
      <w:r>
        <w:br/>
      </w:r>
      <w:r>
        <w:rPr>
          <w:rFonts w:ascii="Times New Roman"/>
          <w:b w:val="false"/>
          <w:i w:val="false"/>
          <w:color w:val="000000"/>
          <w:sz w:val="28"/>
        </w:rPr>
        <w:t>
      часть вторую пункта 8 изложить в следующей редакции:</w:t>
      </w:r>
      <w:r>
        <w:br/>
      </w:r>
      <w:r>
        <w:rPr>
          <w:rFonts w:ascii="Times New Roman"/>
          <w:b w:val="false"/>
          <w:i w:val="false"/>
          <w:color w:val="000000"/>
          <w:sz w:val="28"/>
        </w:rPr>
        <w:t>
      «Орган управления специальной экономической зоны уведомляет органы государственных доходов о прекращении договора об осуществлении деятельности.»;</w:t>
      </w:r>
      <w:r>
        <w:br/>
      </w:r>
      <w:r>
        <w:rPr>
          <w:rFonts w:ascii="Times New Roman"/>
          <w:b w:val="false"/>
          <w:i w:val="false"/>
          <w:color w:val="000000"/>
          <w:sz w:val="28"/>
        </w:rPr>
        <w:t xml:space="preserve">
      3) подпункт 2) части первой статьи 12 изложить в следующей редакции: </w:t>
      </w:r>
      <w:r>
        <w:br/>
      </w:r>
      <w:r>
        <w:rPr>
          <w:rFonts w:ascii="Times New Roman"/>
          <w:b w:val="false"/>
          <w:i w:val="false"/>
          <w:color w:val="000000"/>
          <w:sz w:val="28"/>
        </w:rPr>
        <w:t>
      «2) индивидуальный предприниматель и юридическое лицо должны быть зарегистрированы в порядке, установленном законодательством Республики Казахстан, соответствующим органом регистрации (юстиции, органом государственных доходов и органом статистики) на территории Республики Казахстан.»;</w:t>
      </w:r>
      <w:r>
        <w:br/>
      </w:r>
      <w:r>
        <w:rPr>
          <w:rFonts w:ascii="Times New Roman"/>
          <w:b w:val="false"/>
          <w:i w:val="false"/>
          <w:color w:val="000000"/>
          <w:sz w:val="28"/>
        </w:rPr>
        <w:t>
      4) часть вторую пункта 2 статьи 14 изложить в следующей редакции:</w:t>
      </w:r>
      <w:r>
        <w:br/>
      </w:r>
      <w:r>
        <w:rPr>
          <w:rFonts w:ascii="Times New Roman"/>
          <w:b w:val="false"/>
          <w:i w:val="false"/>
          <w:color w:val="000000"/>
          <w:sz w:val="28"/>
        </w:rPr>
        <w:t>
      «Орган управления специальной экономической зоны в течение трех рабочих дней со дня регистрации заявки извещает лицо, подавшее заявку, а также орган государственных доходов, в зоне действия которого находится специальная экономическая зона, о допуске лица к осуществлению вспомогательного вида деятельности на территории специальной экономической зоны.»;</w:t>
      </w:r>
      <w:r>
        <w:br/>
      </w:r>
      <w:r>
        <w:rPr>
          <w:rFonts w:ascii="Times New Roman"/>
          <w:b w:val="false"/>
          <w:i w:val="false"/>
          <w:color w:val="000000"/>
          <w:sz w:val="28"/>
        </w:rPr>
        <w:t xml:space="preserve">
      5) часть вторую пункта 4 статьи 26 изложить в следующей редакции: </w:t>
      </w:r>
      <w:r>
        <w:br/>
      </w:r>
      <w:r>
        <w:rPr>
          <w:rFonts w:ascii="Times New Roman"/>
          <w:b w:val="false"/>
          <w:i w:val="false"/>
          <w:color w:val="000000"/>
          <w:sz w:val="28"/>
        </w:rPr>
        <w:t>
      «Таможенный контроль на территории специальной экономической зоны, на которой применяется таможенная процедура свободной таможенной зоны, осуществляется органами государственных доходов в соответствии с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подпункт 3) пункта 1 статьи 9 изложить в следующей редакции:</w:t>
      </w:r>
      <w:r>
        <w:br/>
      </w:r>
      <w:r>
        <w:rPr>
          <w:rFonts w:ascii="Times New Roman"/>
          <w:b w:val="false"/>
          <w:i w:val="false"/>
          <w:color w:val="000000"/>
          <w:sz w:val="28"/>
        </w:rPr>
        <w:t>
      «3) органы внутренних дел, государственный орган по противодействию коррупции, органы государственной противопожарной службы, служба экономических расследований и аварийно-спасательные службы;»;</w:t>
      </w:r>
      <w:r>
        <w:br/>
      </w:r>
      <w:r>
        <w:rPr>
          <w:rFonts w:ascii="Times New Roman"/>
          <w:b w:val="false"/>
          <w:i w:val="false"/>
          <w:color w:val="000000"/>
          <w:sz w:val="28"/>
        </w:rPr>
        <w:t>
      2) в пункте 1 статьи 15:</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государственный орган по противодействию коррупции - непосредственно подчиненный и подотчетный Президенту Республики Казахстан орган, осуществляющий предупреждение, выявление, пресечение, раскрытие и расследование коррупционных преступлений и правонарушений, иных противоправных посягательств на права человека и гражданина, интересы общества и государства;»;</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уполномоченный орган в области финансов - центральный исполнительный орган, осуществляющий финансовый мониторинг и принимающий меры по противодействию легализации (отмыванию) доходов, полученных преступным путем, и финансированию терроризма, обеспечивающий соблюдение налогового, таможенного и бюджетного законодательства, рациональное использование и сохранность государственного имущества, межведомственную координацию деятельности по обеспечению экономической и финансовой безопасности, а также осуществляющий предупреждение, выявление, пресечение, раскрытие и расследование преступных и иных противоправных посягательств на права человека и гражданина, интересы общества и государства в сфере экономической и финансовой деятельности;».</w:t>
      </w:r>
    </w:p>
    <w:p>
      <w:pPr>
        <w:spacing w:after="0"/>
        <w:ind w:left="0"/>
        <w:jc w:val="both"/>
      </w:pP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w:t>
      </w:r>
      <w:r>
        <w:br/>
      </w:r>
      <w:r>
        <w:rPr>
          <w:rFonts w:ascii="Times New Roman"/>
          <w:b w:val="false"/>
          <w:i w:val="false"/>
          <w:color w:val="000000"/>
          <w:sz w:val="28"/>
        </w:rPr>
        <w:t>
      пункт 3 статьи 7 изложить в следующей редакции:</w:t>
      </w:r>
      <w:r>
        <w:br/>
      </w:r>
      <w:r>
        <w:rPr>
          <w:rFonts w:ascii="Times New Roman"/>
          <w:b w:val="false"/>
          <w:i w:val="false"/>
          <w:color w:val="000000"/>
          <w:sz w:val="28"/>
        </w:rPr>
        <w:t>
      «3. Органы государственных доходов Республики Казахстан осуществляют таможенное регулирование перемещения продукции по магистральному трубопроводу через таможенную границу Таможенного союза в соответствии с таможенным законодательством Таможенного союза и (или) Республики Казахстан.».</w:t>
      </w:r>
    </w:p>
    <w:p>
      <w:pPr>
        <w:spacing w:after="0"/>
        <w:ind w:left="0"/>
        <w:jc w:val="both"/>
      </w:pP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ст.24; № 10, ст. 52; № 11, ст. 60):</w:t>
      </w:r>
      <w:r>
        <w:br/>
      </w:r>
      <w:r>
        <w:rPr>
          <w:rFonts w:ascii="Times New Roman"/>
          <w:b w:val="false"/>
          <w:i w:val="false"/>
          <w:color w:val="000000"/>
          <w:sz w:val="28"/>
        </w:rPr>
        <w:t>
      подпункт 5) пункта 4 статьи 21 изложить в следующей редакции:</w:t>
      </w:r>
      <w:r>
        <w:br/>
      </w:r>
      <w:r>
        <w:rPr>
          <w:rFonts w:ascii="Times New Roman"/>
          <w:b w:val="false"/>
          <w:i w:val="false"/>
          <w:color w:val="000000"/>
          <w:sz w:val="28"/>
        </w:rPr>
        <w:t>
      «5) органам государственных доходов: по вопросам, связанным с налогообложением проверяемого лица, на основании предписания;».</w:t>
      </w:r>
    </w:p>
    <w:p>
      <w:pPr>
        <w:spacing w:after="0"/>
        <w:ind w:left="0"/>
        <w:jc w:val="both"/>
      </w:pP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60):</w:t>
      </w:r>
      <w:r>
        <w:br/>
      </w:r>
      <w:r>
        <w:rPr>
          <w:rFonts w:ascii="Times New Roman"/>
          <w:b w:val="false"/>
          <w:i w:val="false"/>
          <w:color w:val="000000"/>
          <w:sz w:val="28"/>
        </w:rPr>
        <w:t>
      1) подпункт 3) части первой пункта 2 статьи 4 изложить в следующей редакции:</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2) подпункт 3) пункта 1 статьи 10 изложить в следующей редакции:</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3) пункт 7 статьи 24 изложить в следующей редакции:</w:t>
      </w:r>
      <w:r>
        <w:br/>
      </w:r>
      <w:r>
        <w:rPr>
          <w:rFonts w:ascii="Times New Roman"/>
          <w:b w:val="false"/>
          <w:i w:val="false"/>
          <w:color w:val="000000"/>
          <w:sz w:val="28"/>
        </w:rPr>
        <w:t>
      «7. Контроль за полным и своевременным осуществлением уплаты обязательных пенсионных взносов, обязательных профессиональных пенсионных взносов и (или) пени, начисленной в соответствии с пунктом 1 статьи 28 настоящего Закона, осуществляется органами государственных доходов в соответствии с законодательством Республики Казахстан.»;</w:t>
      </w:r>
      <w:r>
        <w:br/>
      </w:r>
      <w:r>
        <w:rPr>
          <w:rFonts w:ascii="Times New Roman"/>
          <w:b w:val="false"/>
          <w:i w:val="false"/>
          <w:color w:val="000000"/>
          <w:sz w:val="28"/>
        </w:rPr>
        <w:t>
      4) в статье 28: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Центр).»;</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В случаях неполного и (или) несвоевременного перечисления обязательных пенсионных взносов, обязательных профессиональных пенсионных взносов, органы государственных доходов вправе взыскивать с банковских счетов агентов деньги в пределах образовавшейся задолженности по обязательным пенсионным взносам, обязательным профессиональным пенсионным взносам.»;</w:t>
      </w:r>
      <w:r>
        <w:br/>
      </w:r>
      <w:r>
        <w:rPr>
          <w:rFonts w:ascii="Times New Roman"/>
          <w:b w:val="false"/>
          <w:i w:val="false"/>
          <w:color w:val="000000"/>
          <w:sz w:val="28"/>
        </w:rPr>
        <w:t>
      части первую и вторую пункта 3 изложить в следующей редакции:</w:t>
      </w:r>
      <w:r>
        <w:br/>
      </w:r>
      <w:r>
        <w:rPr>
          <w:rFonts w:ascii="Times New Roman"/>
          <w:b w:val="false"/>
          <w:i w:val="false"/>
          <w:color w:val="000000"/>
          <w:sz w:val="28"/>
        </w:rPr>
        <w:t>
      «3. Агент в течение пяти рабочих дней со дня получения уведомления обязан представить в органы государственных доходов списки вкладчиков обязательных пенсионных взносов единого накопительного пенсионного фонда, в пользу которых взыскивается задолженность по обязательным пенсионным взносам, а также работников, в пользу которых взыскивается задолженность по обязательным профессиональным пенсионным взносам.</w:t>
      </w:r>
      <w:r>
        <w:br/>
      </w: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r>
        <w:br/>
      </w:r>
      <w:r>
        <w:rPr>
          <w:rFonts w:ascii="Times New Roman"/>
          <w:b w:val="false"/>
          <w:i w:val="false"/>
          <w:color w:val="000000"/>
          <w:sz w:val="28"/>
        </w:rPr>
        <w:t>
      в пункте 4:</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и налоговой задолженности в порядке, установленном законодательством Республики Казахстан.»;</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агента отменяется органом государственных доходов,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По истечении пятнадцати рабочих дней со дня вручения уведомления, предусмотренного пунктом 2 настоящей статьи, орган государственных доходов приостанавливает расходные операции по кассе агента в порядке, установленном Правительством Республики Казахстан.»;</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(при его наличии) руководителя и суммы задолженности по обязательным пенсионным взносам, обязательным профессиональным пенсионным взносам.»;</w:t>
      </w:r>
      <w:r>
        <w:br/>
      </w:r>
      <w:r>
        <w:rPr>
          <w:rFonts w:ascii="Times New Roman"/>
          <w:b w:val="false"/>
          <w:i w:val="false"/>
          <w:color w:val="000000"/>
          <w:sz w:val="28"/>
        </w:rPr>
        <w:t>
      5) подпункт 4) пункта 4 статьи 57 изложить в следующей редакции:</w:t>
      </w:r>
      <w:r>
        <w:br/>
      </w:r>
      <w:r>
        <w:rPr>
          <w:rFonts w:ascii="Times New Roman"/>
          <w:b w:val="false"/>
          <w:i w:val="false"/>
          <w:color w:val="000000"/>
          <w:sz w:val="28"/>
        </w:rPr>
        <w:t>
      «4) органом государственных доходов - по вопросам, связанным с налогообложением проверяемого лица;»;</w:t>
      </w:r>
      <w:r>
        <w:br/>
      </w:r>
      <w:r>
        <w:rPr>
          <w:rFonts w:ascii="Times New Roman"/>
          <w:b w:val="false"/>
          <w:i w:val="false"/>
          <w:color w:val="000000"/>
          <w:sz w:val="28"/>
        </w:rPr>
        <w:t>
      6) статью 64 изложить в следующей редакции:</w:t>
      </w:r>
      <w:r>
        <w:br/>
      </w:r>
      <w:r>
        <w:rPr>
          <w:rFonts w:ascii="Times New Roman"/>
          <w:b w:val="false"/>
          <w:i w:val="false"/>
          <w:color w:val="000000"/>
          <w:sz w:val="28"/>
        </w:rPr>
        <w:t>
      «Статья 64. Право на пенсионные выплаты из Центра</w:t>
      </w:r>
      <w:r>
        <w:br/>
      </w:r>
      <w:r>
        <w:rPr>
          <w:rFonts w:ascii="Times New Roman"/>
          <w:b w:val="false"/>
          <w:i w:val="false"/>
          <w:color w:val="000000"/>
          <w:sz w:val="28"/>
        </w:rPr>
        <w:t>
                  за выслугу лет</w:t>
      </w:r>
      <w:r>
        <w:br/>
      </w: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 которым присвоены специальные звания, классные чины, установлены квалификационные классы, а также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xml:space="preserve">
      1) имеющие выслугу на воинской службе, службе в специальных государственных и правоохранительных органах, государственной фельдъегерской службе, которым присвоены специальные звания, классные чины, установлены квалификационные классы, не менее двадцати пяти лет, достигшие установленного законодательством Республики Казахстан предельного возраста состояния на службе; </w:t>
      </w:r>
      <w:r>
        <w:br/>
      </w:r>
      <w:r>
        <w:rPr>
          <w:rFonts w:ascii="Times New Roman"/>
          <w:b w:val="false"/>
          <w:i w:val="false"/>
          <w:color w:val="000000"/>
          <w:sz w:val="28"/>
        </w:rPr>
        <w:t xml:space="preserve">
      2) имеющие выслугу на воинской службе, службе в специальных государственных и правоохранительных органах, государственной фельдъегерской службе, которым присвоены специальные звания, классные чины, установлены квалификационные классы, не менее двадцати пяти лет, уволенные по сокращению штатов, собственному желанию и состоянию здоровья; </w:t>
      </w:r>
      <w:r>
        <w:br/>
      </w:r>
      <w:r>
        <w:rPr>
          <w:rFonts w:ascii="Times New Roman"/>
          <w:b w:val="false"/>
          <w:i w:val="false"/>
          <w:color w:val="000000"/>
          <w:sz w:val="28"/>
        </w:rPr>
        <w:t>
      3) офицеры, прапорщики (мичманы), сотрудники специальных государственных органов, лица среднего, старшего и высшего начальствующего состава правоохранительных органов, государственной фельдъегерской службы, которым присвоены специальные звания, классные чины, установлены квалификационные классы,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специальных государственных и правоохранительных органах, которым присвоены специальные звания, классные чины,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w:t>
      </w:r>
      <w:r>
        <w:br/>
      </w:r>
      <w:r>
        <w:rPr>
          <w:rFonts w:ascii="Times New Roman"/>
          <w:b w:val="false"/>
          <w:i w:val="false"/>
          <w:color w:val="000000"/>
          <w:sz w:val="28"/>
        </w:rPr>
        <w:t>
      2.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w:t>
      </w:r>
      <w:r>
        <w:br/>
      </w:r>
      <w:r>
        <w:rPr>
          <w:rFonts w:ascii="Times New Roman"/>
          <w:b w:val="false"/>
          <w:i w:val="false"/>
          <w:color w:val="000000"/>
          <w:sz w:val="28"/>
        </w:rPr>
        <w:t xml:space="preserve">
      3. При зачислении пенсионеров из числа военнослужащих, сотрудников специальных государственных и правоохранительных органов,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квалификационного класса выплата пенсии прекращается со дня назначения на должность. </w:t>
      </w:r>
      <w:r>
        <w:br/>
      </w:r>
      <w:r>
        <w:rPr>
          <w:rFonts w:ascii="Times New Roman"/>
          <w:b w:val="false"/>
          <w:i w:val="false"/>
          <w:color w:val="000000"/>
          <w:sz w:val="28"/>
        </w:rPr>
        <w:t xml:space="preserve">
      4. Право на пенсионные выплаты за выслугу лет имеют сотрудники правоохранительных органов, государственной фельдъегерской службы, права которых иметь воинские и специальные звания, классные чины и носить форменную одежду упразднены с 1 января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классному чину на 1 января 2012 года по основаниям, указанным в пункте 1 настоящей статьи.»; </w:t>
      </w:r>
      <w:r>
        <w:br/>
      </w:r>
      <w:r>
        <w:rPr>
          <w:rFonts w:ascii="Times New Roman"/>
          <w:b w:val="false"/>
          <w:i w:val="false"/>
          <w:color w:val="000000"/>
          <w:sz w:val="28"/>
        </w:rPr>
        <w:t>
      7) пункт 4 статьи 68 изложить в следующей редакции:</w:t>
      </w:r>
      <w:r>
        <w:br/>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специальных государственных органов и органов прокуратуры, органов внутренних дел, государственной фельдъегерской службы и бывшего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антикоррупционной службы, службы экономических расследований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8) пункт 2 статьи 74 изложить в следующей редакции:</w:t>
      </w:r>
      <w:r>
        <w:br/>
      </w:r>
      <w:r>
        <w:rPr>
          <w:rFonts w:ascii="Times New Roman"/>
          <w:b w:val="false"/>
          <w:i w:val="false"/>
          <w:color w:val="000000"/>
          <w:sz w:val="28"/>
        </w:rPr>
        <w:t>
      «2. Приостановить действие пункта 4 статьи 28 до 1 января 2014 года. В период приостановления указанный пункт действует в следующей редакции:</w:t>
      </w:r>
      <w:r>
        <w:br/>
      </w:r>
      <w:r>
        <w:rPr>
          <w:rFonts w:ascii="Times New Roman"/>
          <w:b w:val="false"/>
          <w:i w:val="false"/>
          <w:color w:val="000000"/>
          <w:sz w:val="28"/>
        </w:rPr>
        <w:t>
      «4. По распоряжению органов государственных доходов в случае, если агент не представил списки вкладчиков единого накопительного пенсионного фонда, в пользу которых взыскивается задолженность по обязательным пенсионным взносам, и при наличии задолженности по обязательным пенсионным взносам, банки и организации, осуществляющие отдельные виды банковских операций, обязаны приостановить все расходные операции на банковских счетах агентов и исполнять указания, касающиеся перечисления обязательных пенсионных взносов, социальных отчислений и налоговой задолженности в порядке, установленном законодательством Республики Казахстан.</w:t>
      </w:r>
      <w:r>
        <w:br/>
      </w: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p>
    <w:p>
      <w:pPr>
        <w:spacing w:after="0"/>
        <w:ind w:left="0"/>
        <w:jc w:val="both"/>
      </w:pP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ст.37):</w:t>
      </w:r>
      <w:r>
        <w:br/>
      </w:r>
      <w:r>
        <w:rPr>
          <w:rFonts w:ascii="Times New Roman"/>
          <w:b w:val="false"/>
          <w:i w:val="false"/>
          <w:color w:val="000000"/>
          <w:sz w:val="28"/>
        </w:rPr>
        <w:t>
      1) пункт 3 статьи 17 изложить в следующей редакции:</w:t>
      </w:r>
      <w:r>
        <w:br/>
      </w:r>
      <w:r>
        <w:rPr>
          <w:rFonts w:ascii="Times New Roman"/>
          <w:b w:val="false"/>
          <w:i w:val="false"/>
          <w:color w:val="000000"/>
          <w:sz w:val="28"/>
        </w:rPr>
        <w:t>
      «3. В исключительных случаях при выполнении международных полетов, связанных с выполнением технических, вынужденных посадок и гуманитарных рейсов, а также государственных задач, посадка и вылет воздушных судов производятся из аэропортов или аэродромов, не являющихся международными. Указанные полеты выполняются при наличии временного разрешения, выданного уполномоченными органами в сферах гражданской и государственной авиации по согласованию с Комитетом национальной безопасности Республики Казахстан, органами государственных доходов Республики Казахстан и иными государственными органами.»;</w:t>
      </w:r>
      <w:r>
        <w:br/>
      </w:r>
      <w:r>
        <w:rPr>
          <w:rFonts w:ascii="Times New Roman"/>
          <w:b w:val="false"/>
          <w:i w:val="false"/>
          <w:color w:val="000000"/>
          <w:sz w:val="28"/>
        </w:rPr>
        <w:t>
      2) пункт 8 статьи 19 изложить в следующей редакции:</w:t>
      </w:r>
      <w:r>
        <w:br/>
      </w:r>
      <w:r>
        <w:rPr>
          <w:rFonts w:ascii="Times New Roman"/>
          <w:b w:val="false"/>
          <w:i w:val="false"/>
          <w:color w:val="000000"/>
          <w:sz w:val="28"/>
        </w:rPr>
        <w:t>
      «8. Пропуск через Государственную границу транспортных средств, грузов и товаров осуществляется при наличии разрешительных отметок органов государственных доходов и иных контролирующих органов на право ввоза транспортных средств, грузов и товаров в Республику Казахстан или вывоза из Республики Казахстан.»;</w:t>
      </w:r>
      <w:r>
        <w:br/>
      </w:r>
      <w:r>
        <w:rPr>
          <w:rFonts w:ascii="Times New Roman"/>
          <w:b w:val="false"/>
          <w:i w:val="false"/>
          <w:color w:val="000000"/>
          <w:sz w:val="28"/>
        </w:rPr>
        <w:t>
      3) абзац первый пункта 2 статьи 32 изложить в следующей редакции:</w:t>
      </w:r>
      <w:r>
        <w:br/>
      </w:r>
      <w:r>
        <w:rPr>
          <w:rFonts w:ascii="Times New Roman"/>
          <w:b w:val="false"/>
          <w:i w:val="false"/>
          <w:color w:val="000000"/>
          <w:sz w:val="28"/>
        </w:rPr>
        <w:t>
      «2. Въезд в пункты пропуска военнослужащих Пограничной службы Комитета национальной безопасности Республики Казахстан, сотрудников органов государственных доходов и иных органов, транспортных организаций, занятых оформлением и обслуживанием лиц, транспортных средств, грузов и товаров, осуществляется по пропускам, выдаваемым:»;</w:t>
      </w:r>
      <w:r>
        <w:br/>
      </w:r>
      <w:r>
        <w:rPr>
          <w:rFonts w:ascii="Times New Roman"/>
          <w:b w:val="false"/>
          <w:i w:val="false"/>
          <w:color w:val="000000"/>
          <w:sz w:val="28"/>
        </w:rPr>
        <w:t>
      4) абзац первый пункта 1 статьи 33 изложить в следующей редакции:</w:t>
      </w:r>
      <w:r>
        <w:br/>
      </w:r>
      <w:r>
        <w:rPr>
          <w:rFonts w:ascii="Times New Roman"/>
          <w:b w:val="false"/>
          <w:i w:val="false"/>
          <w:color w:val="000000"/>
          <w:sz w:val="28"/>
        </w:rPr>
        <w:t>
      «1. Пограничная служба Комитета национальной безопасности Республики Казахстан по согласованию с органами государственных доходов и иными органами, а также транспортными организациями, осуществляющими в пределах своей компетенции деятельность в пункте пропуска:»;</w:t>
      </w:r>
      <w:r>
        <w:br/>
      </w:r>
      <w:r>
        <w:rPr>
          <w:rFonts w:ascii="Times New Roman"/>
          <w:b w:val="false"/>
          <w:i w:val="false"/>
          <w:color w:val="000000"/>
          <w:sz w:val="28"/>
        </w:rPr>
        <w:t>
      5) в статье 34:</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Досмотр транспортных средств, грузов и товаров проводится в установленных и специально оборудованных местах (в любое время суток, при необходимости независимо от установленного транспортной организацией времени убытия транспортного средства, в том числе и повторно) Пограничной службой Комитета национальной безопасности Республики Казахстан совместно с органами государственных доходов Республики Казахстан.»;</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Опломбированные (опечатанные) вагоны, контейнеры, автомобили, трюмы и иные помещения транспортных средств, а также грузы и товары, на которые оформлены специальные пропуска, вскрываются по требованию Пограничной службы Комитета национальной безопасности Республики Казахстан совместно с органами государственных доходов Республики Казахстан для досмотра в случаях, если нарушена целостность упаковки, печатей, пломб, а также при наличии признаков укрытия в них посторонних лиц.»;</w:t>
      </w:r>
      <w:r>
        <w:br/>
      </w:r>
      <w:r>
        <w:rPr>
          <w:rFonts w:ascii="Times New Roman"/>
          <w:b w:val="false"/>
          <w:i w:val="false"/>
          <w:color w:val="000000"/>
          <w:sz w:val="28"/>
        </w:rPr>
        <w:t>
      6) пункт 3 статьи 35 изложить в следующей редакции:</w:t>
      </w:r>
      <w:r>
        <w:br/>
      </w:r>
      <w:r>
        <w:rPr>
          <w:rFonts w:ascii="Times New Roman"/>
          <w:b w:val="false"/>
          <w:i w:val="false"/>
          <w:color w:val="000000"/>
          <w:sz w:val="28"/>
        </w:rPr>
        <w:t>
      «3. Военнослужащим Пограничной службы Комитета национальной безопасности Республики Казахстан, сотрудникам органов государственных доходов и иных органов, транспортных организаций, имеющим пропуска установленного образца, но не занятым в организации и контроле за службой, а также смене по оформлению и обслуживанию лиц, транспортных средств, грузов и товаров, находиться на территории пункта пропуска запрещается.»;</w:t>
      </w:r>
      <w:r>
        <w:br/>
      </w:r>
      <w:r>
        <w:rPr>
          <w:rFonts w:ascii="Times New Roman"/>
          <w:b w:val="false"/>
          <w:i w:val="false"/>
          <w:color w:val="000000"/>
          <w:sz w:val="28"/>
        </w:rPr>
        <w:t>
      7) в статье 36:</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при нахождении в пункте пропуска вскрывать по требованию Комитета национальной безопасности Республики Казахстан для досмотра опломбированные (опечатанные) вагоны, контейнеры, автомобили, трюмы и иные помещения транспортных средств, а также грузы и товары. В пунктах пропуска, где имеется подразделение органов государственных доходов, вскрытие производится в присутствии их представителей;»;</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Руководители органов государственных доходов и иных органов, транспортных организаций, осуществляющих деятельность в пункте пропуска, уведомляют Пограничную службу Комитета национальной безопасности Республики Казахстан:»;</w:t>
      </w:r>
      <w:r>
        <w:br/>
      </w:r>
      <w:r>
        <w:rPr>
          <w:rFonts w:ascii="Times New Roman"/>
          <w:b w:val="false"/>
          <w:i w:val="false"/>
          <w:color w:val="000000"/>
          <w:sz w:val="28"/>
        </w:rPr>
        <w:t>
      8) подпункт 42) статьи 56 изложить в следующей редакции:</w:t>
      </w:r>
      <w:r>
        <w:br/>
      </w:r>
      <w:r>
        <w:rPr>
          <w:rFonts w:ascii="Times New Roman"/>
          <w:b w:val="false"/>
          <w:i w:val="false"/>
          <w:color w:val="000000"/>
          <w:sz w:val="28"/>
        </w:rPr>
        <w:t>
      «42) утверждает типовые схемы организации пропуска через Государственную границу лиц, транспортных средств, грузов и товаров в пунктах пропуска по согласованию с органами государственных доходов Республики Казахстан и Министерством транспорта и коммуникаций Республики Казахстан;»;</w:t>
      </w:r>
      <w:r>
        <w:br/>
      </w:r>
      <w:r>
        <w:rPr>
          <w:rFonts w:ascii="Times New Roman"/>
          <w:b w:val="false"/>
          <w:i w:val="false"/>
          <w:color w:val="000000"/>
          <w:sz w:val="28"/>
        </w:rPr>
        <w:t>
      9) в статье 57: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57. Компетенция органов государственных доходов</w:t>
      </w:r>
      <w:r>
        <w:br/>
      </w:r>
      <w:r>
        <w:rPr>
          <w:rFonts w:ascii="Times New Roman"/>
          <w:b w:val="false"/>
          <w:i w:val="false"/>
          <w:color w:val="000000"/>
          <w:sz w:val="28"/>
        </w:rPr>
        <w:t>
                  Республики Казахстан»;</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«Органы государственных доходов Республики Казахстан:»;</w:t>
      </w:r>
      <w:r>
        <w:br/>
      </w:r>
      <w:r>
        <w:rPr>
          <w:rFonts w:ascii="Times New Roman"/>
          <w:b w:val="false"/>
          <w:i w:val="false"/>
          <w:color w:val="000000"/>
          <w:sz w:val="28"/>
        </w:rPr>
        <w:t>
      10) подпункт 33) пункта 1 статьи 61 изложить в следующей редакции:</w:t>
      </w:r>
      <w:r>
        <w:br/>
      </w:r>
      <w:r>
        <w:rPr>
          <w:rFonts w:ascii="Times New Roman"/>
          <w:b w:val="false"/>
          <w:i w:val="false"/>
          <w:color w:val="000000"/>
          <w:sz w:val="28"/>
        </w:rPr>
        <w:t>
      «33) осуществлять радиационный контроль в пунктах пропуска,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p>
      <w:pPr>
        <w:spacing w:after="0"/>
        <w:ind w:left="0"/>
        <w:jc w:val="both"/>
      </w:pPr>
      <w:r>
        <w:rPr>
          <w:rFonts w:ascii="Times New Roman"/>
          <w:b w:val="false"/>
          <w:i w:val="false"/>
          <w:color w:val="000000"/>
          <w:sz w:val="28"/>
        </w:rPr>
        <w:t>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w:t>
      </w:r>
      <w:r>
        <w:br/>
      </w:r>
      <w:r>
        <w:rPr>
          <w:rFonts w:ascii="Times New Roman"/>
          <w:b w:val="false"/>
          <w:i w:val="false"/>
          <w:color w:val="000000"/>
          <w:sz w:val="28"/>
        </w:rPr>
        <w:t>
      пункт 3 статьи 29 изложить в следующей редакции:</w:t>
      </w:r>
      <w:r>
        <w:br/>
      </w:r>
      <w:r>
        <w:rPr>
          <w:rFonts w:ascii="Times New Roman"/>
          <w:b w:val="false"/>
          <w:i w:val="false"/>
          <w:color w:val="000000"/>
          <w:sz w:val="28"/>
        </w:rPr>
        <w:t>
      «3. Национальная палата ежегодно в срок до 1 июля выставляет счет субъектам предпринимательства для осуществления расчета по обязательному членскому взносу на основании сведений, представленных органом государственных доходов в порядке, установленном </w:t>
      </w:r>
      <w:r>
        <w:rPr>
          <w:rFonts w:ascii="Times New Roman"/>
          <w:b w:val="false"/>
          <w:i w:val="false"/>
          <w:color w:val="000000"/>
          <w:sz w:val="28"/>
        </w:rPr>
        <w:t>Кодексом</w:t>
      </w:r>
      <w:r>
        <w:rPr>
          <w:rFonts w:ascii="Times New Roman"/>
          <w:b w:val="false"/>
          <w:i w:val="false"/>
          <w:color w:val="000000"/>
          <w:sz w:val="28"/>
        </w:rPr>
        <w:t>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2013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60):</w:t>
      </w:r>
      <w:r>
        <w:br/>
      </w:r>
      <w:r>
        <w:rPr>
          <w:rFonts w:ascii="Times New Roman"/>
          <w:b w:val="false"/>
          <w:i w:val="false"/>
          <w:color w:val="000000"/>
          <w:sz w:val="28"/>
        </w:rPr>
        <w:t>
      пункт 3 статьи 17 изложить в следующей редакции:</w:t>
      </w:r>
      <w:r>
        <w:br/>
      </w:r>
      <w:r>
        <w:rPr>
          <w:rFonts w:ascii="Times New Roman"/>
          <w:b w:val="false"/>
          <w:i w:val="false"/>
          <w:color w:val="000000"/>
          <w:sz w:val="28"/>
        </w:rPr>
        <w:t>
      «3.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а также копии документов по отчуждению имущества, заверенные регистрирующим органом, выдаются по запросам правообладателя (уполномоченного представителя), мотивированным запросам адвокатов, правоохранительных, судебных органов по находящимся в производстве уголовным, гражданским, административным делам, судебных исполнителей по находящимся в производстве исполнительным документам, органа государственного дохода и других государственных органов в соответствии с их компетенцией, установленной законодательством Республики Казахстан, нотариусов, наследников, уполномоченного органа в области реабилитации и банкротства в рамках проведения проверок,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органов опеки и попечительства.».</w:t>
      </w:r>
    </w:p>
    <w:p>
      <w:pPr>
        <w:spacing w:after="0"/>
        <w:ind w:left="0"/>
        <w:jc w:val="both"/>
      </w:pPr>
      <w:r>
        <w:rPr>
          <w:rFonts w:ascii="Times New Roman"/>
          <w:b w:val="false"/>
          <w:i w:val="false"/>
          <w:color w:val="000000"/>
          <w:sz w:val="28"/>
        </w:rPr>
        <w:t>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ст.52):</w:t>
      </w:r>
      <w:r>
        <w:br/>
      </w:r>
      <w:r>
        <w:rPr>
          <w:rFonts w:ascii="Times New Roman"/>
          <w:b w:val="false"/>
          <w:i w:val="false"/>
          <w:color w:val="000000"/>
          <w:sz w:val="28"/>
        </w:rPr>
        <w:t>
      1) пункт 3 статьи 38 изложить в следующей редакции:</w:t>
      </w:r>
      <w:r>
        <w:br/>
      </w:r>
      <w:r>
        <w:rPr>
          <w:rFonts w:ascii="Times New Roman"/>
          <w:b w:val="false"/>
          <w:i w:val="false"/>
          <w:color w:val="000000"/>
          <w:sz w:val="28"/>
        </w:rPr>
        <w:t>
      «3. Правом на подачу заявления кредитора в суд о признании должника банкротом обладают орган государственных доходов и иной уполномоченный государственный орган в отношении налогов и других обязательных платежей в бюджет, а также физические и юридические лица-кредиторы по гражданско-правовым и иным обязательствам.»;</w:t>
      </w:r>
      <w:r>
        <w:br/>
      </w:r>
      <w:r>
        <w:rPr>
          <w:rFonts w:ascii="Times New Roman"/>
          <w:b w:val="false"/>
          <w:i w:val="false"/>
          <w:color w:val="000000"/>
          <w:sz w:val="28"/>
        </w:rPr>
        <w:t>
      2) в статье 50:</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исполнение ранее принятых решений судов, третейских судов, органов государственных доходов, а также собственников (учредителей, участников)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не допускаются взыскание денег с банковских счетов должника по требованиям кредиторов, органа государственных доходов и иного уполномоченного государственного органа, осуществляющего исчисление и (или) сбор других обязательных платежей в бюджет, в том числе подлежащим удовлетворению в бесспорном (безакцептном) порядке, а также обращение взыскания на имущество должника;»;</w:t>
      </w:r>
      <w:r>
        <w:br/>
      </w:r>
      <w:r>
        <w:rPr>
          <w:rFonts w:ascii="Times New Roman"/>
          <w:b w:val="false"/>
          <w:i w:val="false"/>
          <w:color w:val="000000"/>
          <w:sz w:val="28"/>
        </w:rPr>
        <w:t>
      3) подпункты 3) и 4) пункта 1 статьи 68 изложить в следующей редакции:</w:t>
      </w:r>
      <w:r>
        <w:br/>
      </w:r>
      <w:r>
        <w:rPr>
          <w:rFonts w:ascii="Times New Roman"/>
          <w:b w:val="false"/>
          <w:i w:val="false"/>
          <w:color w:val="000000"/>
          <w:sz w:val="28"/>
        </w:rPr>
        <w:t>
      «3) приостанавливается исполнение принятых решений судов, третейских судов, органов государственных доходов, а также собственников имущества должника (уполномоченных им органов), учредителей (участников)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r>
        <w:br/>
      </w:r>
      <w:r>
        <w:rPr>
          <w:rFonts w:ascii="Times New Roman"/>
          <w:b w:val="false"/>
          <w:i w:val="false"/>
          <w:color w:val="000000"/>
          <w:sz w:val="28"/>
        </w:rPr>
        <w:t>
      4) уплачиваются налоги и другие обязательные платежи в бюджет, исчисленные налогоплательщиком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применена реабилитационная процедура.»;</w:t>
      </w:r>
      <w:r>
        <w:br/>
      </w:r>
      <w:r>
        <w:rPr>
          <w:rFonts w:ascii="Times New Roman"/>
          <w:b w:val="false"/>
          <w:i w:val="false"/>
          <w:color w:val="000000"/>
          <w:sz w:val="28"/>
        </w:rPr>
        <w:t>
      4) часть вторую пункта 2 статьи 77 изложить в следующей редакции:</w:t>
      </w:r>
      <w:r>
        <w:br/>
      </w: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согласно налоговой отчетности, начисленных органом государственных доходов по результатам налоговых проверок, за истекшие налоговые периоды и налоговый период, в котором применена реабилитационная процедура, в реестр требований кредиторов, а также план реабилитации вносятся соответствующие изменения и дополнения.»;</w:t>
      </w:r>
      <w:r>
        <w:br/>
      </w:r>
      <w:r>
        <w:rPr>
          <w:rFonts w:ascii="Times New Roman"/>
          <w:b w:val="false"/>
          <w:i w:val="false"/>
          <w:color w:val="000000"/>
          <w:sz w:val="28"/>
        </w:rPr>
        <w:t>
      5) подпункт 15) пункта 2 статьи 89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«15) в течение трех рабочих дней после утверждения судом заключительного отчета закрыть банковские счета - банкрота, сдать в орган государственных доходов бланки свидетельства налогоплательщика и свидетельства о постановке на учет по налогу на добавленную стоимость (при их наличии), уничтожить печать банкрота;»;</w:t>
      </w:r>
      <w:r>
        <w:br/>
      </w:r>
      <w:r>
        <w:rPr>
          <w:rFonts w:ascii="Times New Roman"/>
          <w:b w:val="false"/>
          <w:i w:val="false"/>
          <w:color w:val="000000"/>
          <w:sz w:val="28"/>
        </w:rPr>
        <w:t>
      6) часть третью пункта 1 статьи 100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«К административным расходам также относятся налоги и другие</w:t>
      </w:r>
      <w:r>
        <w:br/>
      </w:r>
      <w:r>
        <w:rPr>
          <w:rFonts w:ascii="Times New Roman"/>
          <w:b w:val="false"/>
          <w:i w:val="false"/>
          <w:color w:val="000000"/>
          <w:sz w:val="28"/>
        </w:rPr>
        <w:t>
обязательные платежи в бюджет, исчисленные налогоплательщиком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применена процедура банкротства.»;</w:t>
      </w:r>
      <w:r>
        <w:br/>
      </w:r>
      <w:r>
        <w:rPr>
          <w:rFonts w:ascii="Times New Roman"/>
          <w:b w:val="false"/>
          <w:i w:val="false"/>
          <w:color w:val="000000"/>
          <w:sz w:val="28"/>
        </w:rPr>
        <w:t>
      7) пункт 2 статьи 112 изложить в следующей редакции:</w:t>
      </w:r>
      <w:r>
        <w:br/>
      </w:r>
      <w:r>
        <w:rPr>
          <w:rFonts w:ascii="Times New Roman"/>
          <w:b w:val="false"/>
          <w:i w:val="false"/>
          <w:color w:val="000000"/>
          <w:sz w:val="28"/>
        </w:rPr>
        <w:t>
      «2. Приказы об исключении банкрота из регистра юридических лиц органами, осуществляющими государственную регистрацию юридических лиц, направляются в суд и уполномоченный орган, а также орган государственных доходов по месту нахождения банкрота.»;</w:t>
      </w:r>
      <w:r>
        <w:br/>
      </w:r>
      <w:r>
        <w:rPr>
          <w:rFonts w:ascii="Times New Roman"/>
          <w:b w:val="false"/>
          <w:i w:val="false"/>
          <w:color w:val="000000"/>
          <w:sz w:val="28"/>
        </w:rPr>
        <w:t>
      8) подпункт 2) пункта 3 статьи 118 изложить в следующей</w:t>
      </w:r>
      <w:r>
        <w:br/>
      </w:r>
      <w:r>
        <w:rPr>
          <w:rFonts w:ascii="Times New Roman"/>
          <w:b w:val="false"/>
          <w:i w:val="false"/>
          <w:color w:val="000000"/>
          <w:sz w:val="28"/>
        </w:rPr>
        <w:t>
редакции:</w:t>
      </w:r>
      <w:r>
        <w:br/>
      </w:r>
      <w:r>
        <w:rPr>
          <w:rFonts w:ascii="Times New Roman"/>
          <w:b w:val="false"/>
          <w:i w:val="false"/>
          <w:color w:val="000000"/>
          <w:sz w:val="28"/>
        </w:rPr>
        <w:t>
      «2) трех рабочих дней после утверждения судом заключительного  отчета закрыть банковские счета банкрота и сдать в орган государственных доходов бланки свидетельства налогоплательщика и свидетельства о постановке на учет по налогу на добавленную стоимость (при их наличии).»;</w:t>
      </w:r>
      <w:r>
        <w:br/>
      </w:r>
      <w:r>
        <w:rPr>
          <w:rFonts w:ascii="Times New Roman"/>
          <w:b w:val="false"/>
          <w:i w:val="false"/>
          <w:color w:val="000000"/>
          <w:sz w:val="28"/>
        </w:rPr>
        <w:t>
      9) часть вторую статьи 123 изложить в следующей редакции:</w:t>
      </w:r>
      <w:r>
        <w:br/>
      </w:r>
      <w:r>
        <w:rPr>
          <w:rFonts w:ascii="Times New Roman"/>
          <w:b w:val="false"/>
          <w:i w:val="false"/>
          <w:color w:val="000000"/>
          <w:sz w:val="28"/>
        </w:rPr>
        <w:t>
      «В случае признания должником своей несостоятельности в отзыве на заявление кредитора, органа государственных доходов и иного уполномоченного государственного органа или прокурора, представление дополнительных документов необязательно.».</w:t>
      </w:r>
    </w:p>
    <w:p>
      <w:pPr>
        <w:spacing w:after="0"/>
        <w:ind w:left="0"/>
        <w:jc w:val="both"/>
      </w:pPr>
      <w:r>
        <w:rPr>
          <w:rFonts w:ascii="Times New Roman"/>
          <w:b w:val="false"/>
          <w:i w:val="false"/>
          <w:color w:val="000000"/>
          <w:sz w:val="28"/>
        </w:rPr>
        <w:t>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w:t>
      </w:r>
      <w:r>
        <w:br/>
      </w:r>
      <w:r>
        <w:rPr>
          <w:rFonts w:ascii="Times New Roman"/>
          <w:b w:val="false"/>
          <w:i w:val="false"/>
          <w:color w:val="000000"/>
          <w:sz w:val="28"/>
        </w:rPr>
        <w:t>
      подпункт 2) пункта 2 статьи 96 изложить в следующей редакции:</w:t>
      </w:r>
      <w:r>
        <w:br/>
      </w:r>
      <w:r>
        <w:rPr>
          <w:rFonts w:ascii="Times New Roman"/>
          <w:b w:val="false"/>
          <w:i w:val="false"/>
          <w:color w:val="000000"/>
          <w:sz w:val="28"/>
        </w:rPr>
        <w:t>
      «2) платежеспособность, выраженная в отсутствии налоговой задолженности, задолженности по обязательным пенсионным взносам и социальным отчислениям, а также задолженности перед банком, в котором субъект торговой деятельности обслуживается, подтвержденные наличием справки с банка или его филиала и справки органа государственных доходов об отсутствии налоговой задолженности;».</w:t>
      </w:r>
    </w:p>
    <w:p>
      <w:pPr>
        <w:spacing w:after="0"/>
        <w:ind w:left="0"/>
        <w:jc w:val="both"/>
      </w:pPr>
      <w:r>
        <w:rPr>
          <w:rFonts w:ascii="Times New Roman"/>
          <w:b w:val="false"/>
          <w:i w:val="false"/>
          <w:color w:val="000000"/>
          <w:sz w:val="28"/>
        </w:rPr>
        <w:t>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1) подпункты 1) и 2) пункта 3 статьи 38 изложить в следующей редакции:</w:t>
      </w:r>
      <w:r>
        <w:br/>
      </w:r>
      <w:r>
        <w:rPr>
          <w:rFonts w:ascii="Times New Roman"/>
          <w:b w:val="false"/>
          <w:i w:val="false"/>
          <w:color w:val="000000"/>
          <w:sz w:val="28"/>
        </w:rPr>
        <w:t>
      «1) выполнение работ, не связанных со строительством, реконструкцией, капитальным ремонтом, ремонтом и содержанием дорог, а также размещением объектов дорожного сервиса,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r>
        <w:br/>
      </w:r>
      <w:r>
        <w:rPr>
          <w:rFonts w:ascii="Times New Roman"/>
          <w:b w:val="false"/>
          <w:i w:val="false"/>
          <w:color w:val="000000"/>
          <w:sz w:val="28"/>
        </w:rPr>
        <w:t>
      2) размещение зданий, строений, сооружений и других объектов, не предназначенных для обслуживания дороги, ее строительства, реконструкции, капитального ремонта, ремонта и содержания и не относящихся к объектам дорожного сервиса, дорожной службы, наружной (визуальной) рекламы, к постам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r>
        <w:br/>
      </w:r>
      <w:r>
        <w:rPr>
          <w:rFonts w:ascii="Times New Roman"/>
          <w:b w:val="false"/>
          <w:i w:val="false"/>
          <w:color w:val="000000"/>
          <w:sz w:val="28"/>
        </w:rPr>
        <w:t>
      2) подпункт 4) пункта 3 статьи 39 изложить в следующей редакции:</w:t>
      </w:r>
      <w:r>
        <w:br/>
      </w:r>
      <w:r>
        <w:rPr>
          <w:rFonts w:ascii="Times New Roman"/>
          <w:b w:val="false"/>
          <w:i w:val="false"/>
          <w:color w:val="000000"/>
          <w:sz w:val="28"/>
        </w:rPr>
        <w:t>
      «4) устанавливать в полосе отвода знаки, указатели, не относящиеся к дорожному движению, за исключением указателей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2014 года «Об амнистии граждан Республики Казахстан, оралманов и лиц, имеющих вид на жительство в Республике Казахстан, в связи с легализацией ими имущества» (Ведомости Парламента Республики Казахстан, 2014 г., № 11, ст. 68):</w:t>
      </w:r>
      <w:r>
        <w:br/>
      </w:r>
      <w:r>
        <w:rPr>
          <w:rFonts w:ascii="Times New Roman"/>
          <w:b w:val="false"/>
          <w:i w:val="false"/>
          <w:color w:val="000000"/>
          <w:sz w:val="28"/>
        </w:rPr>
        <w:t>
      1) в статье 7:</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Легализация имущества (кроме денег) проводится посредством подачи субъектами легализации в комиссию, орган государственных доходов следующих документов:»;</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по имуществу (кроме денег), находящемуся за пределами территории Республики Казахстан, в орган государственных доходов по месту жительства субъекта легализации;»;</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Заявление рассматривается комиссией, органом государственных доходов в течение тридцати календарных дней со дня подачи заявления.»;</w:t>
      </w:r>
      <w:r>
        <w:br/>
      </w:r>
      <w:r>
        <w:rPr>
          <w:rFonts w:ascii="Times New Roman"/>
          <w:b w:val="false"/>
          <w:i w:val="false"/>
          <w:color w:val="000000"/>
          <w:sz w:val="28"/>
        </w:rPr>
        <w:t>
      абзац первый пункта 8 изложить в следующей редакции:</w:t>
      </w:r>
      <w:r>
        <w:br/>
      </w:r>
      <w:r>
        <w:rPr>
          <w:rFonts w:ascii="Times New Roman"/>
          <w:b w:val="false"/>
          <w:i w:val="false"/>
          <w:color w:val="000000"/>
          <w:sz w:val="28"/>
        </w:rPr>
        <w:t>
      «8. При соблюдении требований, установленных настоящим Законом, комиссия, орган государственных доходов в срок, установленный пунктом 6 настоящей статьи:»;</w:t>
      </w:r>
      <w:r>
        <w:br/>
      </w:r>
      <w:r>
        <w:rPr>
          <w:rFonts w:ascii="Times New Roman"/>
          <w:b w:val="false"/>
          <w:i w:val="false"/>
          <w:color w:val="000000"/>
          <w:sz w:val="28"/>
        </w:rPr>
        <w:t>
      пункты 9 и 10 изложить в следующей редакции:</w:t>
      </w:r>
      <w:r>
        <w:br/>
      </w:r>
      <w:r>
        <w:rPr>
          <w:rFonts w:ascii="Times New Roman"/>
          <w:b w:val="false"/>
          <w:i w:val="false"/>
          <w:color w:val="000000"/>
          <w:sz w:val="28"/>
        </w:rPr>
        <w:t>
      «9. Отказ в легализации имущества осуществляется комиссией, органом государственных доходов путем принятия решения при несоблюдении требований, предусмотренных статьями 2 или 3 настоящего Закона.</w:t>
      </w:r>
      <w:r>
        <w:br/>
      </w:r>
      <w:r>
        <w:rPr>
          <w:rFonts w:ascii="Times New Roman"/>
          <w:b w:val="false"/>
          <w:i w:val="false"/>
          <w:color w:val="000000"/>
          <w:sz w:val="28"/>
        </w:rPr>
        <w:t>
      10. Имущество (кроме денег) считается легализованным с даты вынесения комиссией, органом государственных доходов решения о легализации.»;</w:t>
      </w:r>
      <w:r>
        <w:br/>
      </w:r>
      <w:r>
        <w:rPr>
          <w:rFonts w:ascii="Times New Roman"/>
          <w:b w:val="false"/>
          <w:i w:val="false"/>
          <w:color w:val="000000"/>
          <w:sz w:val="28"/>
        </w:rPr>
        <w:t>
      2) абзац первый статьи 9 изложить в следующей редакции:</w:t>
      </w:r>
      <w:r>
        <w:br/>
      </w:r>
      <w:r>
        <w:rPr>
          <w:rFonts w:ascii="Times New Roman"/>
          <w:b w:val="false"/>
          <w:i w:val="false"/>
          <w:color w:val="000000"/>
          <w:sz w:val="28"/>
        </w:rPr>
        <w:t>
      «Субъекты легализации, легализующие имущество, находящееся за пределами территории Республики Казахстан, в дополнение к перечню документов, определенному пунктом 1 статьи 7 настоящего Закона, представляют в орган государственных доходов следующие документы:»;</w:t>
      </w:r>
      <w:r>
        <w:br/>
      </w:r>
      <w:r>
        <w:rPr>
          <w:rFonts w:ascii="Times New Roman"/>
          <w:b w:val="false"/>
          <w:i w:val="false"/>
          <w:color w:val="000000"/>
          <w:sz w:val="28"/>
        </w:rPr>
        <w:t>
      3) абзац первый пункта 2 статьи 10 изложить в следующей редакции:</w:t>
      </w:r>
      <w:r>
        <w:br/>
      </w:r>
      <w:r>
        <w:rPr>
          <w:rFonts w:ascii="Times New Roman"/>
          <w:b w:val="false"/>
          <w:i w:val="false"/>
          <w:color w:val="000000"/>
          <w:sz w:val="28"/>
        </w:rPr>
        <w:t>
      «2. Субъекты легализации, легализующие имущество, указанное в пункте 1 настоящей статьи, находящееся за пределами территории Республики Казахстан, в дополнение к перечню документов, определенному пунктом 1 статьи 7 настоящего Закона и пунктом 1 настоящей статьи, представляют в орган государственных доходов следующие документы:»;</w:t>
      </w:r>
      <w:r>
        <w:br/>
      </w:r>
      <w:r>
        <w:rPr>
          <w:rFonts w:ascii="Times New Roman"/>
          <w:b w:val="false"/>
          <w:i w:val="false"/>
          <w:color w:val="000000"/>
          <w:sz w:val="28"/>
        </w:rPr>
        <w:t>
      4) статью 17 изложить в следующей редакции:</w:t>
      </w:r>
      <w:r>
        <w:br/>
      </w:r>
      <w:r>
        <w:rPr>
          <w:rFonts w:ascii="Times New Roman"/>
          <w:b w:val="false"/>
          <w:i w:val="false"/>
          <w:color w:val="000000"/>
          <w:sz w:val="28"/>
        </w:rPr>
        <w:t>
      «Статья 17. Порядок обжалования</w:t>
      </w:r>
      <w:r>
        <w:br/>
      </w:r>
      <w:r>
        <w:rPr>
          <w:rFonts w:ascii="Times New Roman"/>
          <w:b w:val="false"/>
          <w:i w:val="false"/>
          <w:color w:val="000000"/>
          <w:sz w:val="28"/>
        </w:rPr>
        <w:t>
      Решения комиссии, органа государственных доходов, а также иные действия (бездействие) при проведении легализации имущества могут быть обжалованы в суд в порядке, предусмотренном законами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 2012 г., № 4, ст. 32; № 8, ст. 64; 2013 г., № 14, ст. 72; 2014 г., № 4-5, ст. 24;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года).</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