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2f5" w14:textId="87c7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808.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 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766 «Об утверждении Типового положения о консультативно-совещательном органе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наказания» (САПП Республики Казахстан, 2012 г., № 56, ст. 762).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2014 года № 808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консультативно-совещательном органе при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органах по содействию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органов и учреждений, исполняющих уголовные наказания и меры</w:t>
      </w:r>
      <w:r>
        <w:br/>
      </w:r>
      <w:r>
        <w:rPr>
          <w:rFonts w:ascii="Times New Roman"/>
          <w:b/>
          <w:i w:val="false"/>
          <w:color w:val="000000"/>
        </w:rPr>
        <w:t>
уголовно-правового воздействия, а также по организации</w:t>
      </w:r>
      <w:r>
        <w:br/>
      </w:r>
      <w:r>
        <w:rPr>
          <w:rFonts w:ascii="Times New Roman"/>
          <w:b/>
          <w:i w:val="false"/>
          <w:color w:val="000000"/>
        </w:rPr>
        <w:t>
социальной и иной помощи лицам, отбывшим уголовные наказания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 определяет статус и полномочия консультативно-совещательного органа, создаваемого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 при местных исполнительных органах области (города республиканского значения, столицы), района (города областного значения) Республики Казахстан (далее -консультативно-совещательный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Консультативно-совещательный орган образуется для выработки предложений по вопросам социальной и иной помощи лицам, отбывшим уголовные наказания, их реабилитации, а также деятельности органов и учреждений уголовно-исполнительной системы, отнесенным к компетенции местных исполнительных органов Республики Казахстан.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консультативно-совещательного органа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консультативно-совещательного органа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оказанию содействия в деятельности органов и учреждений уголовно-исполнительной системы, исполняющих уголовные наказания и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размещению заказов на приобретение товаров (работ, услуг) на предприятиях уголовно-исполнительной системы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труда осужденных, в том числе развития производства при учреждениях уголовно-исполнительной системы для нужд коммунальных служб и предприятий с целью обеспечения занятости лиц, отбывающих уголовные наказания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привлечению учреждений и предприятий уголовно-исполнительной системы к решению проблем регионального и местного значения путем трудового использования осужденных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 воспитательной работы с осужденными к лишению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оказанию содействия в организации благотворительных концертов, встреч, лекций, юридических консультаций и иной правовой помощи осужденным, спортивных, просветительских и культурных мероприятий, пополнении библиотечных фондов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иным вопросам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задачам консультативно-совещательного органа при местных исполнительных органах области (города республиканского значения, столицы) также относится рассмотрение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социальной и иной помощи лицам, отбывшим уголовные наказания, в том числе устройства инвалидов и пенсионеров в дома инвалидов и престарелых;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оказанию содействия в своевременном и правильном разрешении администрацией учреждения уголовно-исполнительной системы жалоб и заявлений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участию представителей местных исполнительных органов в деятельности комиссии учреждения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оказанию помощи в улучшении коммунально-бытовых и медико-санитарных условий содержания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общеобразовательных и профессиональных школ в учреждениях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задачам консультативно-совещательного органа при местных исполнительных органах района (города областного и республиканского значения, столицы) также относится рассмотрение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оказанию содействия в трудовом и бытовом устройстве и организации других видов социальной и иной помощи лицам, освободившимся из учреждений уголовно-исполнительной системы, а также отбывающим наказания, не связанные с изоляцией от общества.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консультативно-совещательного органа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Консультативно-совещательный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в государственные органы предложения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государственных органов информацию, материалы, необходимые для реализации задач консультативно-совещательного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посещает учреждения уголовно-исполнительной системы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места работы осужденных к исправительным работам, условно, освобожденных условно-досрочно, и других лиц, осужденных к мерам наказания, не связанным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заслушивает руководителей учреждений уголовно-исполнительной системы, а также руководителей местных исполнительных органов по вопросам, входящим в компетенцию консультативно-совещательного органа, не более двух раз в год.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консультативно-совещательного органа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Консультативно-совещательный орган при местных исполнительных органах образовывается постановлением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консультативно-совещательного органа формируется из числа руководителей местных исполнительных органов, осуществляющих управление и координацию в сферах здравоохранения, занятости, социальных программ, культуры, образования, предпринимательства, промышленности, земельных отношений,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консультативно-совещательного органа по должности входит начальник территориального органа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консультативно-совещательного органа также включаются руководители территориальных подразделений центральных исполнительных органов, а также по согласованию представители прокуратуры, депутаты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Консультативно-совещательный орган возглавляет заместитель руководителя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Персональный состав консультативно-совещательного органа определяется местным исполнительным органом и утверждается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консультативно-совещательного органа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Консультативно-совещательный орган ежегодно отчитывается перед маслихатом о результатах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Повестка очередного заседания консультативно-совещательного органа, а также место, время, порядок и сроки его проведения определяются руководителем консультативно-совещательного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консультативно-совещательного органа носят рекомендательный характер.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