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c7aa6" w14:textId="a6c7a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2014 года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«О внесении изменений и дополнений в некоторые законодательные акты Республики Казахстан по вопросам регулирования деятельности автономных организаций образования».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 внесении изменений и дополнений</w:t>
      </w:r>
      <w:r>
        <w:br/>
      </w:r>
      <w:r>
        <w:rPr>
          <w:rFonts w:ascii="Times New Roman"/>
          <w:b/>
          <w:i w:val="false"/>
          <w:color w:val="000000"/>
        </w:rPr>
        <w:t>
в некоторые законодательные акты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по вопросам регулирования деятельности</w:t>
      </w:r>
      <w:r>
        <w:br/>
      </w:r>
      <w:r>
        <w:rPr>
          <w:rFonts w:ascii="Times New Roman"/>
          <w:b/>
          <w:i w:val="false"/>
          <w:color w:val="000000"/>
        </w:rPr>
        <w:t>
автономных организаций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. Внести изменения и дополнения в следующие законодательные акты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бюджет» (Налоговый кодекс) (Ведомости Парламента Республики Казахстан, 2008 г., № 22-I, 22-II, ст. 112; 2009 г., № 2-3, ст. 16, 18; № 13-14, ст. 63; № 15- 16,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ст.50; № 9, ст.51; № 10-11, ст.56; № 12, ст. 57; № 14, ст.72; № 15, ст.76, 81, 82; № 16, ст.83; № 21-22, ст.114, 115; № 23-24, ст. 116; 2014 г., № 1, ст. 9;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третий части первой подпункта 4) пункта 1 статьи 135-1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 менее 90 процентов полученных доходов в совокупном годовом доходе составляют доходы в виде безвозмездно полученного имущества, вознаграждения по депозитам такой организации, а также доходы, полученные от осуществления одного или нескольких из следующих видов деятельности:»;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156: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«42) расходы автономной организации образования, определенной подпунктами 2) и 3) пункта 1 статьи 135-1 настоящего Кодекса, при направлении на обучение, повышение квалификации или переподготовку физического лица,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подпунктами 1), 2), 3), 4) и 5) пункта 1 статьи 135-1 настоящего Кодекса, по специальности, определенной решением автономной организации образования, осуществляющей такие расходы:»;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«Положения настоящего подпункта применяются в случае, если обучение, повышение квалификации или переподготовка физического лица, не состоящего в трудовых отношениях с автономной организацией образования, определенной подпунктами 2) и 3) пункта 1 статьи 135-1 настоящего Кодекса, но состоящего в трудовых отношениях с другой автономной организацией образования, определенной подпунктами 1), 2), 3), 4) и 5) пункта 1 статьи 135-1 настоящего Кодекса, предусмотрены решением автономной организации образования, определенной подпунктами 2) и 3) пункта 1 статьи 135-1 настоящего Кодекса, которая осуществила расходы.»;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43), 44) и 45)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«43) выплаты, произведенные автономной организацией образования, определенной подпунктом 2) пункта 1 статьи 135-1 настоящего Кодекса, в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оплату обучения и (или) прохождения профессиональной практики, которые предусмотрены образовательной программой по очной форме обучения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оплату участия в соревновании, конкурсе, выставке, смотре, олимпиаде, конференции, семинаре, а также мероприятии внеурочной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проезд к месту обучения и (или) прохождения профессиональной практики, которые предусмотрены настоящим подпунктом, а также к месту проведения соревнования, конкурса, выставки, смотра, олимпиады, конференции, семинара, мероприятия внеурочной деятельности и обратно, включая оплату расходов за бронь, - на основании документов, подтверждающих расходы на проезд и за бронь (в том числе электронного билета при наличии документа, подтверждающего факт оплаты его стоимости);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фактически произведенных расходов на наем жилого помещения, включая оплату расходов за бронь, на основании документов, подтверждающих расходы на наем жилого помещения и за бронь, - в пределах норм, установленных Правительством Республики Казахстан в соответствии с подпунктом 3) пункта 1 статьи 133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суммы денег, назначенной автономной организацией образования, определенной подпунктом 2) пункта 1 статьи 135-1 настоящего Кодекса, к выплате физическому лицу в пределах: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обучения и (или) прохождения профессиональной практики, участия в соревновании, конкурсе, выставке, смотре, олимпиаде, конференции, семинаре, а также мероприятии внеурочной деятельности - в течение срока, предусмотренного решением автономной организации образования, определенной подпунктом 2) пункта 1 статьи 135-1 настоящего Кодекса, при направлении физического лица в пределах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обучения и (или) прохождения профессиональной практики, участия в соревновании, конкурсе, выставке, смотре, олимпиаде, конференции, семинаре, а также мероприятии внеурочной деятельности - в течение срока, предусмотренного решением автономной организации образования, определенной подпунктом 2) пункта 1 статьи 135-1 настоящего Кодекса, при направлении физического лица за пределы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расходов, произведенных при оформлении въездной визы (стоимость визы, консульских услуг, обязательного медицинского страхования), на основании документов, подтверждающих расходы на оформление въездной визы (стоимость визы, консульских услуг, обязательного медицинского страхования).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применяются к физическим лицам, которые на дату принятия решения автономной организацией образования, определенной подпунктом 2) пункта 1 статьи 135-1 настоящего Кодекса, и в период обучения и (или) прохождения профессиональной практики, участия в соревновании, конкурсе, выставке, смотре, олимпиаде, конференции, семинаре, а также мероприятии внеурочной деятельности, обучаются в такой автономной организации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подготовительном отделении;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старшая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очной форме обучения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послевузовское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материальная выгода, полученная физическим лицом, которое обучается на подготовительном отделении автономной организации образования, указанной в подпункте 2) пункта 1 статьи 135-1 настоящего Кодекса, в виде оплаты (возмещения) расходов на питание - в пределах 2-кратного размера месячного расчетного показателя, установленного законом о республиканском бюджете и действующего на 1 января соответствующего финансового года, за каждый день учебного года, за исключением периода каникул;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материальная выгода, полученная физическим лицом, которое обучается по очной форме обучения в автономной организации образования, указанной в подпункте 2) пункта 1 статьи 135-1 настоящего Кодекса, в виде оплаты (возмещения) расходов: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медицинское страхование;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проживание в общежитии автономной организации образования, указанной в пункте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192 дополнить подпунктами 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доходы юридического лица – нерезидента от выполнения работ, оказания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1), 2) и 3)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автономным организациям образования, указанным в подпунктах 4) и 5) пункта 1 статьи 135-1 настоящего Кодекса, по видам деятельности, определенным подпунктами 4) и 5) пункта 1 статьи 135-1 настоящего Кодекса;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доходы юридического лица – нерезидента в виде роялти, выплачиваемые автономными организациями образования, указанными в подпунктах 2), 3), 4) и 5) пункта 1 статьи 135-1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подпункты 15) и 16) пункта 5 статьи 193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198: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1-1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части первой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Если иное не предусмотрено настоящим пунктом, совокупный годовой доход юридического лица-нерезидента от осуществления деятельности в Республике Казахстан через постоянное учреждение составляет следующие виды доходов, связанных с деятельностью постоянного учреждения, полученных (подлежащих получению) с даты начала осуществления деятельности в Республике Казахстан:»;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совокупный годовой доход юридического лица – нерезидента от осуществления деятельности в Республике Казахстан через постоянное учреждение не включаются доходы, указанные в подпунктах 3) и 4) пункта 2 статьи 192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«5. На вычеты относятся расходы, непосредственно связанные с получением доходов от деятельности в Республике Казахстан через постоянное учреждение, независимо от того, понесены они в Республике Казахстан или за ее пределами, за исключением расходов, не подлежащих вычету в соответствии с настоящим Кодексом, а также расходов, направленных на получение доходов, указанных в подпунктах 3) и 4) пункта 2 статьи 192 настоящего Кодекса.»;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2 статьи 209: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соотношение суммы определяемого в соответствии с пунктом 2 статьи 198 настоящего Кодекса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учреждение, за отчетный налоговый период к общей сумме совокупного годового дохода юридического лица-нерезидента в целом за указанный налоговый период;»;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2)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«соотношение суммы определяемого в соответствии с пунктом 2 статьи 198 настоящего Кодекса совокупного годового дохода, полученного юридическим лицом-нерезидентом от осуществления деятельности в Республике Казахстан через постоянное учреждение, за отчетный налоговый период к общей сумме совокупного годового дохода юридического лица-нерезидента в целом за указанный налоговый период (Д);»;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пункт 2 статьи 231 дополнить подпунктом 5-1)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«5-1) деятельность, финансирование которой обеспечивается за счет целевого вклада, предусмотренного бюджетным законодательством Республики Казахстан;»;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статью 237 дополнить пунктом 7-1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«7-1. По деятельности, финансирование которой обеспечивается за счет целевого вклада, предусмотренного бюджетным законодательством Республики Казахстан, датой совершения оборота по реализации является последний день календарного месяца, в котором получен целевой вклад.»;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статью 238 дополнить пунктом 18-1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«18-1. По деятельности, финансирование которой обеспечивается за счет целевого вклада, предусмотренного бюджетным законодательством Республики Казахстан, размер облагаемого оборота определяется как сумма полученного целевого вклада.»;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статью 253-1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«Статья 253-1. Услуги автономных организаций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Услуги по осуществлению видов образовательной деятельности, указанных в подпункте 2) пункта 1 статьи 135-1 настоящего Кодекса, реализуемые автономными организациями образования, соответствующими условиям подпунктов 2) или 4) пункта 1 статьи 135-1 настоящего Кодекса, освобождаются от налога на добавленную стоимость.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Деятельность автономных организаций образования, указанных в пункте 1 статьи 135-1 настоящего Кодекса, финансирование которых обеспечивается за счет целевого вклада, предусмотренного бюджетным законодательством Республики Казахстан, освобождается от налога на добавленную стоимость.»;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подпункт 1) пункта 1 статьи 257 дополнить абзацем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 деятельности автономных организаций образования, указанных в пункте 1 статьи 135-1 настоящего Кодекса, финансирование которых обеспечивается за счет целевого вклада, предусмотренного бюджетным законодательством Республики Казахстан, в зачет не относится налог на добавленную стоимость по товарам, работам, услугам, приобретенным за счет средств целевого вклада;»;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260 дополнить пунктом 3-1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«3-1. Автономные организации образования, указанные в пункте 1 статьи 135-1 настоящего Кодекса, обязаны применять раздельный метод отнесения в зачет сумм налога на добавленную стоимость по товарам, работам, услугам, используемым для целей оборотов, освобождаемых в соответствии с пунктом 2 статьи 253-1 настоящего Кодекса, и остальных оборотов.».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2.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июля 2007 года «Об образовании» (Ведомости Парламента Республики Казахстан, 2007 г., № 20, ст. 151; 2008 г., № 23, ст. 124; 2009 г., № 18, ст. 84; 2010 г., № 5, ст. 23; № 24, ст. 149; 2011 г., № 1, ст. 2; № 2, ст. 21; № 5, ст. 43; № 11, ст. 102; № 12, ст. 111; № 16, ст. 128; № 18, ст. 142; 2012 г., № 2, ст. 11; № 4, ст. 32; № 15, ст. 97; 2013 г., № 2, ст. 7; № 7, ст. 34; № 9, ст. 51; № 14, ст. 72, ст. 75; № 15, ст. 81; 2014 г., № 1, ст. 4, ст. 6; № 3, ст. 21):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 37-1) статьи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«37-1) образовательный грант Первого Президента Республики Казахстан – Лидера Нации «Өркен» (далее – грант «Өркен») – грант, учреждаемый Первым Президентом Республики Казахстан для оплаты обучения одаренных детей в автономной организации образования «Назарбаев Интеллектуальные школы;»;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2-1 статьи 26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Прием на обучение граждан Республики Казахстан, которым присужден грант «Өркен», осуществляется автономной организацией образования «Назарбаев Интеллектуальные школы».»;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37 дополнить пунктом 2-1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Обучение детей и взрослых на подготовительных отделениях высших учебных заведений относится к дополнительному образованию.»;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9-1 статьи 44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«9-1. В состав коллегиального органа управления государственной организации технического и профессионального образования по согласованию входит представитель Национальной палаты предпринимателей Республики Казахстан.».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3.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января 2011 года «О статусе «Назарбаев Университет», «Назарбаев Интеллектуальные школы» и «Назарбаев Фонд» (Ведомости Парламента Республики Казахстан, 2011 г., № 2, ст. 20; 2012 г., № 5, ст. 36; № 23-24, ст. 125):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дополнить подпунктами 1-1), 1-2), 1-3) и 4)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«1-1) образовательный грант «Назарбаев Университет» – целевая безвозвратная сумма денег, предоставляемая обучающимся в рамках государственного образовательного заказа для оплаты образования в Университете по соответствующему уровню образования или на подготовительном отделении на условиях, установленных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1-2) стипендия «Назарбаев Университет» – сумма денег, предоставляемая обучающемуся по образовательному гранту «Назарбаев Университет»;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1-3) внеурочная деятельность – деятельность участников образовательного процесса Интеллектуальных школ, направленная на всестороннее обучение, воспитание и развитие личности обучающихся, осуществляемая в виде мероприятий, перечень которых утверждается Интеллектуальными школами;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мероприятиям внеурочной деятельности относятся, в том числе соревнование, конкурс, выставка, смотр, олимпиада, конференция, семинар, фестиваль, ярмарка, образовательная поездка, школьное партнерство;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инновационный кластер Университета (далее – инновационный кластер) – объединение элементов инфраструктуры и участников инновационного кластера, созданное на базе Университета в целях формирования условий для проведения участниками инновационного кластера научных исследований и разработок, создания и (или) продвижения новых или усовершенствованных производств, технологий, товаров, работ и услуг, трансферта технологий.»;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2 статьи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Законодательство Республики Казахстан, регулирующее образовательную, научную и (или) научно-техническую деятельность, применяется к Университету, Интеллектуальным школам, их организациям и Фонду в части, не урегулированной настоящим Законом.»;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«Образовательная деятельность Университетом осуществляется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послесреднее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высшее образование;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послевузовское образование.»;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Интеллектуальные школы являются автономной организацией образования, создаваемой в целях осуществления образовательной деятельности, в том числе в сфере дополнительного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«Интеллектуальные школы осуществляют образовательную деятельность по следующим уровням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начальная школа, включающая дошкольное воспитание и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основная школа;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старшая школа.»;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5 дополнить пунктами 2-1 и 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«2-1. Автономная организация образования по решению ее попечительского совета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перераспределять суммы целевого вклада в соответствии с поручением ее высшего органа управления или его председателя;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перераспределять средства целевого вклада, возникшие в результате экономии по расходам, направляемым на капитальные вложения, а также по расходам, не относящимся к капитальным затратам, между организациями автономной организации образования и (или) направлениями расходов в соответствии с уставными целями.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Средства целевого вклада, неиспользованные (недоиспользованные) в течение финансового года, по решению попечительского совета автономной организации образования могут быть перенесены на последующие финансовые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2-2. Передача государственного имущества в собственность автономным организациям образования на основании подпункта 2) пункта 1 настоящей статьи осуществляется на безвозмездной основе в порядке, установленном законодательством Республики Казахстан. Земельный участок, находящийся в государственной собственности, предоставляется в собственность Университету на безвозмездной основе в порядке, предусмотренном 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3 статьи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«3. Аккредитация Университета и Интеллектуальных школ, их организаций осуществляется в самостоятельно выбранных ими независимых аккредитационных органах, в том числе зарубежных.»;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статью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9. Особенности осуществления Университетом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и его организациями образовательной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Университет и его организации осуществляют образовательную деятельность на основе самостоятельно разработанных образовательных программ, а также образовательных программ зарубежных партнеров.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организации образовательной деятельности, управления качеством образования и осуществления образовательного мониторинга, приема на обучение, текущего контроля успеваемости, промежуточной и итоговой аттестации обучающихся определяется Университетом и его организациями самостоятельно в соответствии с их уставами.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Университет и его организации самостоятельно утверждают форму договора оказания образовательных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Организации Университета, осуществляющие образовательную деятельность, выдают документы о соответствующем уровне образования и (или) квалификации лицам, завершившим обучение по реализуемым в них образовательным программам и прошедшим итоговую аттестацию. Форма документов об образовании и порядок их заполнения утверждаются организациями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статье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частью третьей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«Интеллектуальные школы самостоятельно определяют направления и утверждают перечень мероприятий внеурочной деятельности.»;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Интеллектуальные школы самостоятельно утверждают правила: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приема на обучение;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образовательной деятельности, в том числе внеурочной;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экспериментальной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текущего контроля успеваемости, промежуточной и итоговой аттестации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внешней оценки учебных достижений обучающихся;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образовательного мониторинга и оценки качества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повышения квалификации педагогических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аттестации педагогических работников и периодичности ее проведения.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Управление качеством образования в Интеллектуальных школах осуществляется в порядке, определяемом Интеллектуальными школами самостоятельно.»;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статьями 12-1 и 12-2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12-1. Грантовое и стипендиальное обеспечение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образовательного процесса в Университете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 Интеллектуальных школах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Образовательный грант «Назарбаев Университет» присуждается лицам, принятым для обучения в Университет, из числа: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граждан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иностранных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 без гражданства, постоянно проживающих на территории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Квота приема иностранных граждан и лиц без гражданства, имеющих право обучаться в Университете за счет средств образовательного гранта «Назарбаев Университет», ежегодно определяется Правительством Республики Казахстан в рамках утвержденного государственного образовательного заказа. Предложение по размеру квоты приема вносится Университетом в уполномоченный орган в области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Присуждение образовательного гранта «Назарбаев Университет» обучающимся производится Университетом самостоятельно в соответствии с Уставом и внутренними документами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Университет самостоятельно осуществляет управление средствами образовательного гранта «Назарбаев Университет», обеспечивая его целевое использование путем своевременного присуждения, лишения или перераспределения между обучающимися.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формировании стоимости образовательного гранта «Назарбаев Университет» учитываются расходы, связанные с организацией учебного процесса Университета. Направления расходов, учитываемых в стоимости образовательного гранта «Назарбаев Университет», утверждаются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Нормы расходов, учитываемых в стоимости образовательного гранта «Назарбаев Университет», утверждаются в соответствии с внутренними документами Университета. Порядок назначения и выплаты стипендии «Назарбаев Университет» определяется в соответствии с внутренними документами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образовательного гранта «Назарбаев Университет» рассматривается уполномоченным органом в области образования на основании заявки Университета и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Оплата обучения одаренных детей в Интеллектуальных школах осуществляется путем присуждения им на конкурсной основе образовательного гранта Первого Президента Республики Казахстан – Лидера Нации «Өркен».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присуждения, основания лишения и размеры образовательного гранта Первого Президента Республики Казахстан – Лидера Нации «Өркен» устанавливаются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Университет и Интеллектуальные школы вправе учреждать иные стипендии и выплаты обучающимся за счет собственных средств или иных не запрещенных законодательством Республики Казахстан источников. Размер и порядок предоставления иных стипендий и выплат определяются Университетом и Интеллектуальными школами самостоятельно.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12-2. Инновационный кластер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Элементами инфраструктуры инновационного кластера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Университет;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школы и научные центры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центральный офис по науке;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офис коммерциализации;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опытно-экспериментальный цех;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бизнес-инкубатор;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технопарк;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научный парк;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центр контрактных исследований и инжиниринга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Участникам инновационного кластера присваивается одна из следующих категорий: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инноватор;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инновационное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высокотехнологичное предприятие;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исследовательский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Категория «инноватор» присваивается заявителю, соответствующему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физическим лицом;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осуществляет научную, научно-техническую деятельность и (или) опытно-конструкторские работы и является участником процесса коммерциализации полученных результатов научных исследований, научной, научно-технической деятельности и опытно-конструкторских работ на базе офиса коммерциализации, опытно-экспериментального цеха;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заявителя направлена на трансферт технологий, создание и (или) продвижение новых или усовершенствованных производств, технологий, товаров, работ и услуг, являющихся результатом научных исследований и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Категория «инновационное предприятие» присваивается заявителю, соответствующему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либо филиалом, представительством, иным обособленным структурным подразделением юридического лица в соответствии с законодательством Республики Казахстан или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процесса коммерциализации результатов научных исследований и опытно конструкторских работ на базе бизнес-инкубатора, технопарка, научного парка, центра контрактных исследований и инжиниринга;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деятельность заявителя направлена на трансферт технологий, создание и (или) продвижение новых или усовершенствованных производств, технологий, товаров, работ и услуг, являющихся результатом научных исследований и разработок.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Категория «высокотехнологичное предприятие» присваивается заявителю, соответствующему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научного парка и его деятельность направлена на производство продукции, входящей в перечень видов деятельности по производству высокотехнологичной продукции, утверждаемый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Категория «исследовательский центр» присваивается заявителю, соответствующему одновременно следующим условиям: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заявитель является юридическим лицом либо филиалом, представительством, иным обособленным структурным подразделением юридического лица в соответствии с законодательством Республики Казахстан или иностранного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заявитель является участником научного парка и осуществляет научно-исследовательскую и опытно-конструкторскую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Правила отбора, присвоения и лишения статуса участника инновационного кластера, а также порядок деятельности инновационного кластера утверждаются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Университетом предоставляются участникам инновационного кластера меры поддержки в порядке, определяемом Попечительским советом Университета.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мерам поддержки, предоставляемым Университетом участникам инновационного кластера,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финансирование, включая софинансирование, лизинговое финансирование и грантовое финансирование проектов участников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осуществление инвестиций в уставные капиталы участников инновационного кластера;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участников инновационного кластера квалифицированными кадровыми ресурсами;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размещение участникам инновационного кластера заказов на научные проекты;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участников инновационного кластера необходимыми помещениями;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участникам инновационного кластера доступа к лабораторному оборудованию Университета и его организаций, а также библиотечным фондам Университета;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иные меры поддержки, определяемые Попечительским советом Университета.».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4. В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 (Ведомости Парламента Республики Казахстан, 2011 г., № 5, ст. 42; № 15, ст. 118; № 16, ст. 129; № 17, ст. 136; № 24, ст. 196; 2012 г., № 2, ст. 11, 16; № 4, ст. 30, 32; № 5, ст. 41; № 6, ст. 43; № 8, ст. 64; № 13, ст. 91; № 14, ст. 95; № 21-22, ст. 124; 2013 г., № 2, ст. 13; № 8, ст. 50; № 9, ст. 51; № 15, ст. 82; № 16, ст. 83; 2014 г., № 1, ст.9; № 2, ст.10, 12; № 4-5, ст. 24; 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апреля 2014 года «О внесении изменений и дополнений в некоторые законодательные акты Республики Казахстан по вопросам гражданской защиты», опубликованный в газетах «Егемен Қазақстан» и «Казахстанская правда» 15 апреля 2014 г.):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83: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«9-1) безвозмездная передача государственного имущества автономной организации образования;»;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Отчуждение государственного имущества является возмездным, за исключением случаев, предусмотренных статьями 119-1, 120 и 214 настоящего Закона и иными законами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119-1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«Статья 119-1. Безвозмездная передача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государственного имущества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автономной организации образования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имущество безвозмездно передается автономной организации образования по решению Правительства Республики Казахстан.»;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 2 статьи 175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Безвозмездная передача принадлежащих государству акций акционерных обществ (долей участия в уставном капитале товариществ с ограниченной ответственностью) не допускается, за исключением случаев передачи акций акционерных обществ (долей участия в уставном капитале товариществ с ограниченной ответственностью) автономной организации образования.»;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1 статьи 203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Правила настоящей главы применяются к оценке имущества при реализации приоритетного права на приобретение стратегического объекта, национализации, реквизиции, отчуждении земельных участков или иного недвижимого имущества в связи с изъятием земельного участка для государственных нужд, передаче имущества в качестве имущественного вклада в уставный капитал товариществ с ограниченной ответственностью либо в оплату приобретения акций акционерных обществ, предоставлении государственных натурных грантов, передаче государственного имущества автономной организации образования.».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по истечении десяти календарных дней после дня его первого официального опубликования, за исключением: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подпункта 2) пункта 1 статьи 1 настоящего Закона, который вводится в действие с 1 января 2015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подпунктов 3), 4), 5) и 6) пункта 1 статьи 1 настоящего Закона, которые вводятся в действие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подпунктов 7), 8), 9), 10), 11) и 12) пункта 1 статьи 1 настоящего Закона, которые вводятся в действие с 1 января 2011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