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15f" w14:textId="a64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2014 года № 538.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основном среднем, общем среднем образовании»;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обучение в форме экстерната в организациях основного среднего, общего среднего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высшего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«Обследование и оказание психолого-медико-педагогической консультативной помощи детям с ограниченными возможностями»;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«Реабилитация и социальная адаптация детей и подростков с проблемами в развитии»;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«Оказание консультативной помощи семьям, воспитывающим детей с ограниченными возможностями».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 (СААП Республики Казахстан, 2007 г., № 50, ст. 607):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Дубликаты документов и приложения к ним выдаются вместо утраченных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или родителя (законного представителя) несовершеннолетнего ребенка,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периодического печатного издания, с указанием номера и даты регистрации выдачи документа, сроком опубликования не более 10 дней, со дня размещения гражданином информации по утере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(в случае рождения до 2008 года) или удостоверения личности (паспорта).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30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 (САПП Республики Казахстан, 2013 г., № 33, ст. 501):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утвержденных 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организации»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города республиканского значения и столицы, района (города областного значения), акимами района в городе, города областного,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«электронного правительства»: www.e.gov.kz (далее – портал).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услугополучателя услугодателю или в ЦОН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ЦОН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ЦОНа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 оказания государственной услуги с момента подачи запроса составляет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постановка на очередь, о чем услугополучателю выдается расписка с указанием номера очередности.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уполномоченного лица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установленным графиком работы услугодателя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«бронирование»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(оригинал и копия) для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на получение первоочередного места в дошкольную организацию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услугополучателя (одного из родителей или законных представителей).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получает из соответствующих государственных информационных систем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услугополучателя, одного из законных представителей услугополучателя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на получение первоочередного места в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ЦОН сведения о документах, удостоверяющих личность, свидетельстве о рождении ребенка, сведения подтверждающие право на получение первоочередного места в дошкольную организацию, работник ЦОНа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ЦОН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(в случае рождения ребенка после 13 августа 2007 года): запрос в форме электронного документа, удостоверенного ЭЦП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размещенным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www.edu.gov.kz, в разделе «Государственные услуги». Единый контакт-центр по вопросам оказания государственных услуг: 8-800-080-7777, 1414.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  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города республиканского значения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района (города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в городе, города областного,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поселка, села, сельского округа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Руководителю Центра обслуживания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при наличии отчество)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тел._________________________________________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моего ребенка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документы, подтверждающие право на первоочередное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 в дошкольную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работы родителей: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 -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отца -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(при наличии отчество)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 отказе в приеме заявлении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заявлении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государственной услуги в соответсвии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Причины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двух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ФИО (услугодателя) _____________________ (подпись)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год.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основном среднем, общем</w:t>
      </w:r>
      <w:r>
        <w:br/>
      </w:r>
      <w:r>
        <w:rPr>
          <w:rFonts w:ascii="Times New Roman"/>
          <w:b/>
          <w:i w:val="false"/>
          <w:color w:val="000000"/>
        </w:rPr>
        <w:t>
среднем образовании»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дубликатов документов об основном среднем, общем среднем образовании»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основного среднего и общего среднего образования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ЦОН – не более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дубликата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основном среднем образовании, дубликата 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субботу включительно,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до 18.00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услугополучателя,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периодического печатного издания, с указанием номера и даты регистрации выдачи документа, сроком опубликования не более 10 дней, со дня размещения услугополучателем информации по утере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(в случае рождения до 2008 года) или удостоверения личности (паспорта).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(в случае рождения до 2008 года) с удостоверением личности (паспорта) родителя (законного представителя) несовершеннолетнего ребенка или удостоверение личности (паспорта) услугополучателя (для иденфикации);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гражданина или родителя (законного представителя) несовершеннолетнего ребенка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периодического печатного издания по утере документа, с указанием номера и даты регистрации выдачи документа, сроком опубликования не более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ЦОН,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предоставление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местного исполнительного органа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на имя руководителя местного исполнительного органа города республиканского значения и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местного исполнительного органа города республиканского значения и столицы, района (города областного значения),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посредством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услуги, услугополучатель имеет право обратиться в суд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4"/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у которых в связи с состоянием здоровья отсутстует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местных исполнительных органов города республиканского значения и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www.edu.gov.kz, в разделе «Государственные услуги». Единый контакт-центр по вопросам оказания государственных услуг: 8-800-080-7777, 1414.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основном среднем, общем среднем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образовании»           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 </w:t>
      </w:r>
    </w:p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Расписка об отказе в приеме документов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услуги)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год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образования»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обучение в форме экстерната в организациях основного среднего, общего среднего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города республиканского значения, столицы и района (города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обучение в форме экстерната в организациях основного среднего, общего среднего образования – не более 15-ти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или его законного представителя: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на обучение в форме экстерната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временном проживании за рубежом родителей обучающегося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табелей успеваемости за последний класс обучения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услугополучателя (удостоверения личности услугополучателя) (оригинал для сверки). </w:t>
      </w:r>
    </w:p>
    <w:bookmarkEnd w:id="35"/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города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
и столицы, района (города областного значения),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адреса, которых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посредством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37"/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40"/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экспертного заключения авторам и авторскому коллективу</w:t>
      </w:r>
      <w:r>
        <w:br/>
      </w:r>
      <w:r>
        <w:rPr>
          <w:rFonts w:ascii="Times New Roman"/>
          <w:b/>
          <w:i w:val="false"/>
          <w:color w:val="000000"/>
        </w:rPr>
        <w:t>
на учебные издания дошкольного,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среднего, технического и профессионального высшего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образования»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образования» (далее – государственная услуга)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образования и науки Республики Казахстан (далее – услугодатель).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в течение 60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выданное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по 18.30 часов с перерывом на обед с 13.00 до 14.30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проведении экспертизы учебного издания дошкольного, начального, основного среднего, общего среднего, технического и профессионального высшего образования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(три) экземпляра учебного издания дошкольного, начального, основного среднего, общего среднего, технического и профессионального высшего образования или CD/DVD-диск для электронного учебника, учебно-методического комплекса и учебно-методического пособия в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 к учебному изданию дошкольного, начального, основного среднего, общего среднего, технического и профессионального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(три) рецензии: педагога-практика, методиста по предметам начального, основного среднего и общего среднего образования, ученого или научной организации соответствующего (смежного) профиля, работодателя, учебно-методического объединения по специальностям технического и профессионального, послесреднего образования, учебно-методической секции по специальностям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выписка из решения учебно-методического объединения – для учебных изданий технического и профессионального, послесреднего образования; выписка из решения </w:t>
      </w:r>
      <w:r>
        <w:rPr>
          <w:rFonts w:ascii="Times New Roman"/>
          <w:b w:val="false"/>
          <w:i w:val="false"/>
          <w:color w:val="000000"/>
          <w:sz w:val="28"/>
        </w:rPr>
        <w:t>Ученого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учебных изданий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по установке и руководство для пользователя в произвольной форме – для электронных учебников, учебно-методических комплексов и учебно-методических пособий.</w:t>
      </w:r>
    </w:p>
    <w:bookmarkEnd w:id="45"/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в письменном виде на имя руководителя услугодателя по адресу, размещенному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по вопросам оказания государственной услуги,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услуги: 8(7172) 74-22-92, 8(7172) 74-24-66, 8(7172) 74-24-08. Единый контакт-центр по вопросам оказания государственных услуг: 8-800-080-7777, 1414.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
«Обследование и 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консультативной помощи детям с ограниченными возможностями»</w:t>
      </w:r>
    </w:p>
    <w:bookmarkEnd w:id="51"/>
    <w:bookmarkStart w:name="z1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«Психолого-медико-педагогическое обследование и консультирование детей с ограниченными возможностями»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психолого-медико-педагогическими консультациями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психолого-медико-педагогического обследования – не более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психолого-медико-педагогического консультированию – не более 1 (один)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психолого-медико-педагогическое обследование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(оригинал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заключения об инвалидности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врачебно-консультационной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услугодатель для углубленного обследования дополнительно запрашивает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первичной медицинской документации организаций здравоохранения: </w:t>
      </w:r>
      <w:r>
        <w:rPr>
          <w:rFonts w:ascii="Times New Roman"/>
          <w:b w:val="false"/>
          <w:i w:val="false"/>
          <w:color w:val="000000"/>
          <w:sz w:val="28"/>
        </w:rPr>
        <w:t>форму № 112/у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«История развития ребенка», </w:t>
      </w:r>
      <w:r>
        <w:rPr>
          <w:rFonts w:ascii="Times New Roman"/>
          <w:b w:val="false"/>
          <w:i w:val="false"/>
          <w:color w:val="000000"/>
          <w:sz w:val="28"/>
        </w:rPr>
        <w:t>форму № 027/у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«Выписка из медицинской карты амбулаторного, стационарного больного»;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психолого-педагогическую характеристику из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письменные работы по языку обучения, математике, рисунки и другие продукты деятельности.</w:t>
      </w:r>
    </w:p>
    <w:bookmarkEnd w:id="55"/>
    <w:bookmarkStart w:name="z1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города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
и столицы, района (города областного значения), услугодателя</w:t>
      </w:r>
      <w:r>
        <w:br/>
      </w:r>
      <w:r>
        <w:rPr>
          <w:rFonts w:ascii="Times New Roman"/>
          <w:b/>
          <w:i w:val="false"/>
          <w:color w:val="000000"/>
        </w:rPr>
        <w:t>
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виде: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на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адресам, указанным на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уполномоченный орган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посредством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57"/>
    <w:bookmarkStart w:name="z1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60"/>
    <w:bookmarkStart w:name="z1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
«Реабилитация и социальная адаптация детей и подростков</w:t>
      </w:r>
      <w:r>
        <w:br/>
      </w:r>
      <w:r>
        <w:rPr>
          <w:rFonts w:ascii="Times New Roman"/>
          <w:b/>
          <w:i w:val="false"/>
          <w:color w:val="000000"/>
        </w:rPr>
        <w:t>
с проблемами в развитии»</w:t>
      </w:r>
    </w:p>
    <w:bookmarkEnd w:id="61"/>
    <w:bookmarkStart w:name="z1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«Реабилитация и социальная адаптация детей и подростков с проблемами в развитии»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63"/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реабилитацию детей с ограниченными возможностями – от 90 дней до 180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родителя (законного представителя) услугополучателя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родителя (законного представителя)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(оригинал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консультации.</w:t>
      </w:r>
    </w:p>
    <w:bookmarkEnd w:id="65"/>
    <w:bookmarkStart w:name="z1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города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
и столицы, района (города областного значения),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на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адресам, указанным на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посредством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67"/>
    <w:bookmarkStart w:name="z1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538 </w:t>
      </w:r>
    </w:p>
    <w:bookmarkEnd w:id="70"/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«Оказание консультативной помощи семьям, воспитывающим детей</w:t>
      </w:r>
      <w:r>
        <w:br/>
      </w:r>
      <w:r>
        <w:rPr>
          <w:rFonts w:ascii="Times New Roman"/>
          <w:b/>
          <w:i w:val="false"/>
          <w:color w:val="000000"/>
        </w:rPr>
        <w:t>
с ограниченными возможностями»</w:t>
      </w:r>
    </w:p>
    <w:bookmarkEnd w:id="71"/>
    <w:bookmarkStart w:name="z14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«Оказание консультативной помощи семьям, воспитывающим детей с ограниченными возможностями»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73"/>
    <w:bookmarkStart w:name="z1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4"/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для консультативной помощи семьям, воспитывающим детей с ограниченными возможностями –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лица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психолого-медико-педагогической </w:t>
      </w:r>
      <w:r>
        <w:rPr>
          <w:rFonts w:ascii="Times New Roman"/>
          <w:b w:val="false"/>
          <w:i w:val="false"/>
          <w:color w:val="000000"/>
          <w:sz w:val="28"/>
        </w:rPr>
        <w:t>консультации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подтверждающее наличие психофизических нарушений.</w:t>
      </w:r>
    </w:p>
    <w:bookmarkEnd w:id="75"/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местных исполнительных органов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 и столицы, района (города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значения), услугодателя и (или) его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по вопросам оказания государственных услуг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виде: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на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адресам, указанным на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уполномоченный орган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посредством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77"/>
    <w:bookmarkStart w:name="z1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8"/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