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19fe1" w14:textId="6d19f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Меморандума о взаимопонимании между Правительством Республики Казахстан и Азиатским Банком Развития по совместной Программе обмена знаниями и опытом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июня 2013 года № 605.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Меморандума о взаимопонимании между Правительством Республики Казахстан и Азиатским Банком Развития по совместной Программе обмена знаниями и опытом.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Министра экономики и бюджетного планирования Республики Казахстан Досаева Ерболата Аскарбековича подписать от имени Правительства Республики Казахстан Меморандум о взаимопонимании между Правительством Республики Казахстан и Азиатским Банком Развития по совместной Программе обмена знаниями и опытом, разрешив вносить в него изменения и дополнения, не имеющие принципиального характера.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июня 2013 года № 605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Меморандум о взаимопонимании между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и Азиатским Банком Развития по</w:t>
      </w:r>
      <w:r>
        <w:br/>
      </w:r>
      <w:r>
        <w:rPr>
          <w:rFonts w:ascii="Times New Roman"/>
          <w:b/>
          <w:i w:val="false"/>
          <w:color w:val="000000"/>
        </w:rPr>
        <w:t>совместной Программе обмена знаниями и опытом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 ценность инновационных продуктов знаний и услуг, а также обмена передовым опытом развития для Казахстана, входящего в список стран со средним уровнем дохода, Правительство Республики Казахстан (далее - Правительство) и Азиатский Банк Развития (далее - АБР) достигли взаимопонимания по совместному сотрудничеству по Программе обмена знаниями и опытом (далее - ПОЗО).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Меморандум определяет взаимопонимание между Правительством и АБР (в дальнейшем именуемые Сторонами) по ПОЗО, ее целям, масштабам, направлениям сотрудничества и осуществлению договоренностей. ПОЗО будет являться неотъемлемой частью стратегии странового партнерства АБР для Казахстана.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1. Цели и масштабы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Целью ПОЗО являются углубление и усиление партнерства в области знаний между Казахстаном и АБР с упором на обмен передовыми знаниями, передовым опытом и укрепление потенциала в целях содействия инновациям 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повышению эффективности экономики страны.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ПОЗО будет включать в себя четыре основные тематические направления: (i) всесторонний рост и диверсификация экономики; (ii) институциональное и политическое развитие; (iii) региональное сотрудничество и интеграция, и (iv) повышение конкурентоспособности и эффективности.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2. Направления совместной деятельности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ПОЗО будет охватывать вопросы макро- и отраслевого уровня, будет включать не только научные исследования по содействию развитию потенциала страны, поиск решений в области знаний и обмен передовой практикой, но также и поиск возможностей для трансфера технологий, где это необходимо.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2.2. При определении приоритетов и выборе деятельности ПОЗО в рамках 4-х тематических направлений,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1.2.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Меморандума, особое внимание будет уделяться тем областям, которые Стороны считают приоритетными с макро-, отраслевой или тематической точки зрения и которые соответствуют компетенциям АБР. Критериями ПОЗО являются: (i) ориентированность на спрос и соответствие стратегическим приоритетам страны, (ii) изучение возникающих проблем/возможностей для развития страны; (iii) внесение вклада в национальные программы развития; (iv) поиск решений проблем отраслевого и тематического уровня, а также (v) соответствие миссии АБР в стране и обеспечение взаимодополняемости с деятельностью других партнеров по развитию.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Конкретные мероприятия, которые будут включены в ежегодный план работы, будут обсуждаться и согласовываться Сторонами в начале каждого финансового года (1 января - 31 декабря) и могут быть изменены при взаимном письменном согласии Сторон.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2.4. Основные результаты ПОЗО будут представлены в виде: (i) социально-экономических исследований и рекомендационных отчетов; (ii) рекомендательных заключений по вопросам политики; (iii) отчетов по экспресс-оценке, (iv) кратких отчетов по результатам дискуссий по существующим вопросам, касающихся развития страны; (v) кратких отчетов по результатам семинаров с привлечением ведущих специалистов, (vi) отчетов по поддержке стажировок; (vii) отчетов по выборочным учебным турам.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 Ожидаемым эффектом ПОЗО будет содействие Правительству в достижении более диверсифицированной, конкурентоспособной и инклюзивной экономики.</w:t>
      </w:r>
    </w:p>
    <w:bookmarkEnd w:id="12"/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3. Механизмы реализации Администрирование и ответственность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Координационный комитет ПОЗО (далее - ККП), в состав которого войдут представители соответствующих государственных органов и сотрудники АБР, будет ответственным за общее администрирование и координацию ПОЗО. Сопредседателями ККП будут Министерство экономики и бюджетного планирования (далее - МЭБП) со стороны Правительства и Департамент Центральной и Западной Азии  (далее - ДЦЗА) со стороны АБР. В случае изменения названия  или функций МЭБП или ДЦЗА по реализации настоящего Меморандума, Стороны направят друг другу соответствующие письменные уведомления.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Основными функциями ККП являются управление, координация и мониторинг реализации ПОЗО, в том числе: (i)  подготовка и обновление ежегодных планов работы; (ii) оценка содержания и качества результатов; (iii) определение степени раскрытия и xарактер использования результатов исследований; (iv) организация соответствующих встреч; (v)  хранение и распространение результатов ПОЗО. Представительство АБР в Казахстане в тесном сотрудничестве с МЭБП будет выступать в качестве Секретариата ККП и способствовать его работе.</w:t>
      </w:r>
    </w:p>
    <w:bookmarkEnd w:id="15"/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Реализация мероприятий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 ККП будет собираться не реже одного раза в год. До начала финансового года ККП будет собираться для  рассмотрения потенциальных направлений для сотрудничества в рамках данной программы, определения приоритетов и потенциального перечня мероприятий для финансирования и одобрения данного перечня в целях его включения в ежегодный план работы.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3.4. После определения приоритетных мероприятий будет составлено техническое задание для экспертов (физических или юридических лиц). Отбор и привлечение экспертов будут осуществляться в соответствии с политикой и правилами АБР с учетом местного содержания.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3.5. Секретариат ККП будет координировать работу с ЛБР, экспертами и соответствующими государственными органами в целях содействия осуществлению деятельности программы, проведению встреч, информационному взаимодействию и решению логистических вопросов. Правительство будет оказывать содействие в организации въезда, пребывания и выезда из страны международных консультантов, привлеченных в рамках деятельности ПОЗО,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Рамочным 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технической помощи между Правительством и АБР от 5 октября 1995 года.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3.6. В целях обеспечения согласованности и взаимодополняемости для консолидированного накопления знаний для Правительства Секретариат ККП будет тесно сотрудничать с другими партнерами, которые ведут похожие исследования.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3.7. Если Правительство или АБР сочтут, что какая-либо согласованная деятельность не может быть осуществлена полностью или частично, Стороны будут направлять друг другу письменное уведомление не позднее 30 календарных дней до принятия окончательного решения. Для текущей деятельности, в которой привлечены консультанты на договорных условиях, Стороны рассмотрят привлечение данных консультантов для аналогичных задач с аналогичными условиями. Любые выделенные средства будут изъяты без нагрузки на каждую из Сторон.</w:t>
      </w:r>
    </w:p>
    <w:bookmarkEnd w:id="21"/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результатов и конфиденциальность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3.8. Итоговые результаты деятельности ПОЗО будут официально представлены в виде заключительного отчета сопредседателям ККП. Далее ККП проведет оценку содержания и качества и определит степень раскрытия информации заключительных отчетов. Использование рекомендации выработанных в рамках ПОЗО, будет осуществляться по усмотрению Правительства. 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3.9. Стороны признают важность публикации результатов ПОЗО в объеме, согласованном между Сторонами, и в соответствии с действующими законами, политикой и процедурами Сторон, включая те, которые касаются прав на интеллектуальную собственность.</w:t>
      </w:r>
    </w:p>
    <w:bookmarkEnd w:id="24"/>
    <w:bookmarkStart w:name="z2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ресурсов и совместное финансирование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3.10. В 2013 - 2015 годы мероприятия в рамках ПОЗО будут совместно финансироваться Сторонами в равных долях. В 2013 году Стороны предоставят средства в общем объеме 500 000 долл. США, в 2014 - 2015 годы общее финансирование ПОЗО увеличится до 1 млн. долл. США ежегодно. Неосвоенные средства будут направлены на следующий год в дополнение к запланированному бюджету.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5"/>
        <w:gridCol w:w="3255"/>
        <w:gridCol w:w="3255"/>
        <w:gridCol w:w="3255"/>
      </w:tblGrid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бюджет (в долл. США)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 (в долл. США)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 (в долл. США)</w:t>
            </w:r>
          </w:p>
        </w:tc>
      </w:tr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2013:период 1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2014:период 2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2015:период 3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1 250 000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1 250 000</w:t>
            </w:r>
          </w:p>
        </w:tc>
      </w:tr>
    </w:tbl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3.11. Правительство будет перечислять свою долю средств на специальный счет АБР согласно графику оплаты, указанному в ежегодном плане работ на соответствующий финансовый год.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3.12. Постоянное представительство АБР в Казахстане будет представлять в МЭБП ежеквартальные и годовой отчеты об использовании средств и оказанных услугах в каждом финансовом году в соответствии с требованиями, согласованными Сторонами. Указанные отчеты представляются в течение двух месяцев по окончании каждого отчетного периода.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3.13. В случае наличия замечаний со стороны бенефициаров по ежеквартальным и годовым отчетам, Представительство АБР в Казахстане в течение 30 календарных дней после получения замечаний представит в МЭБП доработанные отчеты.</w:t>
      </w:r>
    </w:p>
    <w:bookmarkEnd w:id="29"/>
    <w:bookmarkStart w:name="z3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4. Мониторинг и оценка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Стороны будут проводить мониторинг и оценку результатов совместных проектов и мероприятий, проведенных в рамках данного Меморандума, а также эффективности в достижении согласованных результатов ПОЗО.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ККП будет осуществлять мониторинг мероприятий в рамках ПОЗО через секретариат ККП. В целях своевременного рассмотрения возникающих вопросов Секретариат ККП будет тесно сотрудничать со всеми государственными органами, задействованными в мероприятиях программы. Ежегодные консультации сопредседателей ПОЗО будут основным механизмом для: (i) рассмотрения хода реализации Меморандума, (ii) обзора текущей совместной деятельности ПОЗО и выявления новых возможностей для сотрудничества; (iii) рассмотрения любых поправок или дополнений к Меморандуму, (iv) установления общих приоритетов и подготовки соответствующего плана работы на следующий год.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 Инициаторами оценки деятельности ПОЗО будут сопредседатели ККП. Оценка будет проводиться через 2 месяца после завершения деятельности в рамках программы. Секретариат ККП подготовит отчет по оценке с использованием статистической или иной информации, представленной соответствующими министерствами и агентствами.</w:t>
      </w:r>
    </w:p>
    <w:bookmarkEnd w:id="33"/>
    <w:bookmarkStart w:name="z3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5. Разное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Настоящий Меморандум излагает взаимное намерение Сторон добросовестно сотрудничать для достижения намеченных целей, но не накладывает юридических обязательств ни на одну из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 Любое уведомление или иное сообщение в рамках настоящего Меморандума будут осуществлены в письменной форме и, в зависимости от обстоятельств, доставлены по почте, факсу или электронной почте одной Стороной другой Стороне по нижеуказанному адресу или другому адресу, который каждая из Сторон может в дальнейшем направить в письменной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Министру экономики и бюджетного планирования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экономики и бюджетного планирования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010000 Казахстан, ул. Орынбор, 8 "Дом министерств"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+ 7 (7172) 74-38-01, факс: + 7 (7172) 74-38-24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Азиатский Банк Развития: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Генеральному директору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Центральной и Западной Азии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Азиатский банк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ADB Avenue, Mandaluyong City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1550 Метро Манила, Филиппины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+6 32 632-5369, Факс: +63 2 632-6318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5.3. Настоящий Меморандум вступает в силу со дня подписания и действует до 31 декабря 2015 года. В случае возникновения разногласий между Сторонами в отношении данного Меморандума, Стороны принимают соответствующие меры для достижения мирного разрешения спора.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Стороны через своего уполномоченного представителя подписали данный Меморандум. Совершено в городе _________ " __ " ______ 2013 года в двух подлинных экземплярах на английском языке.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Азиатский Банк Развития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Далее следует текст на английском языке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