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d207" w14:textId="3a8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 апреля 2010 года № 962 "О Концепции формирования и использования средств Национального фонда Республики Казахстан" и выделении целевого трансферта из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2013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 апреля 2010 года № 962 «О Концепции формирования и использования средств Национального фонда Республики Казахстан» и выделении целевого трансферта из Национального фонда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 апреля 2010 года № 962 «О Концепции формирования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Национального фонда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и выделении целевого трансферта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«О Концепции формирования и использования средств Национального фонда Республики Казахстан» (САПП Республики Казахстан, 2010 г., № 27, ст. 203; 2012 г., № 40, ст. 520; 2012 г., № 77-78, ст. 1133)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формирования и использования средств Национального фонда Республики Казахстан, одобренной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 раздела 4 «Порядок формирования и использования средств Национального фонда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новым подходом по использованию средств, начиная с 2011 года, нововведением является фиксирование гарантированного трансферта в республиканский бюджет в абсолютном значении в размере 8 млрд. долларов США. Финансирование других видов расходов, в том числе приобретение казахстанских ценных бумаг субъектов государственного, квазигосударственного и частного секторов, кредитование юридических и физических лиц, использование активов в качестве обеспечения исполнения обязательств, кроме выделения целевых трансфертов из Национального фонда в республиканский бюджет на цели, определяемые Президентом Республики Казахстан, запрещено.»;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седьмую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целевой трансферт из Национального фонда Республики Казахстан в размере 25,5 млрд. тенге, передаваемый в республиканский бюджет на 2013 год для строительства автомобильных дорог Астана-Алматы, Астана-Павлодар.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момента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