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227f" w14:textId="d192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относимых к научно-исследовательским, научно-техническим и (или) опытно-конструкторским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2012 года № 830. Утратило силу постановлением Правительства Республики Казахстан от 13 декабря 2016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13.12.2016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относимых к научно-исследовательским, научно-техническим и (или) опытно-конструкторским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2012 года № 830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работ, относимых к научно-исследовательским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научно-техническим и (или) опытно-конструкторским работам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технического задания научно-исследовательской (научно-технической) работы,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научное прогнозирование (специальное теоретическое исследование, имеющее свою методологию и технику);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результатов фундаментальных и поисковых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Выбор направления исследования,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и изучение научно-технической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патентных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возможных направлений решения задач, поставленных в техническом задании на проведение научно-исследовательской (научно-технической) работы, и сравнительная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 и обоснование принятого направления исследований и способов решения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ориентировочной экономической эффективности новой продукции и (или)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общей методики проведения исследований (программы работ, планы-графики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базовый и детальный инжиниринг по инновационным технологиям.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Теоретические и экспериментальные исследования,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рабочих гипотез, построение моделей объекта исследований, обоснование допущений;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экспериментов для подтверждения отдельных положений теоретических исследований или получения конкретных значений параметров, необходимых для проведения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методики экспериментальных исследований, подготовку моделей (макетов, экспериментальных образцов, пилотных линий, опытных производств и т.п.), а также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программных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экспериментов, обработку полученных данных, сопоставление результатов эксперимента с теоретическими исследованиями;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корректировку теоретических моделей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технико-экономических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Работы по обобщению и оценке результатов исследований,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обобщение результатов предыдущих этапов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научно-обоснованных рекомендаций по дальнейшим исследованиям и проведению опытно-конструкторских работ, созданию пилотных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проекта технического задания на опытно-конструкторские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технического предложения,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дополнительных или уточненных требований к изделию, его техническим характеристикам и показателям качества, которые могли быть не указаны в техническом задании,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проработка результатов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проработка результатов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расчеты и уточнение требований технического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Эскизное проектирование,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принципиальных технических решений,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этапу технического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элементной базы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основных технических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структурных и функциональных схем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основных конструктивных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метрологическую экспертизу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испытание макетов, пилотных линий.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Техническое проектирование,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выбор технических решений по изделию, технологии в целом и по его (ее) составным частям,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принципиальных электрических, кинематических, гидравлических и других 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основных параметров изделия,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конструктивной компоновки изделия, технологии и выдачу данных для его (ее) размещения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проектов технических условий на поставку и изготовление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разработке, изготовлению и внедрению оборудования и (или) технологических цепей полупромышленного масштаба (некоммерческого назначения) для отработки новых технологий производства (пилотные установки или линии);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макетов основных приборов изделия в натурных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Разработка рабочей документации для изготовления и испытания опытного образца, создания опытно-промышленного производства,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комплекта конструкторских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полного комплекта рабочей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конструкторской документации на унификацию и стандартизацию;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изготовление в опытном производстве опытного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настройку и комплексную регулировку опытного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Предварительные испытания,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опытного образца требованиям технического задания и возможности предъявления на государственные (ведомственные)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стендовые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предварительные испытания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испытания на надежность.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 нормативно-технической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Сопровождение процедуры внедрения (коммерциализация) результатов исследований и проектных работ.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