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ea55" w14:textId="c4ee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7 года № 1253 "Об утверждении Положения о знаке "Алтын белг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2 года № 608. Утратило силу постановлением Правительства Республики Казахстан от 23 апреля 2015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21 декабря 2007 года № 1253 «Об утверждении Положения о знаке «Алтын белгі» (САПП Республики Казахстан, 2007 г., № 47, ст. 5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наке «Алтын белгі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казавшие примерное поведение и имеющие годовые и итоговые оценки «5» по всем предметам учебного плана в соответствии с образовательными учебными программами основного среднего и общего среднего образования или образовательными учебными программами автономной организации образования «Назарбаев Интеллектуальные школы» в период учебы на основном среднем и общем среднем уровн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наком «Алтын белгі» учащиеся награждаются путем издания приказа уполномоченного органа Республики Казахстан в области образования, на основании представлений республиканских организаций образования, автономной организации образования «Назарбаев Интеллектуальные школы», реализующих общеобразовательные учебные программы основного среднего, общего среднего образования, управлений образования областей, городов Астаны и Алматы о соответствии представляемых к награждению учащихся требованиям настоящего Полож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