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cf39" w14:textId="9eac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383. Утратило силу постановлением Правительства Республики Казахстан от 28 июля 2023 года № 621.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28.07.2023 </w:t>
      </w:r>
      <w:r>
        <w:rPr>
          <w:rFonts w:ascii="Times New Roman"/>
          <w:b w:val="false"/>
          <w:i w:val="false"/>
          <w:color w:val="ff0000"/>
          <w:sz w:val="28"/>
        </w:rPr>
        <w:t>№ 621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
    <w:bookmarkStart w:name="z3" w:id="2"/>
    <w:p>
      <w:pPr>
        <w:spacing w:after="0"/>
        <w:ind w:left="0"/>
        <w:jc w:val="both"/>
      </w:pPr>
      <w:r>
        <w:rPr>
          <w:rFonts w:ascii="Times New Roman"/>
          <w:b w:val="false"/>
          <w:i w:val="false"/>
          <w:color w:val="000000"/>
          <w:sz w:val="28"/>
        </w:rPr>
        <w:t>
      2. Признать утратившим силу</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Правительства Республики Казахстан от 1 августа 2011 года № 893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2012 года № 383</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27.09.2022 </w:t>
      </w:r>
      <w:r>
        <w:rPr>
          <w:rFonts w:ascii="Times New Roman"/>
          <w:b w:val="false"/>
          <w:i w:val="false"/>
          <w:color w:val="ff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Настоящие Правила (далее – Правила), определяют порядок назначения и выплаты пособия опекунам или попечителям на содержание ребенка-сироты (детей-сирот) и ребенка (детей), оставшегося без попечения родителей.</w:t>
      </w:r>
    </w:p>
    <w:bookmarkEnd w:id="6"/>
    <w:bookmarkStart w:name="z9" w:id="7"/>
    <w:p>
      <w:pPr>
        <w:spacing w:after="0"/>
        <w:ind w:left="0"/>
        <w:jc w:val="both"/>
      </w:pPr>
      <w:r>
        <w:rPr>
          <w:rFonts w:ascii="Times New Roman"/>
          <w:b w:val="false"/>
          <w:i w:val="false"/>
          <w:color w:val="000000"/>
          <w:sz w:val="28"/>
        </w:rPr>
        <w:t>
      2. Назначение и выплата пособия опекунам или попечителям на содержание ребенка-сироты (детей-сирот) и ребенка (детей), оставшегося без попечения родителей, производятся управлениями образования городов республиканского значения и столицы, отделами образования районов, городов областного значения (далее – отдел) через Государственную корпорацию "Правительство для граждан" (далее – Государственная корпорация) или веб-портал "электронное правительство".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Назначение и выплата пособия производится опекунам или попечителям на содержание несовершеннолетнего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bookmarkEnd w:id="8"/>
    <w:bookmarkStart w:name="z11" w:id="9"/>
    <w:p>
      <w:pPr>
        <w:spacing w:after="0"/>
        <w:ind w:left="0"/>
        <w:jc w:val="left"/>
      </w:pPr>
      <w:r>
        <w:rPr>
          <w:rFonts w:ascii="Times New Roman"/>
          <w:b/>
          <w:i w:val="false"/>
          <w:color w:val="000000"/>
        </w:rPr>
        <w:t xml:space="preserve"> Глава 2. Порядок назначения пособия опекунам или попечителям на содержание ребенка-сироты (детей-сирот) и ребенка (детей), оставшегося без попечения родителей</w:t>
      </w:r>
    </w:p>
    <w:bookmarkEnd w:id="9"/>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27.09.2022 </w:t>
      </w:r>
      <w:r>
        <w:rPr>
          <w:rFonts w:ascii="Times New Roman"/>
          <w:b w:val="false"/>
          <w:i w:val="false"/>
          <w:color w:val="ff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4. Пособие опекунам или попечителям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0"/>
    <w:bookmarkStart w:name="z13" w:id="11"/>
    <w:p>
      <w:pPr>
        <w:spacing w:after="0"/>
        <w:ind w:left="0"/>
        <w:jc w:val="both"/>
      </w:pPr>
      <w:r>
        <w:rPr>
          <w:rFonts w:ascii="Times New Roman"/>
          <w:b w:val="false"/>
          <w:i w:val="false"/>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bookmarkEnd w:id="11"/>
    <w:bookmarkStart w:name="z14" w:id="12"/>
    <w:p>
      <w:pPr>
        <w:spacing w:after="0"/>
        <w:ind w:left="0"/>
        <w:jc w:val="both"/>
      </w:pPr>
      <w:r>
        <w:rPr>
          <w:rFonts w:ascii="Times New Roman"/>
          <w:b w:val="false"/>
          <w:i w:val="false"/>
          <w:color w:val="000000"/>
          <w:sz w:val="28"/>
        </w:rPr>
        <w:t>
      5.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bookmarkEnd w:id="12"/>
    <w:bookmarkStart w:name="z15" w:id="13"/>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13"/>
    <w:bookmarkStart w:name="z16" w:id="14"/>
    <w:p>
      <w:pPr>
        <w:spacing w:after="0"/>
        <w:ind w:left="0"/>
        <w:jc w:val="both"/>
      </w:pPr>
      <w:r>
        <w:rPr>
          <w:rFonts w:ascii="Times New Roman"/>
          <w:b w:val="false"/>
          <w:i w:val="false"/>
          <w:color w:val="000000"/>
          <w:sz w:val="28"/>
        </w:rPr>
        <w:t>
      6. Опекуны или попечители для получения пособия на содержание ребенка-сироты (детей-сирот) и ребенка (детей), оставшегося без попечения родителей, предоставляют следующие документы:</w:t>
      </w:r>
    </w:p>
    <w:bookmarkEnd w:id="14"/>
    <w:bookmarkStart w:name="z22" w:id="15"/>
    <w:p>
      <w:pPr>
        <w:spacing w:after="0"/>
        <w:ind w:left="0"/>
        <w:jc w:val="both"/>
      </w:pPr>
      <w:r>
        <w:rPr>
          <w:rFonts w:ascii="Times New Roman"/>
          <w:b w:val="false"/>
          <w:i w:val="false"/>
          <w:color w:val="000000"/>
          <w:sz w:val="28"/>
        </w:rPr>
        <w:t xml:space="preserve">
      1) заявление опекуна или попечителя установленного образца для назначения пособия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23" w:id="16"/>
    <w:p>
      <w:pPr>
        <w:spacing w:after="0"/>
        <w:ind w:left="0"/>
        <w:jc w:val="both"/>
      </w:pPr>
      <w:r>
        <w:rPr>
          <w:rFonts w:ascii="Times New Roman"/>
          <w:b w:val="false"/>
          <w:i w:val="false"/>
          <w:color w:val="000000"/>
          <w:sz w:val="28"/>
        </w:rPr>
        <w:t>
      2) документ, удостоверяющий личность опекуна или попечителя, для идентификации при подаче документов через Государственную корпорацию;</w:t>
      </w:r>
    </w:p>
    <w:bookmarkEnd w:id="16"/>
    <w:bookmarkStart w:name="z24" w:id="17"/>
    <w:p>
      <w:pPr>
        <w:spacing w:after="0"/>
        <w:ind w:left="0"/>
        <w:jc w:val="both"/>
      </w:pPr>
      <w:r>
        <w:rPr>
          <w:rFonts w:ascii="Times New Roman"/>
          <w:b w:val="false"/>
          <w:i w:val="false"/>
          <w:color w:val="000000"/>
          <w:sz w:val="28"/>
        </w:rPr>
        <w:t>
      3) свидетельство о рождении ребенка (детей) в электронной форме или его копию на бумажном носителе;</w:t>
      </w:r>
    </w:p>
    <w:bookmarkEnd w:id="17"/>
    <w:bookmarkStart w:name="z25" w:id="18"/>
    <w:p>
      <w:pPr>
        <w:spacing w:after="0"/>
        <w:ind w:left="0"/>
        <w:jc w:val="both"/>
      </w:pPr>
      <w:r>
        <w:rPr>
          <w:rFonts w:ascii="Times New Roman"/>
          <w:b w:val="false"/>
          <w:i w:val="false"/>
          <w:color w:val="000000"/>
          <w:sz w:val="28"/>
        </w:rPr>
        <w:t>
      4) копию приказа об установлении опеки или попечительства;</w:t>
      </w:r>
    </w:p>
    <w:bookmarkEnd w:id="18"/>
    <w:bookmarkStart w:name="z26" w:id="19"/>
    <w:p>
      <w:pPr>
        <w:spacing w:after="0"/>
        <w:ind w:left="0"/>
        <w:jc w:val="both"/>
      </w:pPr>
      <w:r>
        <w:rPr>
          <w:rFonts w:ascii="Times New Roman"/>
          <w:b w:val="false"/>
          <w:i w:val="false"/>
          <w:color w:val="000000"/>
          <w:sz w:val="28"/>
        </w:rPr>
        <w:t>
      5) копию договора об открытии лицевого счета на имя опекуна или попечителя в банке второго уровня или организации, имеющей лицензию Национального Банка Республики Казахстан на осуществление отдельных видов банковских операций;</w:t>
      </w:r>
    </w:p>
    <w:bookmarkEnd w:id="19"/>
    <w:bookmarkStart w:name="z27" w:id="20"/>
    <w:p>
      <w:pPr>
        <w:spacing w:after="0"/>
        <w:ind w:left="0"/>
        <w:jc w:val="both"/>
      </w:pPr>
      <w:r>
        <w:rPr>
          <w:rFonts w:ascii="Times New Roman"/>
          <w:b w:val="false"/>
          <w:i w:val="false"/>
          <w:color w:val="000000"/>
          <w:sz w:val="28"/>
        </w:rPr>
        <w:t>
      6) сведения о доходах ребенка (детей) (документы, подтверждающие получение заработной платы, алиментов и других социальных выплат, а также дохода за счет принадлежащего ребенку (детям) имущества).</w:t>
      </w:r>
    </w:p>
    <w:bookmarkEnd w:id="20"/>
    <w:bookmarkStart w:name="z28" w:id="21"/>
    <w:p>
      <w:pPr>
        <w:spacing w:after="0"/>
        <w:ind w:left="0"/>
        <w:jc w:val="both"/>
      </w:pPr>
      <w:r>
        <w:rPr>
          <w:rFonts w:ascii="Times New Roman"/>
          <w:b w:val="false"/>
          <w:i w:val="false"/>
          <w:color w:val="000000"/>
          <w:sz w:val="28"/>
        </w:rPr>
        <w:t>
      Сведения о документах, удостоверяющих личность заявителя, свидетельство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или сотрудник отдела получает из соответствующих государственных информационных систем через шлюз "электронного правительства".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9. Отдел проверяет право опекуна или попечителя на получение пособия в течение одного рабочего дня со дня поступления заявления и выносит решение о назначении либо об отказе в назначении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фиксирует в журнале регистрации.</w:t>
      </w:r>
    </w:p>
    <w:bookmarkEnd w:id="22"/>
    <w:bookmarkStart w:name="z32" w:id="23"/>
    <w:p>
      <w:pPr>
        <w:spacing w:after="0"/>
        <w:ind w:left="0"/>
        <w:jc w:val="both"/>
      </w:pPr>
      <w:r>
        <w:rPr>
          <w:rFonts w:ascii="Times New Roman"/>
          <w:b w:val="false"/>
          <w:i w:val="false"/>
          <w:color w:val="000000"/>
          <w:sz w:val="28"/>
        </w:rPr>
        <w:t xml:space="preserve">
      Основаниями отказа в назначении пособия опекунам или попечителям на содержание ребенка-сироты (детей-сирот) и ребенка (детей), оставшегося без попечения родителей, являются обстоятельства,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10. Опекунам или попечителям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отделом.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11. Выплата опекунам или попечителям пособия на содержание ребенка-сироты (детей-сирот) и ребенка (детей), оставшегося без попечения родителей, производится отделом ежемесячно, не позднее 15 числа текущего месяца путем перечисления денежных средств на лицевые счета опекунов или попечителей.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Исключен постановлением Правительства РК от 25.04.2015</w:t>
      </w:r>
      <w:r>
        <w:rPr>
          <w:rFonts w:ascii="Times New Roman"/>
          <w:b w:val="false"/>
          <w:i w:val="false"/>
          <w:color w:val="000000"/>
          <w:sz w:val="28"/>
        </w:rPr>
        <w:t xml:space="preserve"> № 312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13. Пособие опекунам или попечителям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w:t>
      </w:r>
      <w:r>
        <w:rPr>
          <w:rFonts w:ascii="Times New Roman"/>
          <w:b w:val="false"/>
          <w:i w:val="false"/>
          <w:color w:val="000000"/>
          <w:sz w:val="28"/>
        </w:rPr>
        <w:t xml:space="preserve"> пункте 20</w:t>
      </w:r>
      <w:r>
        <w:rPr>
          <w:rFonts w:ascii="Times New Roman"/>
          <w:b w:val="false"/>
          <w:i w:val="false"/>
          <w:color w:val="000000"/>
          <w:sz w:val="28"/>
        </w:rPr>
        <w:t xml:space="preserve"> настоящих Правил, которые повлекут за собой прекращение их выплаты.</w:t>
      </w:r>
    </w:p>
    <w:bookmarkEnd w:id="26"/>
    <w:bookmarkStart w:name="z35" w:id="27"/>
    <w:p>
      <w:pPr>
        <w:spacing w:after="0"/>
        <w:ind w:left="0"/>
        <w:jc w:val="both"/>
      </w:pPr>
      <w:r>
        <w:rPr>
          <w:rFonts w:ascii="Times New Roman"/>
          <w:b w:val="false"/>
          <w:i w:val="false"/>
          <w:color w:val="000000"/>
          <w:sz w:val="28"/>
        </w:rPr>
        <w:t>
      14. Пособие на содержание ребенка-сироты (детей-сирот) и ребенка (детей), оставшегося без попечения родителей, своевременно не полученное опекуном или попечителем по вине отдела, выплачивается за прошлое время без ограничения сроков единовременно.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15. Опекун или попечитель не позднее пяти рабочих дней извещает отдел о перемене места жительства со дня переезда. При перемене места жительства опекуна или попечителя, получающего пособие на содержание ребенка-сироты (детей-сирот) и ребенка (детей), оставшегося без попечения родителей, отдел по прежнему месту жительства в течение семи рабочих дней со дня получения извещения о перемене места жительства направляет личное дело подопечного в отдел по новому месту жительства. При этом в личном деле подопечного указывается дата, по которой произведена выплата пособия.</w:t>
      </w:r>
    </w:p>
    <w:bookmarkEnd w:id="28"/>
    <w:bookmarkStart w:name="z38" w:id="29"/>
    <w:p>
      <w:pPr>
        <w:spacing w:after="0"/>
        <w:ind w:left="0"/>
        <w:jc w:val="both"/>
      </w:pPr>
      <w:r>
        <w:rPr>
          <w:rFonts w:ascii="Times New Roman"/>
          <w:b w:val="false"/>
          <w:i w:val="false"/>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пяти рабочих дней.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16. В случае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bookmarkEnd w:id="30"/>
    <w:bookmarkStart w:name="z39" w:id="31"/>
    <w:p>
      <w:pPr>
        <w:spacing w:after="0"/>
        <w:ind w:left="0"/>
        <w:jc w:val="both"/>
      </w:pPr>
      <w:r>
        <w:rPr>
          <w:rFonts w:ascii="Times New Roman"/>
          <w:b w:val="false"/>
          <w:i w:val="false"/>
          <w:color w:val="000000"/>
          <w:sz w:val="28"/>
        </w:rPr>
        <w:t>
      17. Контроль за использованием опекунами или попечителями пособия на содержание ребенка-сироты (детей-сирот) и ребенка (детей), оставшегося без попечения родителей, осуществляется отделом.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18. Не назначается пособие на содержание ребенка-сироты (детей-сирот) и ребенка (детей), оставшегося без попечения родителей в случаях:</w:t>
      </w:r>
    </w:p>
    <w:bookmarkEnd w:id="32"/>
    <w:bookmarkStart w:name="z41" w:id="33"/>
    <w:p>
      <w:pPr>
        <w:spacing w:after="0"/>
        <w:ind w:left="0"/>
        <w:jc w:val="both"/>
      </w:pPr>
      <w:r>
        <w:rPr>
          <w:rFonts w:ascii="Times New Roman"/>
          <w:b w:val="false"/>
          <w:i w:val="false"/>
          <w:color w:val="000000"/>
          <w:sz w:val="28"/>
        </w:rPr>
        <w:t>
      1) нахождения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33"/>
    <w:bookmarkStart w:name="z42" w:id="34"/>
    <w:p>
      <w:pPr>
        <w:spacing w:after="0"/>
        <w:ind w:left="0"/>
        <w:jc w:val="both"/>
      </w:pPr>
      <w:r>
        <w:rPr>
          <w:rFonts w:ascii="Times New Roman"/>
          <w:b w:val="false"/>
          <w:i w:val="false"/>
          <w:color w:val="000000"/>
          <w:sz w:val="28"/>
        </w:rPr>
        <w:t>
      2) превышения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34"/>
    <w:bookmarkStart w:name="z43" w:id="35"/>
    <w:p>
      <w:pPr>
        <w:spacing w:after="0"/>
        <w:ind w:left="0"/>
        <w:jc w:val="both"/>
      </w:pPr>
      <w:r>
        <w:rPr>
          <w:rFonts w:ascii="Times New Roman"/>
          <w:b w:val="false"/>
          <w:i w:val="false"/>
          <w:color w:val="000000"/>
          <w:sz w:val="28"/>
        </w:rPr>
        <w:t>
      3)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bookmarkEnd w:id="35"/>
    <w:bookmarkStart w:name="z44" w:id="36"/>
    <w:p>
      <w:pPr>
        <w:spacing w:after="0"/>
        <w:ind w:left="0"/>
        <w:jc w:val="both"/>
      </w:pPr>
      <w:r>
        <w:rPr>
          <w:rFonts w:ascii="Times New Roman"/>
          <w:b w:val="false"/>
          <w:i w:val="false"/>
          <w:color w:val="000000"/>
          <w:sz w:val="28"/>
        </w:rPr>
        <w:t>
      19. Решение отдела об отказе в назначении опекунам или попечителям пособия на содержание ребенка-сироты (детей-сирот) и ребенка (детей), оставшегося без попечения родителей, может быть обжаловано в вышестоящий государственный орган (вышестоящему должностному лицу) или в суд.</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20. Выплата пособия на содержание ребенка-сироты (детей-сирот) и ребенка (детей), оставшегося без попечения родителей, опекуну или попечителю прекращается по решению отдела в следующих случаях:</w:t>
      </w:r>
    </w:p>
    <w:bookmarkEnd w:id="37"/>
    <w:bookmarkStart w:name="z44" w:id="38"/>
    <w:p>
      <w:pPr>
        <w:spacing w:after="0"/>
        <w:ind w:left="0"/>
        <w:jc w:val="both"/>
      </w:pPr>
      <w:r>
        <w:rPr>
          <w:rFonts w:ascii="Times New Roman"/>
          <w:b w:val="false"/>
          <w:i w:val="false"/>
          <w:color w:val="000000"/>
          <w:sz w:val="28"/>
        </w:rPr>
        <w:t>
      1) достижение подопечным совершеннолетия;</w:t>
      </w:r>
    </w:p>
    <w:bookmarkEnd w:id="38"/>
    <w:bookmarkStart w:name="z45" w:id="39"/>
    <w:p>
      <w:pPr>
        <w:spacing w:after="0"/>
        <w:ind w:left="0"/>
        <w:jc w:val="both"/>
      </w:pPr>
      <w:r>
        <w:rPr>
          <w:rFonts w:ascii="Times New Roman"/>
          <w:b w:val="false"/>
          <w:i w:val="false"/>
          <w:color w:val="000000"/>
          <w:sz w:val="28"/>
        </w:rPr>
        <w:t>
      2) устройство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bookmarkEnd w:id="39"/>
    <w:bookmarkStart w:name="z46" w:id="40"/>
    <w:p>
      <w:pPr>
        <w:spacing w:after="0"/>
        <w:ind w:left="0"/>
        <w:jc w:val="both"/>
      </w:pPr>
      <w:r>
        <w:rPr>
          <w:rFonts w:ascii="Times New Roman"/>
          <w:b w:val="false"/>
          <w:i w:val="false"/>
          <w:color w:val="000000"/>
          <w:sz w:val="28"/>
        </w:rPr>
        <w:t>
      3) усыновление подопечного ребенка (детей);</w:t>
      </w:r>
    </w:p>
    <w:bookmarkEnd w:id="40"/>
    <w:bookmarkStart w:name="z47" w:id="41"/>
    <w:p>
      <w:pPr>
        <w:spacing w:after="0"/>
        <w:ind w:left="0"/>
        <w:jc w:val="both"/>
      </w:pPr>
      <w:r>
        <w:rPr>
          <w:rFonts w:ascii="Times New Roman"/>
          <w:b w:val="false"/>
          <w:i w:val="false"/>
          <w:color w:val="000000"/>
          <w:sz w:val="28"/>
        </w:rPr>
        <w:t xml:space="preserve">
      4) освобождение и отстранение опекуна или попечителя от исполнения своих обязанностей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41"/>
    <w:bookmarkStart w:name="z48" w:id="42"/>
    <w:p>
      <w:pPr>
        <w:spacing w:after="0"/>
        <w:ind w:left="0"/>
        <w:jc w:val="both"/>
      </w:pPr>
      <w:r>
        <w:rPr>
          <w:rFonts w:ascii="Times New Roman"/>
          <w:b w:val="false"/>
          <w:i w:val="false"/>
          <w:color w:val="000000"/>
          <w:sz w:val="28"/>
        </w:rPr>
        <w:t>
      5) вступление в брак подопечного ребенка (детей);</w:t>
      </w:r>
    </w:p>
    <w:bookmarkEnd w:id="42"/>
    <w:bookmarkStart w:name="z49" w:id="43"/>
    <w:p>
      <w:pPr>
        <w:spacing w:after="0"/>
        <w:ind w:left="0"/>
        <w:jc w:val="both"/>
      </w:pPr>
      <w:r>
        <w:rPr>
          <w:rFonts w:ascii="Times New Roman"/>
          <w:b w:val="false"/>
          <w:i w:val="false"/>
          <w:color w:val="000000"/>
          <w:sz w:val="28"/>
        </w:rPr>
        <w:t xml:space="preserve">
      6) объявление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p>
    <w:bookmarkEnd w:id="43"/>
    <w:bookmarkStart w:name="z50" w:id="44"/>
    <w:p>
      <w:pPr>
        <w:spacing w:after="0"/>
        <w:ind w:left="0"/>
        <w:jc w:val="both"/>
      </w:pPr>
      <w:r>
        <w:rPr>
          <w:rFonts w:ascii="Times New Roman"/>
          <w:b w:val="false"/>
          <w:i w:val="false"/>
          <w:color w:val="000000"/>
          <w:sz w:val="28"/>
        </w:rPr>
        <w:t>
      7) возвращение родителям ребенка-сироты (детей-сирот) и ребенка (детей), оставшегося без попечения родителей, на основания заключения отдела;</w:t>
      </w:r>
    </w:p>
    <w:bookmarkEnd w:id="44"/>
    <w:bookmarkStart w:name="z51" w:id="45"/>
    <w:p>
      <w:pPr>
        <w:spacing w:after="0"/>
        <w:ind w:left="0"/>
        <w:jc w:val="both"/>
      </w:pPr>
      <w:r>
        <w:rPr>
          <w:rFonts w:ascii="Times New Roman"/>
          <w:b w:val="false"/>
          <w:i w:val="false"/>
          <w:color w:val="000000"/>
          <w:sz w:val="28"/>
        </w:rPr>
        <w:t>
      8) смерть ребенка (детей);</w:t>
      </w:r>
    </w:p>
    <w:bookmarkEnd w:id="45"/>
    <w:bookmarkStart w:name="z52" w:id="46"/>
    <w:p>
      <w:pPr>
        <w:spacing w:after="0"/>
        <w:ind w:left="0"/>
        <w:jc w:val="both"/>
      </w:pPr>
      <w:r>
        <w:rPr>
          <w:rFonts w:ascii="Times New Roman"/>
          <w:b w:val="false"/>
          <w:i w:val="false"/>
          <w:color w:val="000000"/>
          <w:sz w:val="28"/>
        </w:rPr>
        <w:t>
      9)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21. Прекращение выплаты пособия производится по решению отдела с месяца, следующего за месяцем, в котором возникли обстоятельства, влекущие за собой прекращение выплаты.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22. Если опекуну или попечителю стало известно об обнаружении родителей в результате розыска, их излечении, освобождении из мест лишения свободы, изменении доходов опекаемых и других случаях, влекущих за собой прекращение выплаты опекуну (попечителю) пособия на содержание ребенка-сироты (детей-сирот) и ребенка (детей), оставшегося без попечения родителей, он извещает об этом отдел в течение пяти рабочих дней.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23. Отдел в течение пяти рабочих дней со дня принятия решения о прекращении выплаты пособия извещает об этом опекунов или попечителей.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24. Неправомерно выплаченные и полученные пособия взыскиваются с опекуна или попечителя,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bookmarkEnd w:id="50"/>
    <w:bookmarkStart w:name="z59" w:id="51"/>
    <w:p>
      <w:pPr>
        <w:spacing w:after="0"/>
        <w:ind w:left="0"/>
        <w:jc w:val="left"/>
      </w:pPr>
      <w:r>
        <w:rPr>
          <w:rFonts w:ascii="Times New Roman"/>
          <w:b/>
          <w:i w:val="false"/>
          <w:color w:val="000000"/>
        </w:rPr>
        <w:t xml:space="preserve"> Глава 3. Размер выплаты опекунам или попечителям пособия на содержание ребенка-сироты (детей-сирот) и ребенка (детей), оставшегося без попечения родителей, и контроль за использованием пособия</w:t>
      </w:r>
    </w:p>
    <w:bookmarkEnd w:id="51"/>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27.09.2022 </w:t>
      </w:r>
      <w:r>
        <w:rPr>
          <w:rFonts w:ascii="Times New Roman"/>
          <w:b w:val="false"/>
          <w:i w:val="false"/>
          <w:color w:val="ff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52"/>
    <w:p>
      <w:pPr>
        <w:spacing w:after="0"/>
        <w:ind w:left="0"/>
        <w:jc w:val="both"/>
      </w:pPr>
      <w:r>
        <w:rPr>
          <w:rFonts w:ascii="Times New Roman"/>
          <w:b w:val="false"/>
          <w:i w:val="false"/>
          <w:color w:val="000000"/>
          <w:sz w:val="28"/>
        </w:rPr>
        <w:t>
      25. Размер выплаты опекунам или попечителям пособия на содержание ребенка-сироты (детей-сирот) и ребенка (детей), оставшегося без попечения родителей, составляет десять месячных расчетных показателей в месяц.</w:t>
      </w:r>
    </w:p>
    <w:bookmarkEnd w:id="52"/>
    <w:bookmarkStart w:name="z61" w:id="53"/>
    <w:p>
      <w:pPr>
        <w:spacing w:after="0"/>
        <w:ind w:left="0"/>
        <w:jc w:val="both"/>
      </w:pPr>
      <w:r>
        <w:rPr>
          <w:rFonts w:ascii="Times New Roman"/>
          <w:b w:val="false"/>
          <w:i w:val="false"/>
          <w:color w:val="000000"/>
          <w:sz w:val="28"/>
        </w:rPr>
        <w:t>
      26. Контроль за расходованием пособия на содержание ребенка-сироты (детей-сирот) и ребенка (детей), оставшегося без попечения родителей, производится отделом не реже 1 раза в полугодие.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27.09.2022 </w:t>
      </w:r>
      <w:r>
        <w:rPr>
          <w:rFonts w:ascii="Times New Roman"/>
          <w:b w:val="false"/>
          <w:i w:val="false"/>
          <w:color w:val="000000"/>
          <w:sz w:val="28"/>
        </w:rPr>
        <w:t>№ 757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 размеру выплаты</w:t>
            </w:r>
            <w:r>
              <w:br/>
            </w:r>
            <w:r>
              <w:rPr>
                <w:rFonts w:ascii="Times New Roman"/>
                <w:b w:val="false"/>
                <w:i w:val="false"/>
                <w:color w:val="000000"/>
                <w:sz w:val="20"/>
              </w:rPr>
              <w:t>пособия опекунам или попечителям на</w:t>
            </w:r>
            <w:r>
              <w:br/>
            </w:r>
            <w:r>
              <w:rPr>
                <w:rFonts w:ascii="Times New Roman"/>
                <w:b w:val="false"/>
                <w:i w:val="false"/>
                <w:color w:val="000000"/>
                <w:sz w:val="20"/>
              </w:rPr>
              <w:t>содержание ребенка-сироты (детей-сирот) и</w:t>
            </w:r>
            <w:r>
              <w:br/>
            </w:r>
            <w:r>
              <w:rPr>
                <w:rFonts w:ascii="Times New Roman"/>
                <w:b w:val="false"/>
                <w:i w:val="false"/>
                <w:color w:val="000000"/>
                <w:sz w:val="20"/>
              </w:rPr>
              <w:t>ребенка (детей), оставшегося без попечения</w:t>
            </w:r>
            <w:r>
              <w:br/>
            </w:r>
            <w:r>
              <w:rPr>
                <w:rFonts w:ascii="Times New Roman"/>
                <w:b w:val="false"/>
                <w:i w:val="false"/>
                <w:color w:val="000000"/>
                <w:sz w:val="20"/>
              </w:rPr>
              <w:t>родителей</w:t>
            </w:r>
          </w:p>
        </w:tc>
      </w:tr>
    </w:tbl>
    <w:bookmarkStart w:name="z63" w:id="54"/>
    <w:p>
      <w:pPr>
        <w:spacing w:after="0"/>
        <w:ind w:left="0"/>
        <w:jc w:val="left"/>
      </w:pPr>
      <w:r>
        <w:rPr>
          <w:rFonts w:ascii="Times New Roman"/>
          <w:b/>
          <w:i w:val="false"/>
          <w:color w:val="000000"/>
        </w:rPr>
        <w:t xml:space="preserve"> Формула</w:t>
      </w:r>
      <w:r>
        <w:br/>
      </w:r>
      <w:r>
        <w:rPr>
          <w:rFonts w:ascii="Times New Roman"/>
          <w:b/>
          <w:i w:val="false"/>
          <w:color w:val="000000"/>
        </w:rPr>
        <w:t>исчисления среднемесячных расходов на содержание ребенка в</w:t>
      </w:r>
      <w:r>
        <w:br/>
      </w:r>
      <w:r>
        <w:rPr>
          <w:rFonts w:ascii="Times New Roman"/>
          <w:b/>
          <w:i w:val="false"/>
          <w:color w:val="000000"/>
        </w:rPr>
        <w:t>учреждениях для детей-сирот и детей, оставшихся без попечения</w:t>
      </w:r>
      <w:r>
        <w:br/>
      </w:r>
      <w:r>
        <w:rPr>
          <w:rFonts w:ascii="Times New Roman"/>
          <w:b/>
          <w:i w:val="false"/>
          <w:color w:val="000000"/>
        </w:rPr>
        <w:t>родителей</w:t>
      </w:r>
    </w:p>
    <w:bookmarkEnd w:id="54"/>
    <w:bookmarkStart w:name="z64" w:id="55"/>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bookmarkEnd w:id="55"/>
    <w:bookmarkStart w:name="z65" w:id="56"/>
    <w:p>
      <w:pPr>
        <w:spacing w:after="0"/>
        <w:ind w:left="0"/>
        <w:jc w:val="both"/>
      </w:pPr>
      <w:r>
        <w:rPr>
          <w:rFonts w:ascii="Times New Roman"/>
          <w:b w:val="false"/>
          <w:i w:val="false"/>
          <w:color w:val="000000"/>
          <w:sz w:val="28"/>
        </w:rPr>
        <w:t>
      СР=ТР</w:t>
      </w:r>
      <w:r>
        <w:rPr>
          <w:rFonts w:ascii="Times New Roman"/>
          <w:b w:val="false"/>
          <w:i w:val="false"/>
          <w:color w:val="000000"/>
          <w:vertAlign w:val="subscript"/>
        </w:rPr>
        <w:t>БП</w:t>
      </w:r>
      <w:r>
        <w:rPr>
          <w:rFonts w:ascii="Times New Roman"/>
          <w:b w:val="false"/>
          <w:i w:val="false"/>
          <w:color w:val="000000"/>
          <w:sz w:val="28"/>
        </w:rPr>
        <w:t>/КД/12 мес.</w:t>
      </w:r>
    </w:p>
    <w:bookmarkEnd w:id="56"/>
    <w:p>
      <w:pPr>
        <w:spacing w:after="0"/>
        <w:ind w:left="0"/>
        <w:jc w:val="both"/>
      </w:pPr>
      <w:r>
        <w:rPr>
          <w:rFonts w:ascii="Times New Roman"/>
          <w:b w:val="false"/>
          <w:i w:val="false"/>
          <w:color w:val="000000"/>
          <w:sz w:val="28"/>
        </w:rPr>
        <w:t>
      где:</w:t>
      </w:r>
    </w:p>
    <w:bookmarkStart w:name="z66" w:id="57"/>
    <w:p>
      <w:pPr>
        <w:spacing w:after="0"/>
        <w:ind w:left="0"/>
        <w:jc w:val="both"/>
      </w:pPr>
      <w:r>
        <w:rPr>
          <w:rFonts w:ascii="Times New Roman"/>
          <w:b w:val="false"/>
          <w:i w:val="false"/>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57"/>
    <w:bookmarkStart w:name="z67" w:id="58"/>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БП</w:t>
      </w:r>
      <w:r>
        <w:rPr>
          <w:rFonts w:ascii="Times New Roman"/>
          <w:b w:val="false"/>
          <w:i w:val="false"/>
          <w:color w:val="000000"/>
          <w:sz w:val="28"/>
        </w:rPr>
        <w:t xml:space="preserve">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bookmarkEnd w:id="58"/>
    <w:bookmarkStart w:name="z68" w:id="59"/>
    <w:p>
      <w:pPr>
        <w:spacing w:after="0"/>
        <w:ind w:left="0"/>
        <w:jc w:val="both"/>
      </w:pPr>
      <w:r>
        <w:rPr>
          <w:rFonts w:ascii="Times New Roman"/>
          <w:b w:val="false"/>
          <w:i w:val="false"/>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 размеру выплаты</w:t>
            </w:r>
            <w:r>
              <w:br/>
            </w:r>
            <w:r>
              <w:rPr>
                <w:rFonts w:ascii="Times New Roman"/>
                <w:b w:val="false"/>
                <w:i w:val="false"/>
                <w:color w:val="000000"/>
                <w:sz w:val="20"/>
              </w:rPr>
              <w:t>пособия опекунам или попечителям на</w:t>
            </w:r>
            <w:r>
              <w:br/>
            </w:r>
            <w:r>
              <w:rPr>
                <w:rFonts w:ascii="Times New Roman"/>
                <w:b w:val="false"/>
                <w:i w:val="false"/>
                <w:color w:val="000000"/>
                <w:sz w:val="20"/>
              </w:rPr>
              <w:t>содержание ребенка-сироты (детей-сирот) и</w:t>
            </w:r>
            <w:r>
              <w:br/>
            </w:r>
            <w:r>
              <w:rPr>
                <w:rFonts w:ascii="Times New Roman"/>
                <w:b w:val="false"/>
                <w:i w:val="false"/>
                <w:color w:val="000000"/>
                <w:sz w:val="20"/>
              </w:rPr>
              <w:t>ребенка (детей), оставшегося без попечения</w:t>
            </w:r>
            <w:r>
              <w:br/>
            </w:r>
            <w:r>
              <w:rPr>
                <w:rFonts w:ascii="Times New Roman"/>
                <w:b w:val="false"/>
                <w:i w:val="false"/>
                <w:color w:val="000000"/>
                <w:sz w:val="20"/>
              </w:rPr>
              <w:t>родителей</w:t>
            </w:r>
          </w:p>
        </w:tc>
      </w:tr>
    </w:tbl>
    <w:bookmarkStart w:name="z70" w:id="60"/>
    <w:p>
      <w:pPr>
        <w:spacing w:after="0"/>
        <w:ind w:left="0"/>
        <w:jc w:val="left"/>
      </w:pPr>
      <w:r>
        <w:rPr>
          <w:rFonts w:ascii="Times New Roman"/>
          <w:b/>
          <w:i w:val="false"/>
          <w:color w:val="000000"/>
        </w:rPr>
        <w:t xml:space="preserve"> Форма заявления</w:t>
      </w:r>
      <w:r>
        <w:br/>
      </w:r>
      <w:r>
        <w:rPr>
          <w:rFonts w:ascii="Times New Roman"/>
          <w:b/>
          <w:i w:val="false"/>
          <w:color w:val="000000"/>
        </w:rPr>
        <w:t>для назначения пособия опекуну или попечителю на содержание</w:t>
      </w:r>
      <w:r>
        <w:br/>
      </w:r>
      <w:r>
        <w:rPr>
          <w:rFonts w:ascii="Times New Roman"/>
          <w:b/>
          <w:i w:val="false"/>
          <w:color w:val="000000"/>
        </w:rPr>
        <w:t>ребенка-сироты (детей-сирот) и ребенка (детей), оставшегося без</w:t>
      </w:r>
      <w:r>
        <w:br/>
      </w:r>
      <w:r>
        <w:rPr>
          <w:rFonts w:ascii="Times New Roman"/>
          <w:b/>
          <w:i w:val="false"/>
          <w:color w:val="000000"/>
        </w:rPr>
        <w:t>попечения родителей</w:t>
      </w:r>
    </w:p>
    <w:bookmarkEnd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(наименование органа)  </w:t>
      </w:r>
    </w:p>
    <w:p>
      <w:pPr>
        <w:spacing w:after="0"/>
        <w:ind w:left="0"/>
        <w:jc w:val="both"/>
      </w:pPr>
      <w:r>
        <w:rPr>
          <w:rFonts w:ascii="Times New Roman"/>
          <w:b w:val="false"/>
          <w:i w:val="false"/>
          <w:color w:val="000000"/>
          <w:sz w:val="28"/>
        </w:rPr>
        <w:t>
                                       _________________________</w:t>
      </w:r>
    </w:p>
    <w:bookmarkStart w:name="z71" w:id="61"/>
    <w:p>
      <w:pPr>
        <w:spacing w:after="0"/>
        <w:ind w:left="0"/>
        <w:jc w:val="left"/>
      </w:pPr>
      <w:r>
        <w:rPr>
          <w:rFonts w:ascii="Times New Roman"/>
          <w:b/>
          <w:i w:val="false"/>
          <w:color w:val="000000"/>
        </w:rPr>
        <w:t xml:space="preserve"> Заявление</w:t>
      </w:r>
    </w:p>
    <w:bookmarkEnd w:id="61"/>
    <w:p>
      <w:pPr>
        <w:spacing w:after="0"/>
        <w:ind w:left="0"/>
        <w:jc w:val="both"/>
      </w:pPr>
      <w:r>
        <w:rPr>
          <w:rFonts w:ascii="Times New Roman"/>
          <w:b w:val="false"/>
          <w:i w:val="false"/>
          <w:color w:val="000000"/>
          <w:sz w:val="28"/>
        </w:rPr>
        <w:t>
            Прошу назначить пособие на содержание ребенка (детей),</w:t>
      </w:r>
    </w:p>
    <w:p>
      <w:pPr>
        <w:spacing w:after="0"/>
        <w:ind w:left="0"/>
        <w:jc w:val="both"/>
      </w:pPr>
      <w:r>
        <w:rPr>
          <w:rFonts w:ascii="Times New Roman"/>
          <w:b w:val="false"/>
          <w:i w:val="false"/>
          <w:color w:val="000000"/>
          <w:sz w:val="28"/>
        </w:rPr>
        <w:t>
      оставшегося без попечения родителей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дата рождения ребенка (детей))</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 Отчество _________________________ опекуна</w:t>
      </w:r>
    </w:p>
    <w:p>
      <w:pPr>
        <w:spacing w:after="0"/>
        <w:ind w:left="0"/>
        <w:jc w:val="both"/>
      </w:pPr>
      <w:r>
        <w:rPr>
          <w:rFonts w:ascii="Times New Roman"/>
          <w:b w:val="false"/>
          <w:i w:val="false"/>
          <w:color w:val="000000"/>
          <w:sz w:val="28"/>
        </w:rPr>
        <w:t>
      или попечителя</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Решение органа о назначении опекуном или попечителем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_________от "__" ______ 20 ___г.</w:t>
      </w:r>
    </w:p>
    <w:p>
      <w:pPr>
        <w:spacing w:after="0"/>
        <w:ind w:left="0"/>
        <w:jc w:val="both"/>
      </w:pPr>
      <w:r>
        <w:rPr>
          <w:rFonts w:ascii="Times New Roman"/>
          <w:b w:val="false"/>
          <w:i w:val="false"/>
          <w:color w:val="000000"/>
          <w:sz w:val="28"/>
        </w:rPr>
        <w:t>
      Вид документа, удостоверяющего личность опекуна или попечителя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 _______ номер ______ кем выдано 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 лицевого счета __________ Наименование банка ______________________</w:t>
      </w:r>
    </w:p>
    <w:p>
      <w:pPr>
        <w:spacing w:after="0"/>
        <w:ind w:left="0"/>
        <w:jc w:val="both"/>
      </w:pPr>
      <w:r>
        <w:rPr>
          <w:rFonts w:ascii="Times New Roman"/>
          <w:b w:val="false"/>
          <w:i w:val="false"/>
          <w:color w:val="000000"/>
          <w:sz w:val="28"/>
        </w:rPr>
        <w:t>
            В случае возникновения изменений в личных данных обязуюсь в</w:t>
      </w:r>
    </w:p>
    <w:p>
      <w:pPr>
        <w:spacing w:after="0"/>
        <w:ind w:left="0"/>
        <w:jc w:val="both"/>
      </w:pPr>
      <w:r>
        <w:rPr>
          <w:rFonts w:ascii="Times New Roman"/>
          <w:b w:val="false"/>
          <w:i w:val="false"/>
          <w:color w:val="000000"/>
          <w:sz w:val="28"/>
        </w:rPr>
        <w:t>
      течение 15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 _____________ 20 ___ года 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"___" _________ 20 __ года</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(подпись)      (Ф.И.О., должность лица, принявшего документы)</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 случае возникновения изменений в личных данных обязуюсь в</w:t>
      </w:r>
    </w:p>
    <w:p>
      <w:pPr>
        <w:spacing w:after="0"/>
        <w:ind w:left="0"/>
        <w:jc w:val="both"/>
      </w:pPr>
      <w:r>
        <w:rPr>
          <w:rFonts w:ascii="Times New Roman"/>
          <w:b w:val="false"/>
          <w:i w:val="false"/>
          <w:color w:val="000000"/>
          <w:sz w:val="28"/>
        </w:rPr>
        <w:t>
      течение 15 дней сообщить о них.</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Заявление гр. ___________________ с прилагаемыми документами</w:t>
      </w:r>
    </w:p>
    <w:p>
      <w:pPr>
        <w:spacing w:after="0"/>
        <w:ind w:left="0"/>
        <w:jc w:val="both"/>
      </w:pPr>
      <w:r>
        <w:rPr>
          <w:rFonts w:ascii="Times New Roman"/>
          <w:b w:val="false"/>
          <w:i w:val="false"/>
          <w:color w:val="000000"/>
          <w:sz w:val="28"/>
        </w:rPr>
        <w:t>
      в количестве _____ штук принято "___" ________ 20 __ г.</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(подпись)        (Ф.И.О.,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 размеру выплаты</w:t>
            </w:r>
            <w:r>
              <w:br/>
            </w:r>
            <w:r>
              <w:rPr>
                <w:rFonts w:ascii="Times New Roman"/>
                <w:b w:val="false"/>
                <w:i w:val="false"/>
                <w:color w:val="000000"/>
                <w:sz w:val="20"/>
              </w:rPr>
              <w:t>пособия опекунам или попечителям на</w:t>
            </w:r>
            <w:r>
              <w:br/>
            </w:r>
            <w:r>
              <w:rPr>
                <w:rFonts w:ascii="Times New Roman"/>
                <w:b w:val="false"/>
                <w:i w:val="false"/>
                <w:color w:val="000000"/>
                <w:sz w:val="20"/>
              </w:rPr>
              <w:t>содержание ребенка-сироты (детей-сирот) и</w:t>
            </w:r>
            <w:r>
              <w:br/>
            </w:r>
            <w:r>
              <w:rPr>
                <w:rFonts w:ascii="Times New Roman"/>
                <w:b w:val="false"/>
                <w:i w:val="false"/>
                <w:color w:val="000000"/>
                <w:sz w:val="20"/>
              </w:rPr>
              <w:t>ребенка (детей), оставшегося без попечения</w:t>
            </w:r>
            <w:r>
              <w:br/>
            </w:r>
            <w:r>
              <w:rPr>
                <w:rFonts w:ascii="Times New Roman"/>
                <w:b w:val="false"/>
                <w:i w:val="false"/>
                <w:color w:val="000000"/>
                <w:sz w:val="20"/>
              </w:rPr>
              <w:t>родителей</w:t>
            </w:r>
          </w:p>
        </w:tc>
      </w:tr>
    </w:tbl>
    <w:bookmarkStart w:name="z73" w:id="62"/>
    <w:p>
      <w:pPr>
        <w:spacing w:after="0"/>
        <w:ind w:left="0"/>
        <w:jc w:val="left"/>
      </w:pPr>
      <w:r>
        <w:rPr>
          <w:rFonts w:ascii="Times New Roman"/>
          <w:b/>
          <w:i w:val="false"/>
          <w:color w:val="000000"/>
        </w:rPr>
        <w:t xml:space="preserve"> Решение</w:t>
      </w:r>
      <w:r>
        <w:br/>
      </w:r>
      <w:r>
        <w:rPr>
          <w:rFonts w:ascii="Times New Roman"/>
          <w:b/>
          <w:i w:val="false"/>
          <w:color w:val="000000"/>
        </w:rPr>
        <w:t>о назначении (отказе в назначении) пособия опекуну или</w:t>
      </w:r>
      <w:r>
        <w:br/>
      </w:r>
      <w:r>
        <w:rPr>
          <w:rFonts w:ascii="Times New Roman"/>
          <w:b/>
          <w:i w:val="false"/>
          <w:color w:val="000000"/>
        </w:rPr>
        <w:t>попечителю на содержание ребенка-сироты (детей-сирот) и ребенка</w:t>
      </w:r>
      <w:r>
        <w:br/>
      </w:r>
      <w:r>
        <w:rPr>
          <w:rFonts w:ascii="Times New Roman"/>
          <w:b/>
          <w:i w:val="false"/>
          <w:color w:val="000000"/>
        </w:rPr>
        <w:t>(детей), оставшегося без попечения родителей</w:t>
      </w:r>
    </w:p>
    <w:bookmarkEnd w:id="62"/>
    <w:p>
      <w:pPr>
        <w:spacing w:after="0"/>
        <w:ind w:left="0"/>
        <w:jc w:val="both"/>
      </w:pPr>
      <w:r>
        <w:rPr>
          <w:rFonts w:ascii="Times New Roman"/>
          <w:b w:val="false"/>
          <w:i w:val="false"/>
          <w:color w:val="000000"/>
          <w:sz w:val="28"/>
        </w:rPr>
        <w:t>
      № ___                                        от "___" ____ 20___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(наименование органа)       </w:t>
      </w:r>
    </w:p>
    <w:p>
      <w:pPr>
        <w:spacing w:after="0"/>
        <w:ind w:left="0"/>
        <w:jc w:val="both"/>
      </w:pPr>
      <w:r>
        <w:rPr>
          <w:rFonts w:ascii="Times New Roman"/>
          <w:b w:val="false"/>
          <w:i w:val="false"/>
          <w:color w:val="000000"/>
          <w:sz w:val="28"/>
        </w:rPr>
        <w:t>
      № дела _______</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Дата обращения ______________________________________________________</w:t>
      </w:r>
    </w:p>
    <w:p>
      <w:pPr>
        <w:spacing w:after="0"/>
        <w:ind w:left="0"/>
        <w:jc w:val="both"/>
      </w:pPr>
      <w:r>
        <w:rPr>
          <w:rFonts w:ascii="Times New Roman"/>
          <w:b w:val="false"/>
          <w:i w:val="false"/>
          <w:color w:val="000000"/>
          <w:sz w:val="28"/>
        </w:rPr>
        <w:t>
      Свидетельство о рождении ребенка (запись акта о рождении)</w:t>
      </w:r>
    </w:p>
    <w:p>
      <w:pPr>
        <w:spacing w:after="0"/>
        <w:ind w:left="0"/>
        <w:jc w:val="both"/>
      </w:pPr>
      <w:r>
        <w:rPr>
          <w:rFonts w:ascii="Times New Roman"/>
          <w:b w:val="false"/>
          <w:i w:val="false"/>
          <w:color w:val="000000"/>
          <w:sz w:val="28"/>
        </w:rPr>
        <w:t>
      № _____________ Дата выдачи ____________________________ наименование</w:t>
      </w:r>
    </w:p>
    <w:p>
      <w:pPr>
        <w:spacing w:after="0"/>
        <w:ind w:left="0"/>
        <w:jc w:val="both"/>
      </w:pPr>
      <w:r>
        <w:rPr>
          <w:rFonts w:ascii="Times New Roman"/>
          <w:b w:val="false"/>
          <w:i w:val="false"/>
          <w:color w:val="000000"/>
          <w:sz w:val="28"/>
        </w:rPr>
        <w:t>
      органа, выдавшего свидетельство о рождении ребенка (запись акта о</w:t>
      </w:r>
    </w:p>
    <w:p>
      <w:pPr>
        <w:spacing w:after="0"/>
        <w:ind w:left="0"/>
        <w:jc w:val="both"/>
      </w:pPr>
      <w:r>
        <w:rPr>
          <w:rFonts w:ascii="Times New Roman"/>
          <w:b w:val="false"/>
          <w:i w:val="false"/>
          <w:color w:val="000000"/>
          <w:sz w:val="28"/>
        </w:rPr>
        <w:t>
      рождении)____________________________________________________________</w:t>
      </w:r>
    </w:p>
    <w:p>
      <w:pPr>
        <w:spacing w:after="0"/>
        <w:ind w:left="0"/>
        <w:jc w:val="both"/>
      </w:pPr>
      <w:r>
        <w:rPr>
          <w:rFonts w:ascii="Times New Roman"/>
          <w:b w:val="false"/>
          <w:i w:val="false"/>
          <w:color w:val="000000"/>
          <w:sz w:val="28"/>
        </w:rPr>
        <w:t>
      Ф.И.О. ребенка ______________________________________________________</w:t>
      </w:r>
    </w:p>
    <w:p>
      <w:pPr>
        <w:spacing w:after="0"/>
        <w:ind w:left="0"/>
        <w:jc w:val="both"/>
      </w:pPr>
      <w:r>
        <w:rPr>
          <w:rFonts w:ascii="Times New Roman"/>
          <w:b w:val="false"/>
          <w:i w:val="false"/>
          <w:color w:val="000000"/>
          <w:sz w:val="28"/>
        </w:rPr>
        <w:t>
      Дата рождения ребенка _______________________________________________</w:t>
      </w:r>
    </w:p>
    <w:p>
      <w:pPr>
        <w:spacing w:after="0"/>
        <w:ind w:left="0"/>
        <w:jc w:val="both"/>
      </w:pPr>
      <w:r>
        <w:rPr>
          <w:rFonts w:ascii="Times New Roman"/>
          <w:b w:val="false"/>
          <w:i w:val="false"/>
          <w:color w:val="000000"/>
          <w:sz w:val="28"/>
        </w:rPr>
        <w:t>
      Решение органа о назначении опекуном или попечителем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назначения _______ 20 __ г.</w:t>
      </w:r>
    </w:p>
    <w:p>
      <w:pPr>
        <w:spacing w:after="0"/>
        <w:ind w:left="0"/>
        <w:jc w:val="both"/>
      </w:pPr>
      <w:r>
        <w:rPr>
          <w:rFonts w:ascii="Times New Roman"/>
          <w:b w:val="false"/>
          <w:i w:val="false"/>
          <w:color w:val="000000"/>
          <w:sz w:val="28"/>
        </w:rPr>
        <w:t>
      Назначенная сумма пособия</w:t>
      </w:r>
    </w:p>
    <w:p>
      <w:pPr>
        <w:spacing w:after="0"/>
        <w:ind w:left="0"/>
        <w:jc w:val="both"/>
      </w:pPr>
      <w:r>
        <w:rPr>
          <w:rFonts w:ascii="Times New Roman"/>
          <w:b w:val="false"/>
          <w:i w:val="false"/>
          <w:color w:val="000000"/>
          <w:sz w:val="28"/>
        </w:rPr>
        <w:t>
      с ______ 20 __ г. по _______ 20 __ г.</w:t>
      </w:r>
    </w:p>
    <w:p>
      <w:pPr>
        <w:spacing w:after="0"/>
        <w:ind w:left="0"/>
        <w:jc w:val="both"/>
      </w:pPr>
      <w:r>
        <w:rPr>
          <w:rFonts w:ascii="Times New Roman"/>
          <w:b w:val="false"/>
          <w:i w:val="false"/>
          <w:color w:val="000000"/>
          <w:sz w:val="28"/>
        </w:rPr>
        <w:t>
      в сумме ____ тенге __________________________________________________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Назначенная сумма пособия в связи с изменением месячного расчетного</w:t>
      </w:r>
    </w:p>
    <w:p>
      <w:pPr>
        <w:spacing w:after="0"/>
        <w:ind w:left="0"/>
        <w:jc w:val="both"/>
      </w:pPr>
      <w:r>
        <w:rPr>
          <w:rFonts w:ascii="Times New Roman"/>
          <w:b w:val="false"/>
          <w:i w:val="false"/>
          <w:color w:val="000000"/>
          <w:sz w:val="28"/>
        </w:rPr>
        <w:t>
      показателя:</w:t>
      </w:r>
    </w:p>
    <w:p>
      <w:pPr>
        <w:spacing w:after="0"/>
        <w:ind w:left="0"/>
        <w:jc w:val="both"/>
      </w:pPr>
      <w:r>
        <w:rPr>
          <w:rFonts w:ascii="Times New Roman"/>
          <w:b w:val="false"/>
          <w:i w:val="false"/>
          <w:color w:val="000000"/>
          <w:sz w:val="28"/>
        </w:rPr>
        <w:t>
      ФИО ребенка _________________________________________________________</w:t>
      </w:r>
    </w:p>
    <w:p>
      <w:pPr>
        <w:spacing w:after="0"/>
        <w:ind w:left="0"/>
        <w:jc w:val="both"/>
      </w:pPr>
      <w:r>
        <w:rPr>
          <w:rFonts w:ascii="Times New Roman"/>
          <w:b w:val="false"/>
          <w:i w:val="false"/>
          <w:color w:val="000000"/>
          <w:sz w:val="28"/>
        </w:rPr>
        <w:t>
      пособие с _____________________________ по __________________________</w:t>
      </w:r>
    </w:p>
    <w:p>
      <w:pPr>
        <w:spacing w:after="0"/>
        <w:ind w:left="0"/>
        <w:jc w:val="both"/>
      </w:pPr>
      <w:r>
        <w:rPr>
          <w:rFonts w:ascii="Times New Roman"/>
          <w:b w:val="false"/>
          <w:i w:val="false"/>
          <w:color w:val="000000"/>
          <w:sz w:val="28"/>
        </w:rPr>
        <w:t>
      в сумме _____________ тенге 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Отказано в назначении пособия по причине: ___________________________</w:t>
      </w:r>
    </w:p>
    <w:p>
      <w:pPr>
        <w:spacing w:after="0"/>
        <w:ind w:left="0"/>
        <w:jc w:val="both"/>
      </w:pPr>
      <w:r>
        <w:rPr>
          <w:rFonts w:ascii="Times New Roman"/>
          <w:b w:val="false"/>
          <w:i w:val="false"/>
          <w:color w:val="000000"/>
          <w:sz w:val="28"/>
        </w:rPr>
        <w:t>
      Выплата пособия прекращена по причине: ______________________________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(Руководитель органа)        </w:t>
      </w:r>
    </w:p>
    <w:p>
      <w:pPr>
        <w:spacing w:after="0"/>
        <w:ind w:left="0"/>
        <w:jc w:val="both"/>
      </w:pPr>
      <w:r>
        <w:rPr>
          <w:rFonts w:ascii="Times New Roman"/>
          <w:b w:val="false"/>
          <w:i w:val="false"/>
          <w:color w:val="000000"/>
          <w:sz w:val="28"/>
        </w:rPr>
        <w:t>
      (подпись)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