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2e9" w14:textId="5012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февраля 2011 года № 158 "О Стратегическом плане Министерства сельского хозяйства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1735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2011 года № 158 "О Стратегическом плане Министерства сельского хозяйства Республики Казахстан на 2011 – 2015 годы" (САПП РК, 2011 г., № 20, ст. 252)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сельского хозяйства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тексте слова ", сельских территорий", "и сельских территорий", "и обеспечение роста потенциала сельских территорий"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w:t>
      </w:r>
      <w:r>
        <w:rPr>
          <w:rFonts w:ascii="Times New Roman"/>
          <w:b w:val="false"/>
          <w:i w:val="false"/>
          <w:color w:val="000000"/>
          <w:sz w:val="28"/>
        </w:rPr>
        <w:t>
      пункт 1 "Стратегическое направление 1 "Устойчивое развитие отраслей агропромышленного комплекса и сельских территорий, рост их конкурентоспособности и обеспечение продовольственной безопасности страны"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Стратегическое направление 1 "Устойчивое развитие отраслей агропромышленного комплекса и сельских территорий, рост их конкурентоспособности и обеспечение продовольственной безопасности страны"</w:t>
      </w:r>
      <w:r>
        <w:br/>
      </w:r>
      <w:r>
        <w:rPr>
          <w:rFonts w:ascii="Times New Roman"/>
          <w:b w:val="false"/>
          <w:i w:val="false"/>
          <w:color w:val="000000"/>
          <w:sz w:val="28"/>
        </w:rPr>
        <w:t>
</w:t>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Развитие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 настоящее время ситуация в агропромышленном комплексе (далее - АПК) республики характеризуется ростом эффективности производства, развитием рынка финансовых услуг на селе, улучшением качества жизни сельского населения.</w:t>
      </w:r>
      <w:r>
        <w:br/>
      </w:r>
      <w:r>
        <w:rPr>
          <w:rFonts w:ascii="Times New Roman"/>
          <w:b w:val="false"/>
          <w:i w:val="false"/>
          <w:color w:val="000000"/>
          <w:sz w:val="28"/>
        </w:rPr>
        <w:t>
</w:t>
      </w:r>
      <w:r>
        <w:rPr>
          <w:rFonts w:ascii="Times New Roman"/>
          <w:b w:val="false"/>
          <w:i w:val="false"/>
          <w:color w:val="000000"/>
          <w:sz w:val="28"/>
        </w:rPr>
        <w:t>
      В 2009 году объем валовой продукции сельского хозяйства составил 1 640,1 млрд. тенге, рост производства при этом по сравнению с 2008 годом составил 13,9 %, что является самым высоким показателем за последние 8 лет. Доля сельскохозяйственного производства в объеме ВВП страны составила 6,2 %.</w:t>
      </w:r>
      <w:r>
        <w:br/>
      </w:r>
      <w:r>
        <w:rPr>
          <w:rFonts w:ascii="Times New Roman"/>
          <w:b w:val="false"/>
          <w:i w:val="false"/>
          <w:color w:val="000000"/>
          <w:sz w:val="28"/>
        </w:rPr>
        <w:t>
</w:t>
      </w:r>
      <w:r>
        <w:rPr>
          <w:rFonts w:ascii="Times New Roman"/>
          <w:b w:val="false"/>
          <w:i w:val="false"/>
          <w:color w:val="000000"/>
          <w:sz w:val="28"/>
        </w:rPr>
        <w:t>
      Уровень безработицы в 2009 году в сельской местности сложился на уровне 5,9 %.</w:t>
      </w:r>
      <w:r>
        <w:br/>
      </w:r>
      <w:r>
        <w:rPr>
          <w:rFonts w:ascii="Times New Roman"/>
          <w:b w:val="false"/>
          <w:i w:val="false"/>
          <w:color w:val="000000"/>
          <w:sz w:val="28"/>
        </w:rPr>
        <w:t>
</w:t>
      </w:r>
      <w:r>
        <w:rPr>
          <w:rFonts w:ascii="Times New Roman"/>
          <w:b w:val="false"/>
          <w:i w:val="false"/>
          <w:color w:val="000000"/>
          <w:sz w:val="28"/>
        </w:rPr>
        <w:t>
      Ежегодно увеличиваются инвестиции в основной капитал сельского хозяйства. Если в 2002 году вложение инвестиций составляло 15,9 млрд. тенге, то в 2009 году - 77,5 млрд. тенге или в 4,9 раза больше.</w:t>
      </w:r>
      <w:r>
        <w:br/>
      </w:r>
      <w:r>
        <w:rPr>
          <w:rFonts w:ascii="Times New Roman"/>
          <w:b w:val="false"/>
          <w:i w:val="false"/>
          <w:color w:val="000000"/>
          <w:sz w:val="28"/>
        </w:rPr>
        <w:t>
</w:t>
      </w:r>
      <w:r>
        <w:rPr>
          <w:rFonts w:ascii="Times New Roman"/>
          <w:b w:val="false"/>
          <w:i w:val="false"/>
          <w:color w:val="000000"/>
          <w:sz w:val="28"/>
        </w:rPr>
        <w:t>
      В отрасли растениеводства продолжается работа по осуществлению структурной и технологической диверсификации, расширению посевных площадей приоритетных сельскохозяйственных культур (далее - сельхозкультур) для обеспечения продовольственной безопасности, увеличения производства экспортоориентированной конкурентоспособной продукции.</w:t>
      </w:r>
      <w:r>
        <w:br/>
      </w:r>
      <w:r>
        <w:rPr>
          <w:rFonts w:ascii="Times New Roman"/>
          <w:b w:val="false"/>
          <w:i w:val="false"/>
          <w:color w:val="000000"/>
          <w:sz w:val="28"/>
        </w:rPr>
        <w:t>
</w:t>
      </w:r>
      <w:r>
        <w:rPr>
          <w:rFonts w:ascii="Times New Roman"/>
          <w:b w:val="false"/>
          <w:i w:val="false"/>
          <w:color w:val="000000"/>
          <w:sz w:val="28"/>
        </w:rPr>
        <w:t>
      В целом по республике в 2009 году посевные площади зерновых культур по сравнению с 2008 годом возросли на 1018,5 тыс. га (6,3 %), в том числе пшеницы - на 1265,4 тыс. га (9,4 %), кукурузы на зерно - на 3,1 тыс. га (3,1 %), риса - на 10,9 тыс. га (14,4 %), зернобобовых культур - на 21,2 тыс. га (47,5 %).</w:t>
      </w:r>
      <w:r>
        <w:br/>
      </w:r>
      <w:r>
        <w:rPr>
          <w:rFonts w:ascii="Times New Roman"/>
          <w:b w:val="false"/>
          <w:i w:val="false"/>
          <w:color w:val="000000"/>
          <w:sz w:val="28"/>
        </w:rPr>
        <w:t>
</w:t>
      </w:r>
      <w:r>
        <w:rPr>
          <w:rFonts w:ascii="Times New Roman"/>
          <w:b w:val="false"/>
          <w:i w:val="false"/>
          <w:color w:val="000000"/>
          <w:sz w:val="28"/>
        </w:rPr>
        <w:t>
      Расширяются площади внедрения влагоресурсосберегающих технологий. В 2009 году зерновые культуры с применением указанных технологий возделывались на площади 10,3 млн. га, что на 2,7 млн. га или 35 % больше, чем в 2008 году.</w:t>
      </w:r>
      <w:r>
        <w:br/>
      </w:r>
      <w:r>
        <w:rPr>
          <w:rFonts w:ascii="Times New Roman"/>
          <w:b w:val="false"/>
          <w:i w:val="false"/>
          <w:color w:val="000000"/>
          <w:sz w:val="28"/>
        </w:rPr>
        <w:t>
</w:t>
      </w:r>
      <w:r>
        <w:rPr>
          <w:rFonts w:ascii="Times New Roman"/>
          <w:b w:val="false"/>
          <w:i w:val="false"/>
          <w:color w:val="000000"/>
          <w:sz w:val="28"/>
        </w:rPr>
        <w:t>
      Несмотря на сложные погодные условия в 2009 году получен высокий урожай практически по всем видам сельхозкультур. Так, валовой сбор зерна в весе после доработки составил 20,8 млн. тонн, что на 33,7 % больше уровня 2008 года.</w:t>
      </w:r>
      <w:r>
        <w:br/>
      </w:r>
      <w:r>
        <w:rPr>
          <w:rFonts w:ascii="Times New Roman"/>
          <w:b w:val="false"/>
          <w:i w:val="false"/>
          <w:color w:val="000000"/>
          <w:sz w:val="28"/>
        </w:rPr>
        <w:t>
</w:t>
      </w:r>
      <w:r>
        <w:rPr>
          <w:rFonts w:ascii="Times New Roman"/>
          <w:b w:val="false"/>
          <w:i w:val="false"/>
          <w:color w:val="000000"/>
          <w:sz w:val="28"/>
        </w:rPr>
        <w:t>
      В 2009 году отгружено на экспорт 6,8 млн. тонн зерна и муки в зерновом эквиваленте (в 2008 году - 8,2 млн. тонн), в том числе зерна - 3,6 млн. тонн, муки в зерновом эквиваленте - 3,2 млн. тонн. Доля экспорта муки, как продукта с высокой добавленной стоимостью, в общем объеме экспорта зерна ежегодно увеличивается и в 2009 году составила 47 %. В 2009 году Казахстан поставив на внешние рынки 2,2 млн. тонн муки, в третий раз занял первую позицию в мировом рейтинге экспортеров муки.</w:t>
      </w:r>
      <w:r>
        <w:br/>
      </w:r>
      <w:r>
        <w:rPr>
          <w:rFonts w:ascii="Times New Roman"/>
          <w:b w:val="false"/>
          <w:i w:val="false"/>
          <w:color w:val="000000"/>
          <w:sz w:val="28"/>
        </w:rPr>
        <w:t>
</w:t>
      </w:r>
      <w:r>
        <w:rPr>
          <w:rFonts w:ascii="Times New Roman"/>
          <w:b w:val="false"/>
          <w:i w:val="false"/>
          <w:color w:val="000000"/>
          <w:sz w:val="28"/>
        </w:rPr>
        <w:t>
      Кроме того, экспортировано 69,0 тыс. тонн хлопка-волокна на сумму 83,2 млн. долларов США и 74,6 тыс. тонн масличных культур на сумму 24,1 млн. долларов США.</w:t>
      </w:r>
      <w:r>
        <w:br/>
      </w:r>
      <w:r>
        <w:rPr>
          <w:rFonts w:ascii="Times New Roman"/>
          <w:b w:val="false"/>
          <w:i w:val="false"/>
          <w:color w:val="000000"/>
          <w:sz w:val="28"/>
        </w:rPr>
        <w:t>
</w:t>
      </w:r>
      <w:r>
        <w:rPr>
          <w:rFonts w:ascii="Times New Roman"/>
          <w:b w:val="false"/>
          <w:i w:val="false"/>
          <w:color w:val="000000"/>
          <w:sz w:val="28"/>
        </w:rPr>
        <w:t>
      Выделенные в 2009 году из республиканского бюджета 1911,1 млн. тенге, позволили поддержать производство 9,9 тыс. тонн оригинальных семян, частично удешевить стоимость приобретенных отечественными сельскохозяйственными товаропроизводителями (далее - сельхозтоваропроизводители) элитных семян в объеме 60,6 тыс. тонн и саженцев плодово-ягодных культур и винограда в количестве 1784,1 тыс. штук, а также полностью возместить затраты на закладку маточников многолетних насаждений плодово-ягодных культур, винограда на площади 5,9 га и обслуживание незавершенного производства заложенных маточников на площади 44,5 га.</w:t>
      </w:r>
      <w:r>
        <w:br/>
      </w:r>
      <w:r>
        <w:rPr>
          <w:rFonts w:ascii="Times New Roman"/>
          <w:b w:val="false"/>
          <w:i w:val="false"/>
          <w:color w:val="000000"/>
          <w:sz w:val="28"/>
        </w:rPr>
        <w:t>
</w:t>
      </w:r>
      <w:r>
        <w:rPr>
          <w:rFonts w:ascii="Times New Roman"/>
          <w:b w:val="false"/>
          <w:i w:val="false"/>
          <w:color w:val="000000"/>
          <w:sz w:val="28"/>
        </w:rPr>
        <w:t>
      В 2009 году по данным управлений сельского хозяйства областей сельхозтоваропроизводителями было приобретено 117,6 тыс. тонн удешевленных минеральных удобрений, всего приобретено порядка 240 тыс. тонн минеральных удобрений. Однако, данный объем внесенных минеральных удобрений покрывает лишь 8 % от потребности.</w:t>
      </w:r>
      <w:r>
        <w:br/>
      </w:r>
      <w:r>
        <w:rPr>
          <w:rFonts w:ascii="Times New Roman"/>
          <w:b w:val="false"/>
          <w:i w:val="false"/>
          <w:color w:val="000000"/>
          <w:sz w:val="28"/>
        </w:rPr>
        <w:t>
</w:t>
      </w:r>
      <w:r>
        <w:rPr>
          <w:rFonts w:ascii="Times New Roman"/>
          <w:b w:val="false"/>
          <w:i w:val="false"/>
          <w:color w:val="000000"/>
          <w:sz w:val="28"/>
        </w:rPr>
        <w:t>
      Для эффективного ведения земледелия, сохранения и воспроизводства плодородия почв необходимо дальнейшее стимулирование применения удобрений (за исключением органических).</w:t>
      </w:r>
      <w:r>
        <w:br/>
      </w:r>
      <w:r>
        <w:rPr>
          <w:rFonts w:ascii="Times New Roman"/>
          <w:b w:val="false"/>
          <w:i w:val="false"/>
          <w:color w:val="000000"/>
          <w:sz w:val="28"/>
        </w:rPr>
        <w:t>
</w:t>
      </w:r>
      <w:r>
        <w:rPr>
          <w:rFonts w:ascii="Times New Roman"/>
          <w:b w:val="false"/>
          <w:i w:val="false"/>
          <w:color w:val="000000"/>
          <w:sz w:val="28"/>
        </w:rPr>
        <w:t>
      На территории республики осуществляется постоянный контроль за фитосанитарной обстановкой и проводятся мероприятия по борьбе с особо опасными вредными и карантинными организмами ежегодно, на площади порядка 3 млн. га.</w:t>
      </w:r>
      <w:r>
        <w:br/>
      </w:r>
      <w:r>
        <w:rPr>
          <w:rFonts w:ascii="Times New Roman"/>
          <w:b w:val="false"/>
          <w:i w:val="false"/>
          <w:color w:val="000000"/>
          <w:sz w:val="28"/>
        </w:rPr>
        <w:t>
</w:t>
      </w:r>
      <w:r>
        <w:rPr>
          <w:rFonts w:ascii="Times New Roman"/>
          <w:b w:val="false"/>
          <w:i w:val="false"/>
          <w:color w:val="000000"/>
          <w:sz w:val="28"/>
        </w:rPr>
        <w:t>
      Животноводство в республике является одной из основных отраслей аграрного сектора экономики.</w:t>
      </w:r>
      <w:r>
        <w:br/>
      </w:r>
      <w:r>
        <w:rPr>
          <w:rFonts w:ascii="Times New Roman"/>
          <w:b w:val="false"/>
          <w:i w:val="false"/>
          <w:color w:val="000000"/>
          <w:sz w:val="28"/>
        </w:rPr>
        <w:t>
</w:t>
      </w:r>
      <w:r>
        <w:rPr>
          <w:rFonts w:ascii="Times New Roman"/>
          <w:b w:val="false"/>
          <w:i w:val="false"/>
          <w:color w:val="000000"/>
          <w:sz w:val="28"/>
        </w:rPr>
        <w:t>
      В животноводстве ежегодный стабильный рост численности всех видов скота в среднем составляет 4 %.</w:t>
      </w:r>
      <w:r>
        <w:br/>
      </w:r>
      <w:r>
        <w:rPr>
          <w:rFonts w:ascii="Times New Roman"/>
          <w:b w:val="false"/>
          <w:i w:val="false"/>
          <w:color w:val="000000"/>
          <w:sz w:val="28"/>
        </w:rPr>
        <w:t>
</w:t>
      </w:r>
      <w:r>
        <w:rPr>
          <w:rFonts w:ascii="Times New Roman"/>
          <w:b w:val="false"/>
          <w:i w:val="false"/>
          <w:color w:val="000000"/>
          <w:sz w:val="28"/>
        </w:rPr>
        <w:t>
      За 2009 год численность крупного рогатого скота увеличилась на 1,7 % и составила 6095,2 тыс. голов; соответственно овец и коз - на 3,6 % и 17369,7 тыс. голов; лошадей - на 5 % и 1438,7 тыс.голов; верблюдов - на 4,8 % и 155,5 тыс. голов; птицы - на 8,4 % и 32686,5 тыс.голов.</w:t>
      </w:r>
      <w:r>
        <w:br/>
      </w:r>
      <w:r>
        <w:rPr>
          <w:rFonts w:ascii="Times New Roman"/>
          <w:b w:val="false"/>
          <w:i w:val="false"/>
          <w:color w:val="000000"/>
          <w:sz w:val="28"/>
        </w:rPr>
        <w:t>
</w:t>
      </w:r>
      <w:r>
        <w:rPr>
          <w:rFonts w:ascii="Times New Roman"/>
          <w:b w:val="false"/>
          <w:i w:val="false"/>
          <w:color w:val="000000"/>
          <w:sz w:val="28"/>
        </w:rPr>
        <w:t>
      Удельный вес численности крупного рогатого скота от общего поголовья в домашних хозяйствах составил 82 %, в сельскохозяйственных предприятиях (далее - сельхозпредприятие) - 5,2 %, крестьянских (фермерских) хозяйствах -12,8 %; по численности овец - соответственно 66,7 %; 6,2; 27,1 %; коз - 82,5 %; 0,3 и 17,2 %; лошадей - 69,6; 5,9, и 24,5 %; свиней - 77,6 %; 15,9 % и 6,5 %, верблюдов - 66,9 %; 9,6 % и 23,5 %, птицы - 44,0 %, 55,1 % и 0,9 %.</w:t>
      </w:r>
      <w:r>
        <w:br/>
      </w:r>
      <w:r>
        <w:rPr>
          <w:rFonts w:ascii="Times New Roman"/>
          <w:b w:val="false"/>
          <w:i w:val="false"/>
          <w:color w:val="000000"/>
          <w:sz w:val="28"/>
        </w:rPr>
        <w:t>
</w:t>
      </w:r>
      <w:r>
        <w:rPr>
          <w:rFonts w:ascii="Times New Roman"/>
          <w:b w:val="false"/>
          <w:i w:val="false"/>
          <w:color w:val="000000"/>
          <w:sz w:val="28"/>
        </w:rPr>
        <w:t>
      В результате предпринимаемых мер по поддержке данной отрасли увеличивается производство всех видов животноводческой продукции.</w:t>
      </w:r>
      <w:r>
        <w:br/>
      </w:r>
      <w:r>
        <w:rPr>
          <w:rFonts w:ascii="Times New Roman"/>
          <w:b w:val="false"/>
          <w:i w:val="false"/>
          <w:color w:val="000000"/>
          <w:sz w:val="28"/>
        </w:rPr>
        <w:t>
      За 2009 год производство мяса в убойной массе составило 896,3 тыс. тонн и увеличилось по сравнению с 2008 годом на 2,5 %, соответственно молока - 5303,9 тыс. тонн и на 2 %, яиц - 3306,4 млн. штук и на 10,6 %, шерсти - 36,4 тыс. тонн и на 3,3 %.</w:t>
      </w:r>
      <w:r>
        <w:br/>
      </w:r>
      <w:r>
        <w:rPr>
          <w:rFonts w:ascii="Times New Roman"/>
          <w:b w:val="false"/>
          <w:i w:val="false"/>
          <w:color w:val="000000"/>
          <w:sz w:val="28"/>
        </w:rPr>
        <w:t>
</w:t>
      </w:r>
      <w:r>
        <w:rPr>
          <w:rFonts w:ascii="Times New Roman"/>
          <w:b w:val="false"/>
          <w:i w:val="false"/>
          <w:color w:val="000000"/>
          <w:sz w:val="28"/>
        </w:rPr>
        <w:t>
      В сельскохозяйственных формированиях (далее - сельхозформирование) республики реализация на убой всех видов скота и птицы в убойной массе увеличилась на 13,9 % и составила 184,9 тыс. тонн, соответственно молока на 4,8 % или 542,5 тыс. тонн и яиц - на 18,8 % или 1950,4 млн. штук.</w:t>
      </w:r>
      <w:r>
        <w:br/>
      </w:r>
      <w:r>
        <w:rPr>
          <w:rFonts w:ascii="Times New Roman"/>
          <w:b w:val="false"/>
          <w:i w:val="false"/>
          <w:color w:val="000000"/>
          <w:sz w:val="28"/>
        </w:rPr>
        <w:t>
</w:t>
      </w:r>
      <w:r>
        <w:rPr>
          <w:rFonts w:ascii="Times New Roman"/>
          <w:b w:val="false"/>
          <w:i w:val="false"/>
          <w:color w:val="000000"/>
          <w:sz w:val="28"/>
        </w:rPr>
        <w:t>
      При этом повышается продуктивность скота и птицы. За 2009 год в сравнении с 2008 годом средний удой молока на 1 корову в сельхозпредприятиях увеличился на 266 кг и составил 3117 кг, средний выход яиц на 1 курицу-несушку увеличился на 18 штук и составил 268 шт., средний настриг шерсти на 1 овцу составил 2,5 кг и остался на уровне 2008 года.</w:t>
      </w:r>
      <w:r>
        <w:br/>
      </w:r>
      <w:r>
        <w:rPr>
          <w:rFonts w:ascii="Times New Roman"/>
          <w:b w:val="false"/>
          <w:i w:val="false"/>
          <w:color w:val="000000"/>
          <w:sz w:val="28"/>
        </w:rPr>
        <w:t>
</w:t>
      </w:r>
      <w:r>
        <w:rPr>
          <w:rFonts w:ascii="Times New Roman"/>
          <w:b w:val="false"/>
          <w:i w:val="false"/>
          <w:color w:val="000000"/>
          <w:sz w:val="28"/>
        </w:rPr>
        <w:t>
      На позитивные сдвиги в отрасли животноводства определенное оказывает проводимая в животноводстве селекционно-племенная. Племенная база в животноводстве характеризуется стабильным ростом количества племенных хозяйств, ежегодно их число увеличивается 40 - 50 единиц. Однако удельный вес племенных животных в общем поголовье все еще остается низким.</w:t>
      </w:r>
      <w:r>
        <w:br/>
      </w:r>
      <w:r>
        <w:rPr>
          <w:rFonts w:ascii="Times New Roman"/>
          <w:b w:val="false"/>
          <w:i w:val="false"/>
          <w:color w:val="000000"/>
          <w:sz w:val="28"/>
        </w:rPr>
        <w:t>
</w:t>
      </w:r>
      <w:r>
        <w:rPr>
          <w:rFonts w:ascii="Times New Roman"/>
          <w:b w:val="false"/>
          <w:i w:val="false"/>
          <w:color w:val="000000"/>
          <w:sz w:val="28"/>
        </w:rPr>
        <w:t>
      В области ветеринарии на постоянной основе проводится целенаправленная работа по обеспечению эпизоотического благополучия в республике и безопасности продуктов питания.</w:t>
      </w:r>
      <w:r>
        <w:br/>
      </w:r>
      <w:r>
        <w:rPr>
          <w:rFonts w:ascii="Times New Roman"/>
          <w:b w:val="false"/>
          <w:i w:val="false"/>
          <w:color w:val="000000"/>
          <w:sz w:val="28"/>
        </w:rPr>
        <w:t>
</w:t>
      </w:r>
      <w:r>
        <w:rPr>
          <w:rFonts w:ascii="Times New Roman"/>
          <w:b w:val="false"/>
          <w:i w:val="false"/>
          <w:color w:val="000000"/>
          <w:sz w:val="28"/>
        </w:rPr>
        <w:t>
      Предприятиями перерабатывающими сельскохозяйственную продукцию в 2009 году произведено 8 % республиканского объема промышленного производства и 25,5 % -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При этом объем производства пищевой промышленности в 2009 году достиг 750,5 млрд. тенге.</w:t>
      </w:r>
      <w:r>
        <w:br/>
      </w:r>
      <w:r>
        <w:rPr>
          <w:rFonts w:ascii="Times New Roman"/>
          <w:b w:val="false"/>
          <w:i w:val="false"/>
          <w:color w:val="000000"/>
          <w:sz w:val="28"/>
        </w:rPr>
        <w:t>
</w:t>
      </w:r>
      <w:r>
        <w:rPr>
          <w:rFonts w:ascii="Times New Roman"/>
          <w:b w:val="false"/>
          <w:i w:val="false"/>
          <w:color w:val="000000"/>
          <w:sz w:val="28"/>
        </w:rPr>
        <w:t>
      Среднегодовой темп роста отрасли за последние пять лет составил 106,2 %.</w:t>
      </w:r>
      <w:r>
        <w:br/>
      </w:r>
      <w:r>
        <w:rPr>
          <w:rFonts w:ascii="Times New Roman"/>
          <w:b w:val="false"/>
          <w:i w:val="false"/>
          <w:color w:val="000000"/>
          <w:sz w:val="28"/>
        </w:rPr>
        <w:t>
</w:t>
      </w:r>
      <w:r>
        <w:rPr>
          <w:rFonts w:ascii="Times New Roman"/>
          <w:b w:val="false"/>
          <w:i w:val="false"/>
          <w:color w:val="000000"/>
          <w:sz w:val="28"/>
        </w:rPr>
        <w:t>
      В 2009 году по сравнению с 2008 годом производство муки увеличилась на 10,4 %, консервов мясных и мясорастительных - 68,1 %, растительных масел - 8,7 %, маргарина - 28,8 %, соков - 11,7 %, консервов фруктовых - на 34,6 %, консервов томатных - на 47,2 %.</w:t>
      </w:r>
      <w:r>
        <w:br/>
      </w:r>
      <w:r>
        <w:rPr>
          <w:rFonts w:ascii="Times New Roman"/>
          <w:b w:val="false"/>
          <w:i w:val="false"/>
          <w:color w:val="000000"/>
          <w:sz w:val="28"/>
        </w:rPr>
        <w:t>
</w:t>
      </w:r>
      <w:r>
        <w:rPr>
          <w:rFonts w:ascii="Times New Roman"/>
          <w:b w:val="false"/>
          <w:i w:val="false"/>
          <w:color w:val="000000"/>
          <w:sz w:val="28"/>
        </w:rPr>
        <w:t>
      За отчетный период по сравнению с 2008 годом в республике на 24,3 % снизились объемы производства сахара, 10,3 % - обработанного молока, 11 % -сливочного масла, 12,3 % сыров и творога, 44 % - овощных консервов, 7,8 % - фруктовых консервов и на 1,3 % сократилось производство колбасных изделий.</w:t>
      </w:r>
      <w:r>
        <w:br/>
      </w:r>
      <w:r>
        <w:rPr>
          <w:rFonts w:ascii="Times New Roman"/>
          <w:b w:val="false"/>
          <w:i w:val="false"/>
          <w:color w:val="000000"/>
          <w:sz w:val="28"/>
        </w:rPr>
        <w:t>
</w:t>
      </w:r>
      <w:r>
        <w:rPr>
          <w:rFonts w:ascii="Times New Roman"/>
          <w:b w:val="false"/>
          <w:i w:val="false"/>
          <w:color w:val="000000"/>
          <w:sz w:val="28"/>
        </w:rPr>
        <w:t>
      В целях совершенствования и гармонизации с международными требованиями в области пищевой безопасности разработаны и утверждены 7 технических регламентов по требованиям к безопасности основных видов продуктов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Продолжается работа по улучшению качества выпускаемой продукции и переходу предприятий на международные стандарты, в настоящее время систему менеджмента качества, основанную на международных стандартах ИСО и ХАССП, внедрили 323 предприятия отрасли, на стадии разработки подготовки производства к внедрению системы менеджмента качества 84 предприятий.</w:t>
      </w:r>
      <w:r>
        <w:br/>
      </w:r>
      <w:r>
        <w:rPr>
          <w:rFonts w:ascii="Times New Roman"/>
          <w:b w:val="false"/>
          <w:i w:val="false"/>
          <w:color w:val="000000"/>
          <w:sz w:val="28"/>
        </w:rPr>
        <w:t>
</w:t>
      </w:r>
      <w:r>
        <w:rPr>
          <w:rFonts w:ascii="Times New Roman"/>
          <w:b w:val="false"/>
          <w:i w:val="false"/>
          <w:color w:val="000000"/>
          <w:sz w:val="28"/>
        </w:rPr>
        <w:t>
      Для дальнейшего системного развития потенциала аграрной науки  в 2007 году путем слияния 25 научных организаций Министерства сельского хозяйства Республики Казахстан создано акционерное общество "КазАгроИнновация" со 100 %-ным участием государства в уставном капитале с целью формирования системы эффективного конкурентоспособного научного и инновационного обеспечения развития АПК.</w:t>
      </w:r>
      <w:r>
        <w:br/>
      </w:r>
      <w:r>
        <w:rPr>
          <w:rFonts w:ascii="Times New Roman"/>
          <w:b w:val="false"/>
          <w:i w:val="false"/>
          <w:color w:val="000000"/>
          <w:sz w:val="28"/>
        </w:rPr>
        <w:t>
</w:t>
      </w:r>
      <w:r>
        <w:rPr>
          <w:rFonts w:ascii="Times New Roman"/>
          <w:b w:val="false"/>
          <w:i w:val="false"/>
          <w:color w:val="000000"/>
          <w:sz w:val="28"/>
        </w:rPr>
        <w:t>
      В 2006-2008 годы аграрной наукой республики на государственное сортоиспытание передано 187 новых сортов сельскохозяйственны культур; разработано и усовершенствовано 48 агротехнологий по возделыванию основных видов сельскохозяйственных культур; изготовлены 16 опытных образцов приборов и оборудования для водного хозяйства; разработаны 44 технологии переработки и хранения сельскохозяйственной продукции, 66 рецептур продуктов питания, комбикормов, 55 технических регламентов, условий и стандартов; выведено и (или) апробировано 39 линий и типов сельскохозяйственных животных и др. За данный период получено 79 патентов и 238 инновационных патентов, что свидетельствует о высоком потенциале отечественных научных разработок к внедрению в производство.</w:t>
      </w:r>
      <w:r>
        <w:br/>
      </w:r>
      <w:r>
        <w:rPr>
          <w:rFonts w:ascii="Times New Roman"/>
          <w:b w:val="false"/>
          <w:i w:val="false"/>
          <w:color w:val="000000"/>
          <w:sz w:val="28"/>
        </w:rPr>
        <w:t>
</w:t>
      </w:r>
      <w:r>
        <w:rPr>
          <w:rFonts w:ascii="Times New Roman"/>
          <w:b w:val="false"/>
          <w:i w:val="false"/>
          <w:color w:val="000000"/>
          <w:sz w:val="28"/>
        </w:rPr>
        <w:t>
      Активизирована работа по внедрению научных разработок в сельскохозяйственное производство.</w:t>
      </w:r>
      <w:r>
        <w:br/>
      </w:r>
      <w:r>
        <w:rPr>
          <w:rFonts w:ascii="Times New Roman"/>
          <w:b w:val="false"/>
          <w:i w:val="false"/>
          <w:color w:val="000000"/>
          <w:sz w:val="28"/>
        </w:rPr>
        <w:t>
</w:t>
      </w:r>
      <w:r>
        <w:rPr>
          <w:rFonts w:ascii="Times New Roman"/>
          <w:b w:val="false"/>
          <w:i w:val="false"/>
          <w:color w:val="000000"/>
          <w:sz w:val="28"/>
        </w:rPr>
        <w:t>
      В целом, площади под отечественными сортами сельскохозяйственных культур составили в 2009 году около 7,1 млн. га, а применение минимальных и нулевых ресурсосберегающих технологий возделывания зерновых культур увеличились до 10,3 млн. га. Данные результаты стали возможны благодаря системной государственной поддержке сельскохозяйственных исследований и внедрению их в производство.</w:t>
      </w:r>
      <w:r>
        <w:br/>
      </w:r>
      <w:r>
        <w:rPr>
          <w:rFonts w:ascii="Times New Roman"/>
          <w:b w:val="false"/>
          <w:i w:val="false"/>
          <w:color w:val="000000"/>
          <w:sz w:val="28"/>
        </w:rPr>
        <w:t>
</w:t>
      </w:r>
      <w:r>
        <w:rPr>
          <w:rFonts w:ascii="Times New Roman"/>
          <w:b w:val="false"/>
          <w:i w:val="false"/>
          <w:color w:val="000000"/>
          <w:sz w:val="28"/>
        </w:rPr>
        <w:t>
      В рамках проекта "С дипломом в село" в 2009 году привлечены работы на селе 6 582 специалиста, из них 5136 или 78 % составляют педагоги, 1089 человек (17 %) - специалисты здравоохранения, 226 (3,5 %) - работа культуры, 84 (1,3 %) - спорта, 47 (0,7 %) - специалисты системы социальной защиты населения.</w:t>
      </w:r>
      <w:r>
        <w:br/>
      </w:r>
      <w:r>
        <w:rPr>
          <w:rFonts w:ascii="Times New Roman"/>
          <w:b w:val="false"/>
          <w:i w:val="false"/>
          <w:color w:val="000000"/>
          <w:sz w:val="28"/>
        </w:rPr>
        <w:t>
</w:t>
      </w: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В АПК страны основными общесистемными проблемами отрасли являются: отсталость агротехнологий, физическая и моральная изношенность основных средств производства; сверхнормативные потери поливной воды; мелкотоварность сельскохозяйственного производства; низкий уровень генетического потенциала используемых семян и скота; слабый кормовой недостаток полнорационных комбикормов и, как следствие, ни: продуктивность скота и птицы, нехватка качественного сырья промышленной переработки и низкая доля отечественной продукции глубокой переработки на внутреннем рынке продовольственных товаров; наличие важнейших продуктов питания, по которым не удовлетворяются внутренние потребности страны; низкий уровень привлечения инвестиций в аграрный сектор экономики; недостаточное развитие сельской кооперации.</w:t>
      </w:r>
      <w:r>
        <w:br/>
      </w:r>
      <w:r>
        <w:rPr>
          <w:rFonts w:ascii="Times New Roman"/>
          <w:b w:val="false"/>
          <w:i w:val="false"/>
          <w:color w:val="000000"/>
          <w:sz w:val="28"/>
        </w:rPr>
        <w:t>
</w:t>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К основным внешним и внутренним факторам, оказывающим влияние на развитие аграрной отрасли относятся:</w:t>
      </w:r>
      <w:r>
        <w:br/>
      </w:r>
      <w:r>
        <w:rPr>
          <w:rFonts w:ascii="Times New Roman"/>
          <w:b w:val="false"/>
          <w:i w:val="false"/>
          <w:color w:val="000000"/>
          <w:sz w:val="28"/>
        </w:rPr>
        <w:t>
</w:t>
      </w:r>
      <w:r>
        <w:rPr>
          <w:rFonts w:ascii="Times New Roman"/>
          <w:b w:val="false"/>
          <w:i w:val="false"/>
          <w:color w:val="000000"/>
          <w:sz w:val="28"/>
        </w:rPr>
        <w:t>
      1) внедрение новых агротехнологий;</w:t>
      </w:r>
      <w:r>
        <w:br/>
      </w:r>
      <w:r>
        <w:rPr>
          <w:rFonts w:ascii="Times New Roman"/>
          <w:b w:val="false"/>
          <w:i w:val="false"/>
          <w:color w:val="000000"/>
          <w:sz w:val="28"/>
        </w:rPr>
        <w:t>
</w:t>
      </w:r>
      <w:r>
        <w:rPr>
          <w:rFonts w:ascii="Times New Roman"/>
          <w:b w:val="false"/>
          <w:i w:val="false"/>
          <w:color w:val="000000"/>
          <w:sz w:val="28"/>
        </w:rPr>
        <w:t>
      2) возможность выхода на внешние рынки;</w:t>
      </w:r>
      <w:r>
        <w:br/>
      </w:r>
      <w:r>
        <w:rPr>
          <w:rFonts w:ascii="Times New Roman"/>
          <w:b w:val="false"/>
          <w:i w:val="false"/>
          <w:color w:val="000000"/>
          <w:sz w:val="28"/>
        </w:rPr>
        <w:t>
</w:t>
      </w:r>
      <w:r>
        <w:rPr>
          <w:rFonts w:ascii="Times New Roman"/>
          <w:b w:val="false"/>
          <w:i w:val="false"/>
          <w:color w:val="000000"/>
          <w:sz w:val="28"/>
        </w:rPr>
        <w:t>
      3) обеспеченность высококвалифицированными кадрами;</w:t>
      </w:r>
      <w:r>
        <w:br/>
      </w:r>
      <w:r>
        <w:rPr>
          <w:rFonts w:ascii="Times New Roman"/>
          <w:b w:val="false"/>
          <w:i w:val="false"/>
          <w:color w:val="000000"/>
          <w:sz w:val="28"/>
        </w:rPr>
        <w:t>
</w:t>
      </w:r>
      <w:r>
        <w:rPr>
          <w:rFonts w:ascii="Times New Roman"/>
          <w:b w:val="false"/>
          <w:i w:val="false"/>
          <w:color w:val="000000"/>
          <w:sz w:val="28"/>
        </w:rPr>
        <w:t>
      4) объем привлекаемых инвестиций;</w:t>
      </w:r>
      <w:r>
        <w:br/>
      </w:r>
      <w:r>
        <w:rPr>
          <w:rFonts w:ascii="Times New Roman"/>
          <w:b w:val="false"/>
          <w:i w:val="false"/>
          <w:color w:val="000000"/>
          <w:sz w:val="28"/>
        </w:rPr>
        <w:t>
</w:t>
      </w:r>
      <w:r>
        <w:rPr>
          <w:rFonts w:ascii="Times New Roman"/>
          <w:b w:val="false"/>
          <w:i w:val="false"/>
          <w:color w:val="000000"/>
          <w:sz w:val="28"/>
        </w:rPr>
        <w:t>
      5) перспектива развития отрасли благодаря растущему спросу на сельскохозяйственную продукцию на внешних рынках, роста населения и уровня его благосостояния;</w:t>
      </w:r>
      <w:r>
        <w:br/>
      </w:r>
      <w:r>
        <w:rPr>
          <w:rFonts w:ascii="Times New Roman"/>
          <w:b w:val="false"/>
          <w:i w:val="false"/>
          <w:color w:val="000000"/>
          <w:sz w:val="28"/>
        </w:rPr>
        <w:t>
</w:t>
      </w:r>
      <w:r>
        <w:rPr>
          <w:rFonts w:ascii="Times New Roman"/>
          <w:b w:val="false"/>
          <w:i w:val="false"/>
          <w:color w:val="000000"/>
          <w:sz w:val="28"/>
        </w:rPr>
        <w:t>
      6) финансовый риск (мировой финансовый кризис; сокращение объема средств, выделяемых из республиканского бюджета и др.);</w:t>
      </w:r>
      <w:r>
        <w:br/>
      </w:r>
      <w:r>
        <w:rPr>
          <w:rFonts w:ascii="Times New Roman"/>
          <w:b w:val="false"/>
          <w:i w:val="false"/>
          <w:color w:val="000000"/>
          <w:sz w:val="28"/>
        </w:rPr>
        <w:t>
</w:t>
      </w:r>
      <w:r>
        <w:rPr>
          <w:rFonts w:ascii="Times New Roman"/>
          <w:b w:val="false"/>
          <w:i w:val="false"/>
          <w:color w:val="000000"/>
          <w:sz w:val="28"/>
        </w:rPr>
        <w:t>
      7) ценовой риск (изменение мировых и внутриреспубликанских цен на сельскохозяйственную продукцию);</w:t>
      </w:r>
      <w:r>
        <w:br/>
      </w:r>
      <w:r>
        <w:rPr>
          <w:rFonts w:ascii="Times New Roman"/>
          <w:b w:val="false"/>
          <w:i w:val="false"/>
          <w:color w:val="000000"/>
          <w:sz w:val="28"/>
        </w:rPr>
        <w:t>
</w:t>
      </w:r>
      <w:r>
        <w:rPr>
          <w:rFonts w:ascii="Times New Roman"/>
          <w:b w:val="false"/>
          <w:i w:val="false"/>
          <w:color w:val="000000"/>
          <w:sz w:val="28"/>
        </w:rPr>
        <w:t>
      8) увеличение импорта со стороны стран Таможенного Союза;</w:t>
      </w:r>
      <w:r>
        <w:br/>
      </w:r>
      <w:r>
        <w:rPr>
          <w:rFonts w:ascii="Times New Roman"/>
          <w:b w:val="false"/>
          <w:i w:val="false"/>
          <w:color w:val="000000"/>
          <w:sz w:val="28"/>
        </w:rPr>
        <w:t>
</w:t>
      </w:r>
      <w:r>
        <w:rPr>
          <w:rFonts w:ascii="Times New Roman"/>
          <w:b w:val="false"/>
          <w:i w:val="false"/>
          <w:color w:val="000000"/>
          <w:sz w:val="28"/>
        </w:rPr>
        <w:t>
      9) угроза продовольственной безопасности страны;</w:t>
      </w:r>
      <w:r>
        <w:br/>
      </w:r>
      <w:r>
        <w:rPr>
          <w:rFonts w:ascii="Times New Roman"/>
          <w:b w:val="false"/>
          <w:i w:val="false"/>
          <w:color w:val="000000"/>
          <w:sz w:val="28"/>
        </w:rPr>
        <w:t>
</w:t>
      </w:r>
      <w:r>
        <w:rPr>
          <w:rFonts w:ascii="Times New Roman"/>
          <w:b w:val="false"/>
          <w:i w:val="false"/>
          <w:color w:val="000000"/>
          <w:sz w:val="28"/>
        </w:rPr>
        <w:t>
      10) риски природного характера (засуха, заморозки, вымерзание, недостаток тепла, излишнее увлажнение, град, ливень, буря, ураган, наводнение, сель, глобальное потепление, массовое заболевание растений и животных).";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"Устойчивое развитие отраслей агропромышленного комплекса и сельских территорий, рост их конкурентоспособности и обеспечение продовольственной безопасности страны":</w:t>
      </w:r>
      <w:r>
        <w:br/>
      </w:r>
      <w:r>
        <w:rPr>
          <w:rFonts w:ascii="Times New Roman"/>
          <w:b w:val="false"/>
          <w:i w:val="false"/>
          <w:color w:val="000000"/>
          <w:sz w:val="28"/>
        </w:rPr>
        <w:t>
</w:t>
      </w:r>
      <w:r>
        <w:rPr>
          <w:rFonts w:ascii="Times New Roman"/>
          <w:b w:val="false"/>
          <w:i w:val="false"/>
          <w:color w:val="000000"/>
          <w:sz w:val="28"/>
        </w:rPr>
        <w:t>
      в цели 1.1. "Обеспечение продовольственной безопасности республики на основе стабильного роста производства продукции АПК":</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"1. Индекс физического объема валовой продукции сельского хозяйства" цифры "103,7" заменить цифрами "105,0";</w:t>
      </w:r>
      <w:r>
        <w:br/>
      </w:r>
      <w:r>
        <w:rPr>
          <w:rFonts w:ascii="Times New Roman"/>
          <w:b w:val="false"/>
          <w:i w:val="false"/>
          <w:color w:val="000000"/>
          <w:sz w:val="28"/>
        </w:rPr>
        <w:t>
</w:t>
      </w:r>
      <w:r>
        <w:rPr>
          <w:rFonts w:ascii="Times New Roman"/>
          <w:b w:val="false"/>
          <w:i w:val="false"/>
          <w:color w:val="000000"/>
          <w:sz w:val="28"/>
        </w:rPr>
        <w:t>
      строки "2. Валовая добавленная стоимость агропромышленного комплекса» цифры "103,4" заменить цифрами "104,5";</w:t>
      </w:r>
      <w:r>
        <w:br/>
      </w:r>
      <w:r>
        <w:rPr>
          <w:rFonts w:ascii="Times New Roman"/>
          <w:b w:val="false"/>
          <w:i w:val="false"/>
          <w:color w:val="000000"/>
          <w:sz w:val="28"/>
        </w:rPr>
        <w:t>
</w:t>
      </w:r>
      <w:r>
        <w:rPr>
          <w:rFonts w:ascii="Times New Roman"/>
          <w:b w:val="false"/>
          <w:i w:val="false"/>
          <w:color w:val="000000"/>
          <w:sz w:val="28"/>
        </w:rPr>
        <w:t xml:space="preserve">
      строки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653"/>
        <w:gridCol w:w="1219"/>
        <w:gridCol w:w="1044"/>
        <w:gridCol w:w="946"/>
        <w:gridCol w:w="965"/>
        <w:gridCol w:w="926"/>
        <w:gridCol w:w="1005"/>
        <w:gridCol w:w="906"/>
        <w:gridCol w:w="1025"/>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Республики</w:t>
            </w:r>
            <w:r>
              <w:br/>
            </w:r>
            <w:r>
              <w:rPr>
                <w:rFonts w:ascii="Times New Roman"/>
                <w:b w:val="false"/>
                <w:i w:val="false"/>
                <w:color w:val="000000"/>
                <w:sz w:val="20"/>
              </w:rPr>
              <w:t>
</w:t>
            </w:r>
            <w:r>
              <w:rPr>
                <w:rFonts w:ascii="Times New Roman"/>
                <w:b w:val="false"/>
                <w:i w:val="false"/>
                <w:color w:val="000000"/>
                <w:sz w:val="20"/>
              </w:rPr>
              <w:t>Казахстан 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по показателю</w:t>
            </w:r>
            <w:r>
              <w:br/>
            </w:r>
            <w:r>
              <w:rPr>
                <w:rFonts w:ascii="Times New Roman"/>
                <w:b w:val="false"/>
                <w:i w:val="false"/>
                <w:color w:val="000000"/>
                <w:sz w:val="20"/>
              </w:rPr>
              <w:t>
</w:t>
            </w:r>
            <w:r>
              <w:rPr>
                <w:rFonts w:ascii="Times New Roman"/>
                <w:b w:val="false"/>
                <w:i w:val="false"/>
                <w:color w:val="000000"/>
                <w:sz w:val="20"/>
              </w:rPr>
              <w:t>"Затраты на политику</w:t>
            </w:r>
            <w:r>
              <w:br/>
            </w:r>
            <w:r>
              <w:rPr>
                <w:rFonts w:ascii="Times New Roman"/>
                <w:b w:val="false"/>
                <w:i w:val="false"/>
                <w:color w:val="000000"/>
                <w:sz w:val="20"/>
              </w:rPr>
              <w:t>
</w:t>
            </w:r>
            <w:r>
              <w:rPr>
                <w:rFonts w:ascii="Times New Roman"/>
                <w:b w:val="false"/>
                <w:i w:val="false"/>
                <w:color w:val="000000"/>
                <w:sz w:val="20"/>
              </w:rPr>
              <w:t>сельского хозяйства"</w:t>
            </w:r>
            <w:r>
              <w:br/>
            </w:r>
            <w:r>
              <w:rPr>
                <w:rFonts w:ascii="Times New Roman"/>
                <w:b w:val="false"/>
                <w:i w:val="false"/>
                <w:color w:val="000000"/>
                <w:sz w:val="20"/>
              </w:rPr>
              <w:t>
</w:t>
            </w:r>
            <w:r>
              <w:rPr>
                <w:rFonts w:ascii="Times New Roman"/>
                <w:b w:val="false"/>
                <w:i w:val="false"/>
                <w:color w:val="000000"/>
                <w:sz w:val="20"/>
              </w:rPr>
              <w:t>(при определении</w:t>
            </w:r>
            <w:r>
              <w:br/>
            </w:r>
            <w:r>
              <w:rPr>
                <w:rFonts w:ascii="Times New Roman"/>
                <w:b w:val="false"/>
                <w:i w:val="false"/>
                <w:color w:val="000000"/>
                <w:sz w:val="20"/>
              </w:rPr>
              <w:t>
</w:t>
            </w:r>
            <w:r>
              <w:rPr>
                <w:rFonts w:ascii="Times New Roman"/>
                <w:b w:val="false"/>
                <w:i w:val="false"/>
                <w:color w:val="000000"/>
                <w:sz w:val="20"/>
              </w:rPr>
              <w:t>позиции необходимо</w:t>
            </w:r>
            <w:r>
              <w:br/>
            </w:r>
            <w:r>
              <w:rPr>
                <w:rFonts w:ascii="Times New Roman"/>
                <w:b w:val="false"/>
                <w:i w:val="false"/>
                <w:color w:val="000000"/>
                <w:sz w:val="20"/>
              </w:rPr>
              <w:t>
</w:t>
            </w:r>
            <w:r>
              <w:rPr>
                <w:rFonts w:ascii="Times New Roman"/>
                <w:b w:val="false"/>
                <w:i w:val="false"/>
                <w:color w:val="000000"/>
                <w:sz w:val="20"/>
              </w:rPr>
              <w:t>учитывать, что</w:t>
            </w:r>
            <w:r>
              <w:br/>
            </w:r>
            <w:r>
              <w:rPr>
                <w:rFonts w:ascii="Times New Roman"/>
                <w:b w:val="false"/>
                <w:i w:val="false"/>
                <w:color w:val="000000"/>
                <w:sz w:val="20"/>
              </w:rPr>
              <w:t>
</w:t>
            </w:r>
            <w:r>
              <w:rPr>
                <w:rFonts w:ascii="Times New Roman"/>
                <w:b w:val="false"/>
                <w:i w:val="false"/>
                <w:color w:val="000000"/>
                <w:sz w:val="20"/>
              </w:rPr>
              <w:t>затраты на сельское</w:t>
            </w:r>
            <w:r>
              <w:br/>
            </w:r>
            <w:r>
              <w:rPr>
                <w:rFonts w:ascii="Times New Roman"/>
                <w:b w:val="false"/>
                <w:i w:val="false"/>
                <w:color w:val="000000"/>
                <w:sz w:val="20"/>
              </w:rPr>
              <w:t>
</w:t>
            </w:r>
            <w:r>
              <w:rPr>
                <w:rFonts w:ascii="Times New Roman"/>
                <w:b w:val="false"/>
                <w:i w:val="false"/>
                <w:color w:val="000000"/>
                <w:sz w:val="20"/>
              </w:rPr>
              <w:t>хозяйство в</w:t>
            </w:r>
            <w:r>
              <w:br/>
            </w:r>
            <w:r>
              <w:rPr>
                <w:rFonts w:ascii="Times New Roman"/>
                <w:b w:val="false"/>
                <w:i w:val="false"/>
                <w:color w:val="000000"/>
                <w:sz w:val="20"/>
              </w:rPr>
              <w:t>
</w:t>
            </w:r>
            <w:r>
              <w:rPr>
                <w:rFonts w:ascii="Times New Roman"/>
                <w:b w:val="false"/>
                <w:i w:val="false"/>
                <w:color w:val="000000"/>
                <w:sz w:val="20"/>
              </w:rPr>
              <w:t>республике ниже</w:t>
            </w:r>
            <w:r>
              <w:br/>
            </w:r>
            <w:r>
              <w:rPr>
                <w:rFonts w:ascii="Times New Roman"/>
                <w:b w:val="false"/>
                <w:i w:val="false"/>
                <w:color w:val="000000"/>
                <w:sz w:val="20"/>
              </w:rPr>
              <w:t>
</w:t>
            </w:r>
            <w:r>
              <w:rPr>
                <w:rFonts w:ascii="Times New Roman"/>
                <w:b w:val="false"/>
                <w:i w:val="false"/>
                <w:color w:val="000000"/>
                <w:sz w:val="20"/>
              </w:rPr>
              <w:t>объемов поддержки</w:t>
            </w:r>
            <w:r>
              <w:br/>
            </w:r>
            <w:r>
              <w:rPr>
                <w:rFonts w:ascii="Times New Roman"/>
                <w:b w:val="false"/>
                <w:i w:val="false"/>
                <w:color w:val="000000"/>
                <w:sz w:val="20"/>
              </w:rPr>
              <w:t>
</w:t>
            </w:r>
            <w:r>
              <w:rPr>
                <w:rFonts w:ascii="Times New Roman"/>
                <w:b w:val="false"/>
                <w:i w:val="false"/>
                <w:color w:val="000000"/>
                <w:sz w:val="20"/>
              </w:rPr>
              <w:t>данной отрасли в</w:t>
            </w:r>
            <w:r>
              <w:br/>
            </w:r>
            <w:r>
              <w:rPr>
                <w:rFonts w:ascii="Times New Roman"/>
                <w:b w:val="false"/>
                <w:i w:val="false"/>
                <w:color w:val="000000"/>
                <w:sz w:val="20"/>
              </w:rPr>
              <w:t>
</w:t>
            </w:r>
            <w:r>
              <w:rPr>
                <w:rFonts w:ascii="Times New Roman"/>
                <w:b w:val="false"/>
                <w:i w:val="false"/>
                <w:color w:val="000000"/>
                <w:sz w:val="20"/>
              </w:rPr>
              <w:t>развитых странах)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 рейтин-</w:t>
            </w:r>
            <w:r>
              <w:br/>
            </w:r>
            <w:r>
              <w:rPr>
                <w:rFonts w:ascii="Times New Roman"/>
                <w:b w:val="false"/>
                <w:i w:val="false"/>
                <w:color w:val="000000"/>
                <w:sz w:val="20"/>
              </w:rPr>
              <w:t>
</w:t>
            </w:r>
            <w:r>
              <w:rPr>
                <w:rFonts w:ascii="Times New Roman"/>
                <w:b w:val="false"/>
                <w:i w:val="false"/>
                <w:color w:val="000000"/>
                <w:sz w:val="20"/>
              </w:rPr>
              <w:t>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по показателю</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 решений"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 рейтин-</w:t>
            </w:r>
            <w:r>
              <w:br/>
            </w:r>
            <w:r>
              <w:rPr>
                <w:rFonts w:ascii="Times New Roman"/>
                <w:b w:val="false"/>
                <w:i w:val="false"/>
                <w:color w:val="000000"/>
                <w:sz w:val="20"/>
              </w:rPr>
              <w:t>
</w:t>
            </w:r>
            <w:r>
              <w:rPr>
                <w:rFonts w:ascii="Times New Roman"/>
                <w:b w:val="false"/>
                <w:i w:val="false"/>
                <w:color w:val="000000"/>
                <w:sz w:val="20"/>
              </w:rPr>
              <w:t>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6" w:id="1"/>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653"/>
        <w:gridCol w:w="1219"/>
        <w:gridCol w:w="1044"/>
        <w:gridCol w:w="946"/>
        <w:gridCol w:w="965"/>
        <w:gridCol w:w="926"/>
        <w:gridCol w:w="1005"/>
        <w:gridCol w:w="906"/>
        <w:gridCol w:w="1025"/>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по показателю</w:t>
            </w:r>
            <w:r>
              <w:br/>
            </w:r>
            <w:r>
              <w:rPr>
                <w:rFonts w:ascii="Times New Roman"/>
                <w:b w:val="false"/>
                <w:i w:val="false"/>
                <w:color w:val="000000"/>
                <w:sz w:val="20"/>
              </w:rPr>
              <w:t>
</w:t>
            </w:r>
            <w:r>
              <w:rPr>
                <w:rFonts w:ascii="Times New Roman"/>
                <w:b w:val="false"/>
                <w:i w:val="false"/>
                <w:color w:val="000000"/>
                <w:sz w:val="20"/>
              </w:rPr>
              <w:t>"Обременительность</w:t>
            </w:r>
            <w:r>
              <w:br/>
            </w:r>
            <w:r>
              <w:rPr>
                <w:rFonts w:ascii="Times New Roman"/>
                <w:b w:val="false"/>
                <w:i w:val="false"/>
                <w:color w:val="000000"/>
                <w:sz w:val="20"/>
              </w:rPr>
              <w:t>
</w:t>
            </w:r>
            <w:r>
              <w:rPr>
                <w:rFonts w:ascii="Times New Roman"/>
                <w:b w:val="false"/>
                <w:i w:val="false"/>
                <w:color w:val="000000"/>
                <w:sz w:val="20"/>
              </w:rPr>
              <w:t>аграрной политики"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 рейтин-</w:t>
            </w:r>
            <w:r>
              <w:br/>
            </w:r>
            <w:r>
              <w:rPr>
                <w:rFonts w:ascii="Times New Roman"/>
                <w:b w:val="false"/>
                <w:i w:val="false"/>
                <w:color w:val="000000"/>
                <w:sz w:val="20"/>
              </w:rPr>
              <w:t>
</w:t>
            </w:r>
            <w:r>
              <w:rPr>
                <w:rFonts w:ascii="Times New Roman"/>
                <w:b w:val="false"/>
                <w:i w:val="false"/>
                <w:color w:val="000000"/>
                <w:sz w:val="20"/>
              </w:rPr>
              <w:t>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по показателю</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решений"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 рейтин-</w:t>
            </w:r>
            <w:r>
              <w:br/>
            </w:r>
            <w:r>
              <w:rPr>
                <w:rFonts w:ascii="Times New Roman"/>
                <w:b w:val="false"/>
                <w:i w:val="false"/>
                <w:color w:val="000000"/>
                <w:sz w:val="20"/>
              </w:rPr>
              <w:t>
</w:t>
            </w:r>
            <w:r>
              <w:rPr>
                <w:rFonts w:ascii="Times New Roman"/>
                <w:b w:val="false"/>
                <w:i w:val="false"/>
                <w:color w:val="000000"/>
                <w:sz w:val="20"/>
              </w:rPr>
              <w:t>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67" w:id="2"/>
    <w:p>
      <w:pPr>
        <w:spacing w:after="0"/>
        <w:ind w:left="0"/>
        <w:jc w:val="both"/>
      </w:pPr>
      <w:r>
        <w:rPr>
          <w:rFonts w:ascii="Times New Roman"/>
          <w:b w:val="false"/>
          <w:i w:val="false"/>
          <w:color w:val="000000"/>
          <w:sz w:val="28"/>
        </w:rPr>
        <w:t>
      в задаче 1.1.1. "Повышение урожайности и качества продукции растениеводства и обеспечение продовольственной безопасности, в том числе посредством применения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в графе 6 строки "1. Рост производства продукции растениеводства" цифры "104,0" заменить цифрами "106,0";</w:t>
      </w:r>
      <w:r>
        <w:br/>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2"/>
        <w:gridCol w:w="1230"/>
        <w:gridCol w:w="1146"/>
        <w:gridCol w:w="1293"/>
        <w:gridCol w:w="1251"/>
        <w:gridCol w:w="1148"/>
      </w:tblGrid>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производства и переработки</w:t>
            </w:r>
            <w:r>
              <w:br/>
            </w:r>
            <w:r>
              <w:rPr>
                <w:rFonts w:ascii="Times New Roman"/>
                <w:b w:val="false"/>
                <w:i w:val="false"/>
                <w:color w:val="000000"/>
                <w:sz w:val="20"/>
              </w:rPr>
              <w:t>
</w:t>
            </w:r>
            <w:r>
              <w:rPr>
                <w:rFonts w:ascii="Times New Roman"/>
                <w:b w:val="false"/>
                <w:i w:val="false"/>
                <w:color w:val="000000"/>
                <w:sz w:val="20"/>
              </w:rPr>
              <w:t>плодоовощных культур с применением</w:t>
            </w:r>
            <w:r>
              <w:br/>
            </w:r>
            <w:r>
              <w:rPr>
                <w:rFonts w:ascii="Times New Roman"/>
                <w:b w:val="false"/>
                <w:i w:val="false"/>
                <w:color w:val="000000"/>
                <w:sz w:val="20"/>
              </w:rPr>
              <w:t>
</w:t>
            </w:r>
            <w:r>
              <w:rPr>
                <w:rFonts w:ascii="Times New Roman"/>
                <w:b w:val="false"/>
                <w:i w:val="false"/>
                <w:color w:val="000000"/>
                <w:sz w:val="20"/>
              </w:rPr>
              <w:t>капельного орошения в южных регионах</w:t>
            </w:r>
            <w:r>
              <w:br/>
            </w:r>
            <w:r>
              <w:rPr>
                <w:rFonts w:ascii="Times New Roman"/>
                <w:b w:val="false"/>
                <w:i w:val="false"/>
                <w:color w:val="000000"/>
                <w:sz w:val="20"/>
              </w:rPr>
              <w:t>
</w:t>
            </w:r>
            <w:r>
              <w:rPr>
                <w:rFonts w:ascii="Times New Roman"/>
                <w:b w:val="false"/>
                <w:i w:val="false"/>
                <w:color w:val="000000"/>
                <w:sz w:val="20"/>
              </w:rPr>
              <w:t>страны, а также сопутствующего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0" w:id="3"/>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4"/>
        <w:gridCol w:w="1232"/>
        <w:gridCol w:w="1147"/>
        <w:gridCol w:w="1295"/>
        <w:gridCol w:w="1253"/>
        <w:gridCol w:w="1149"/>
      </w:tblGrid>
      <w:tr>
        <w:trPr>
          <w:trHeight w:val="30" w:hRule="atLeast"/>
        </w:trPr>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производства и переработки</w:t>
            </w:r>
            <w:r>
              <w:br/>
            </w:r>
            <w:r>
              <w:rPr>
                <w:rFonts w:ascii="Times New Roman"/>
                <w:b w:val="false"/>
                <w:i w:val="false"/>
                <w:color w:val="000000"/>
                <w:sz w:val="20"/>
              </w:rPr>
              <w:t>
</w:t>
            </w:r>
            <w:r>
              <w:rPr>
                <w:rFonts w:ascii="Times New Roman"/>
                <w:b w:val="false"/>
                <w:i w:val="false"/>
                <w:color w:val="000000"/>
                <w:sz w:val="20"/>
              </w:rPr>
              <w:t>плодоовощных культур с применением</w:t>
            </w:r>
            <w:r>
              <w:br/>
            </w:r>
            <w:r>
              <w:rPr>
                <w:rFonts w:ascii="Times New Roman"/>
                <w:b w:val="false"/>
                <w:i w:val="false"/>
                <w:color w:val="000000"/>
                <w:sz w:val="20"/>
              </w:rPr>
              <w:t>
</w:t>
            </w:r>
            <w:r>
              <w:rPr>
                <w:rFonts w:ascii="Times New Roman"/>
                <w:b w:val="false"/>
                <w:i w:val="false"/>
                <w:color w:val="000000"/>
                <w:sz w:val="20"/>
              </w:rPr>
              <w:t>капельного орошения в южных регионах</w:t>
            </w:r>
            <w:r>
              <w:br/>
            </w:r>
            <w:r>
              <w:rPr>
                <w:rFonts w:ascii="Times New Roman"/>
                <w:b w:val="false"/>
                <w:i w:val="false"/>
                <w:color w:val="000000"/>
                <w:sz w:val="20"/>
              </w:rPr>
              <w:t>
</w:t>
            </w:r>
            <w:r>
              <w:rPr>
                <w:rFonts w:ascii="Times New Roman"/>
                <w:b w:val="false"/>
                <w:i w:val="false"/>
                <w:color w:val="000000"/>
                <w:sz w:val="20"/>
              </w:rPr>
              <w:t>страны, а также сопутствующего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1" w:id="4"/>
    <w:p>
      <w:pPr>
        <w:spacing w:after="0"/>
        <w:ind w:left="0"/>
        <w:jc w:val="both"/>
      </w:pP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4"/>
        <w:gridCol w:w="1232"/>
        <w:gridCol w:w="1147"/>
        <w:gridCol w:w="1295"/>
        <w:gridCol w:w="1253"/>
        <w:gridCol w:w="1149"/>
      </w:tblGrid>
      <w:tr>
        <w:trPr>
          <w:trHeight w:val="30" w:hRule="atLeast"/>
        </w:trPr>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субъектов</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производства плодоовощных</w:t>
            </w:r>
            <w:r>
              <w:br/>
            </w:r>
            <w:r>
              <w:rPr>
                <w:rFonts w:ascii="Times New Roman"/>
                <w:b w:val="false"/>
                <w:i w:val="false"/>
                <w:color w:val="000000"/>
                <w:sz w:val="20"/>
              </w:rPr>
              <w:t>
</w:t>
            </w:r>
            <w:r>
              <w:rPr>
                <w:rFonts w:ascii="Times New Roman"/>
                <w:b w:val="false"/>
                <w:i w:val="false"/>
                <w:color w:val="000000"/>
                <w:sz w:val="20"/>
              </w:rPr>
              <w:t>культур в рамках продовольственного пояса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2" w:id="5"/>
    <w:p>
      <w:pPr>
        <w:spacing w:after="0"/>
        <w:ind w:left="0"/>
        <w:jc w:val="both"/>
      </w:pPr>
      <w:r>
        <w:rPr>
          <w:rFonts w:ascii="Times New Roman"/>
          <w:b w:val="false"/>
          <w:i w:val="false"/>
          <w:color w:val="000000"/>
          <w:sz w:val="28"/>
        </w:rPr>
        <w:t>
      в цели 1.2. "Развитие национальных конкурентных преимуществ отечественной продукции и обеспечение роста потенциала сельских территорий":</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1605"/>
        <w:gridCol w:w="1175"/>
        <w:gridCol w:w="1066"/>
        <w:gridCol w:w="967"/>
        <w:gridCol w:w="967"/>
        <w:gridCol w:w="928"/>
        <w:gridCol w:w="1007"/>
        <w:gridCol w:w="909"/>
        <w:gridCol w:w="1026"/>
      </w:tblGrid>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сельских</w:t>
            </w:r>
            <w:r>
              <w:br/>
            </w:r>
            <w:r>
              <w:rPr>
                <w:rFonts w:ascii="Times New Roman"/>
                <w:b w:val="false"/>
                <w:i w:val="false"/>
                <w:color w:val="000000"/>
                <w:sz w:val="20"/>
              </w:rPr>
              <w:t>
</w:t>
            </w:r>
            <w:r>
              <w:rPr>
                <w:rFonts w:ascii="Times New Roman"/>
                <w:b w:val="false"/>
                <w:i w:val="false"/>
                <w:color w:val="000000"/>
                <w:sz w:val="20"/>
              </w:rPr>
              <w:t>населенных пунктов с</w:t>
            </w:r>
            <w:r>
              <w:br/>
            </w:r>
            <w:r>
              <w:rPr>
                <w:rFonts w:ascii="Times New Roman"/>
                <w:b w:val="false"/>
                <w:i w:val="false"/>
                <w:color w:val="000000"/>
                <w:sz w:val="20"/>
              </w:rPr>
              <w:t>
</w:t>
            </w:r>
            <w:r>
              <w:rPr>
                <w:rFonts w:ascii="Times New Roman"/>
                <w:b w:val="false"/>
                <w:i w:val="false"/>
                <w:color w:val="000000"/>
                <w:sz w:val="20"/>
              </w:rPr>
              <w:t>высоким потенциалом</w:t>
            </w:r>
            <w:r>
              <w:br/>
            </w:r>
            <w:r>
              <w:rPr>
                <w:rFonts w:ascii="Times New Roman"/>
                <w:b w:val="false"/>
                <w:i w:val="false"/>
                <w:color w:val="000000"/>
                <w:sz w:val="20"/>
              </w:rPr>
              <w:t>
</w:t>
            </w:r>
            <w:r>
              <w:rPr>
                <w:rFonts w:ascii="Times New Roman"/>
                <w:b w:val="false"/>
                <w:i w:val="false"/>
                <w:color w:val="000000"/>
                <w:sz w:val="20"/>
              </w:rPr>
              <w:t>развития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Схема оптимального</w:t>
            </w:r>
            <w:r>
              <w:br/>
            </w:r>
            <w:r>
              <w:rPr>
                <w:rFonts w:ascii="Times New Roman"/>
                <w:b w:val="false"/>
                <w:i w:val="false"/>
                <w:color w:val="000000"/>
                <w:sz w:val="20"/>
              </w:rPr>
              <w:t>
</w:t>
            </w:r>
            <w:r>
              <w:rPr>
                <w:rFonts w:ascii="Times New Roman"/>
                <w:b w:val="false"/>
                <w:i w:val="false"/>
                <w:color w:val="000000"/>
                <w:sz w:val="20"/>
              </w:rPr>
              <w:t>расселения сельского</w:t>
            </w:r>
            <w:r>
              <w:br/>
            </w:r>
            <w:r>
              <w:rPr>
                <w:rFonts w:ascii="Times New Roman"/>
                <w:b w:val="false"/>
                <w:i w:val="false"/>
                <w:color w:val="000000"/>
                <w:sz w:val="20"/>
              </w:rPr>
              <w:t>
</w:t>
            </w:r>
            <w:r>
              <w:rPr>
                <w:rFonts w:ascii="Times New Roman"/>
                <w:b w:val="false"/>
                <w:i w:val="false"/>
                <w:color w:val="000000"/>
                <w:sz w:val="20"/>
              </w:rPr>
              <w:t>населения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4" w:id="6"/>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задаче 1.2.1. "Производство качественной конкурентоспособной продукции агропромышленного комплекса для занятия экспортных ниш, путем развития обслуживающей инфраструктуры отраслей агропромышленного комплекса":</w:t>
      </w:r>
      <w:r>
        <w:br/>
      </w:r>
      <w:r>
        <w:rPr>
          <w:rFonts w:ascii="Times New Roman"/>
          <w:b w:val="false"/>
          <w:i w:val="false"/>
          <w:color w:val="000000"/>
          <w:sz w:val="28"/>
        </w:rPr>
        <w:t>
</w:t>
      </w:r>
      <w:r>
        <w:rPr>
          <w:rFonts w:ascii="Times New Roman"/>
          <w:b w:val="false"/>
          <w:i w:val="false"/>
          <w:color w:val="000000"/>
          <w:sz w:val="28"/>
        </w:rPr>
        <w:t>
      "Показатели прямых результатов" дополнить строками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429"/>
        <w:gridCol w:w="1237"/>
        <w:gridCol w:w="800"/>
        <w:gridCol w:w="928"/>
        <w:gridCol w:w="1361"/>
        <w:gridCol w:w="1261"/>
        <w:gridCol w:w="1184"/>
        <w:gridCol w:w="1174"/>
        <w:gridCol w:w="702"/>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w:t>
            </w:r>
            <w:r>
              <w:br/>
            </w:r>
            <w:r>
              <w:rPr>
                <w:rFonts w:ascii="Times New Roman"/>
                <w:b w:val="false"/>
                <w:i w:val="false"/>
                <w:color w:val="000000"/>
                <w:sz w:val="20"/>
              </w:rPr>
              <w:t>
</w:t>
            </w:r>
            <w:r>
              <w:rPr>
                <w:rFonts w:ascii="Times New Roman"/>
                <w:b w:val="false"/>
                <w:i w:val="false"/>
                <w:color w:val="000000"/>
                <w:sz w:val="20"/>
              </w:rPr>
              <w:t>маточного поголовья</w:t>
            </w:r>
            <w:r>
              <w:br/>
            </w:r>
            <w:r>
              <w:rPr>
                <w:rFonts w:ascii="Times New Roman"/>
                <w:b w:val="false"/>
                <w:i w:val="false"/>
                <w:color w:val="000000"/>
                <w:sz w:val="20"/>
              </w:rPr>
              <w:t>
</w:t>
            </w:r>
            <w:r>
              <w:rPr>
                <w:rFonts w:ascii="Times New Roman"/>
                <w:b w:val="false"/>
                <w:i w:val="false"/>
                <w:color w:val="000000"/>
                <w:sz w:val="20"/>
              </w:rPr>
              <w:t>КРС, приобретенного</w:t>
            </w:r>
            <w:r>
              <w:br/>
            </w:r>
            <w:r>
              <w:rPr>
                <w:rFonts w:ascii="Times New Roman"/>
                <w:b w:val="false"/>
                <w:i w:val="false"/>
                <w:color w:val="000000"/>
                <w:sz w:val="20"/>
              </w:rPr>
              <w:t>
</w:t>
            </w:r>
            <w:r>
              <w:rPr>
                <w:rFonts w:ascii="Times New Roman"/>
                <w:b w:val="false"/>
                <w:i w:val="false"/>
                <w:color w:val="000000"/>
                <w:sz w:val="20"/>
              </w:rPr>
              <w:t>крестьянскими</w:t>
            </w:r>
            <w:r>
              <w:br/>
            </w:r>
            <w:r>
              <w:rPr>
                <w:rFonts w:ascii="Times New Roman"/>
                <w:b w:val="false"/>
                <w:i w:val="false"/>
                <w:color w:val="000000"/>
                <w:sz w:val="20"/>
              </w:rPr>
              <w:t>
</w:t>
            </w:r>
            <w:r>
              <w:rPr>
                <w:rFonts w:ascii="Times New Roman"/>
                <w:b w:val="false"/>
                <w:i w:val="false"/>
                <w:color w:val="000000"/>
                <w:sz w:val="20"/>
              </w:rPr>
              <w:t>фермерскими</w:t>
            </w:r>
            <w:r>
              <w:br/>
            </w:r>
            <w:r>
              <w:rPr>
                <w:rFonts w:ascii="Times New Roman"/>
                <w:b w:val="false"/>
                <w:i w:val="false"/>
                <w:color w:val="000000"/>
                <w:sz w:val="20"/>
              </w:rPr>
              <w:t>
</w:t>
            </w:r>
            <w:r>
              <w:rPr>
                <w:rFonts w:ascii="Times New Roman"/>
                <w:b w:val="false"/>
                <w:i w:val="false"/>
                <w:color w:val="000000"/>
                <w:sz w:val="20"/>
              </w:rPr>
              <w:t>хозяйствами за счет</w:t>
            </w:r>
            <w:r>
              <w:br/>
            </w:r>
            <w:r>
              <w:rPr>
                <w:rFonts w:ascii="Times New Roman"/>
                <w:b w:val="false"/>
                <w:i w:val="false"/>
                <w:color w:val="000000"/>
                <w:sz w:val="20"/>
              </w:rPr>
              <w:t>
</w:t>
            </w:r>
            <w:r>
              <w:rPr>
                <w:rFonts w:ascii="Times New Roman"/>
                <w:b w:val="false"/>
                <w:i w:val="false"/>
                <w:color w:val="000000"/>
                <w:sz w:val="20"/>
              </w:rPr>
              <w:t>предоставленных</w:t>
            </w:r>
            <w:r>
              <w:br/>
            </w:r>
            <w:r>
              <w:rPr>
                <w:rFonts w:ascii="Times New Roman"/>
                <w:b w:val="false"/>
                <w:i w:val="false"/>
                <w:color w:val="000000"/>
                <w:sz w:val="20"/>
              </w:rPr>
              <w:t>
</w:t>
            </w:r>
            <w:r>
              <w:rPr>
                <w:rFonts w:ascii="Times New Roman"/>
                <w:b w:val="false"/>
                <w:i w:val="false"/>
                <w:color w:val="000000"/>
                <w:sz w:val="20"/>
              </w:rPr>
              <w:t>кредитов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Доля племенного</w:t>
            </w:r>
            <w:r>
              <w:br/>
            </w:r>
            <w:r>
              <w:rPr>
                <w:rFonts w:ascii="Times New Roman"/>
                <w:b w:val="false"/>
                <w:i w:val="false"/>
                <w:color w:val="000000"/>
                <w:sz w:val="20"/>
              </w:rPr>
              <w:t>
</w:t>
            </w:r>
            <w:r>
              <w:rPr>
                <w:rFonts w:ascii="Times New Roman"/>
                <w:b w:val="false"/>
                <w:i w:val="false"/>
                <w:color w:val="000000"/>
                <w:sz w:val="20"/>
              </w:rPr>
              <w:t>поголовья крупного</w:t>
            </w:r>
            <w:r>
              <w:br/>
            </w:r>
            <w:r>
              <w:rPr>
                <w:rFonts w:ascii="Times New Roman"/>
                <w:b w:val="false"/>
                <w:i w:val="false"/>
                <w:color w:val="000000"/>
                <w:sz w:val="20"/>
              </w:rPr>
              <w:t>
</w:t>
            </w:r>
            <w:r>
              <w:rPr>
                <w:rFonts w:ascii="Times New Roman"/>
                <w:b w:val="false"/>
                <w:i w:val="false"/>
                <w:color w:val="000000"/>
                <w:sz w:val="20"/>
              </w:rPr>
              <w:t>рогатого скота</w:t>
            </w:r>
            <w:r>
              <w:br/>
            </w:r>
            <w:r>
              <w:rPr>
                <w:rFonts w:ascii="Times New Roman"/>
                <w:b w:val="false"/>
                <w:i w:val="false"/>
                <w:color w:val="000000"/>
                <w:sz w:val="20"/>
              </w:rPr>
              <w:t>
</w:t>
            </w:r>
            <w:r>
              <w:rPr>
                <w:rFonts w:ascii="Times New Roman"/>
                <w:b w:val="false"/>
                <w:i w:val="false"/>
                <w:color w:val="000000"/>
                <w:sz w:val="20"/>
              </w:rPr>
              <w:t>мясного</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приобретенного за</w:t>
            </w:r>
            <w:r>
              <w:br/>
            </w:r>
            <w:r>
              <w:rPr>
                <w:rFonts w:ascii="Times New Roman"/>
                <w:b w:val="false"/>
                <w:i w:val="false"/>
                <w:color w:val="000000"/>
                <w:sz w:val="20"/>
              </w:rPr>
              <w:t>
</w:t>
            </w:r>
            <w:r>
              <w:rPr>
                <w:rFonts w:ascii="Times New Roman"/>
                <w:b w:val="false"/>
                <w:i w:val="false"/>
                <w:color w:val="000000"/>
                <w:sz w:val="20"/>
              </w:rPr>
              <w:t>счет бюджетных</w:t>
            </w:r>
            <w:r>
              <w:br/>
            </w:r>
            <w:r>
              <w:rPr>
                <w:rFonts w:ascii="Times New Roman"/>
                <w:b w:val="false"/>
                <w:i w:val="false"/>
                <w:color w:val="000000"/>
                <w:sz w:val="20"/>
              </w:rPr>
              <w:t>
</w:t>
            </w:r>
            <w:r>
              <w:rPr>
                <w:rFonts w:ascii="Times New Roman"/>
                <w:b w:val="false"/>
                <w:i w:val="false"/>
                <w:color w:val="000000"/>
                <w:sz w:val="20"/>
              </w:rPr>
              <w:t>инвестиций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микрокредитов</w:t>
            </w:r>
            <w:r>
              <w:br/>
            </w:r>
            <w:r>
              <w:rPr>
                <w:rFonts w:ascii="Times New Roman"/>
                <w:b w:val="false"/>
                <w:i w:val="false"/>
                <w:color w:val="000000"/>
                <w:sz w:val="20"/>
              </w:rPr>
              <w:t>
</w:t>
            </w:r>
            <w:r>
              <w:rPr>
                <w:rFonts w:ascii="Times New Roman"/>
                <w:b w:val="false"/>
                <w:i w:val="false"/>
                <w:color w:val="000000"/>
                <w:sz w:val="20"/>
              </w:rPr>
              <w:t>сельскому населению</w:t>
            </w:r>
            <w:r>
              <w:br/>
            </w:r>
            <w:r>
              <w:rPr>
                <w:rFonts w:ascii="Times New Roman"/>
                <w:b w:val="false"/>
                <w:i w:val="false"/>
                <w:color w:val="000000"/>
                <w:sz w:val="20"/>
              </w:rPr>
              <w:t>
</w:t>
            </w:r>
            <w:r>
              <w:rPr>
                <w:rFonts w:ascii="Times New Roman"/>
                <w:b w:val="false"/>
                <w:i w:val="false"/>
                <w:color w:val="000000"/>
                <w:sz w:val="20"/>
              </w:rPr>
              <w:t>и сельскохозяйствен-</w:t>
            </w:r>
            <w:r>
              <w:br/>
            </w:r>
            <w:r>
              <w:rPr>
                <w:rFonts w:ascii="Times New Roman"/>
                <w:b w:val="false"/>
                <w:i w:val="false"/>
                <w:color w:val="000000"/>
                <w:sz w:val="20"/>
              </w:rPr>
              <w:t>
</w:t>
            </w:r>
            <w:r>
              <w:rPr>
                <w:rFonts w:ascii="Times New Roman"/>
                <w:b w:val="false"/>
                <w:i w:val="false"/>
                <w:color w:val="000000"/>
                <w:sz w:val="20"/>
              </w:rPr>
              <w:t>ным товаропроизво-</w:t>
            </w:r>
            <w:r>
              <w:br/>
            </w:r>
            <w:r>
              <w:rPr>
                <w:rFonts w:ascii="Times New Roman"/>
                <w:b w:val="false"/>
                <w:i w:val="false"/>
                <w:color w:val="000000"/>
                <w:sz w:val="20"/>
              </w:rPr>
              <w:t>
</w:t>
            </w:r>
            <w:r>
              <w:rPr>
                <w:rFonts w:ascii="Times New Roman"/>
                <w:b w:val="false"/>
                <w:i w:val="false"/>
                <w:color w:val="000000"/>
                <w:sz w:val="20"/>
              </w:rPr>
              <w:t>дителям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7" w:id="7"/>
    <w:p>
      <w:pPr>
        <w:spacing w:after="0"/>
        <w:ind w:left="0"/>
        <w:jc w:val="both"/>
      </w:pP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6"/>
        <w:gridCol w:w="1231"/>
        <w:gridCol w:w="1147"/>
        <w:gridCol w:w="1063"/>
        <w:gridCol w:w="1169"/>
        <w:gridCol w:w="1064"/>
      </w:tblGrid>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выставочно-ярмарочного</w:t>
            </w:r>
            <w:r>
              <w:br/>
            </w:r>
            <w:r>
              <w:rPr>
                <w:rFonts w:ascii="Times New Roman"/>
                <w:b w:val="false"/>
                <w:i w:val="false"/>
                <w:color w:val="000000"/>
                <w:sz w:val="20"/>
              </w:rPr>
              <w:t>
</w:t>
            </w:r>
            <w:r>
              <w:rPr>
                <w:rFonts w:ascii="Times New Roman"/>
                <w:b w:val="false"/>
                <w:i w:val="false"/>
                <w:color w:val="000000"/>
                <w:sz w:val="20"/>
              </w:rPr>
              <w:t>комплекса в городе Астана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6"/>
        <w:gridCol w:w="1231"/>
        <w:gridCol w:w="1147"/>
        <w:gridCol w:w="1063"/>
        <w:gridCol w:w="1169"/>
        <w:gridCol w:w="1064"/>
      </w:tblGrid>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Проведение мониторинга и анализа</w:t>
            </w:r>
            <w:r>
              <w:br/>
            </w:r>
            <w:r>
              <w:rPr>
                <w:rFonts w:ascii="Times New Roman"/>
                <w:b w:val="false"/>
                <w:i w:val="false"/>
                <w:color w:val="000000"/>
                <w:sz w:val="20"/>
              </w:rPr>
              <w:t>
</w:t>
            </w:r>
            <w:r>
              <w:rPr>
                <w:rFonts w:ascii="Times New Roman"/>
                <w:b w:val="false"/>
                <w:i w:val="false"/>
                <w:color w:val="000000"/>
                <w:sz w:val="20"/>
              </w:rPr>
              <w:t>социально-экономического потенциала</w:t>
            </w:r>
            <w:r>
              <w:br/>
            </w:r>
            <w:r>
              <w:rPr>
                <w:rFonts w:ascii="Times New Roman"/>
                <w:b w:val="false"/>
                <w:i w:val="false"/>
                <w:color w:val="000000"/>
                <w:sz w:val="20"/>
              </w:rPr>
              <w:t>
</w:t>
            </w:r>
            <w:r>
              <w:rPr>
                <w:rFonts w:ascii="Times New Roman"/>
                <w:b w:val="false"/>
                <w:i w:val="false"/>
                <w:color w:val="000000"/>
                <w:sz w:val="20"/>
              </w:rPr>
              <w:t>сельских населенных пунктов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Определение потенциальной емкости</w:t>
            </w:r>
            <w:r>
              <w:br/>
            </w:r>
            <w:r>
              <w:rPr>
                <w:rFonts w:ascii="Times New Roman"/>
                <w:b w:val="false"/>
                <w:i w:val="false"/>
                <w:color w:val="000000"/>
                <w:sz w:val="20"/>
              </w:rPr>
              <w:t>
</w:t>
            </w:r>
            <w:r>
              <w:rPr>
                <w:rFonts w:ascii="Times New Roman"/>
                <w:b w:val="false"/>
                <w:i w:val="false"/>
                <w:color w:val="000000"/>
                <w:sz w:val="20"/>
              </w:rPr>
              <w:t>каждого сельского населенного пункта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79" w:id="8"/>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2"/>
        <w:gridCol w:w="1233"/>
        <w:gridCol w:w="1149"/>
        <w:gridCol w:w="1065"/>
        <w:gridCol w:w="1171"/>
        <w:gridCol w:w="1150"/>
      </w:tblGrid>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Кредитование несельскохозяйственных</w:t>
            </w:r>
            <w:r>
              <w:br/>
            </w:r>
            <w:r>
              <w:rPr>
                <w:rFonts w:ascii="Times New Roman"/>
                <w:b w:val="false"/>
                <w:i w:val="false"/>
                <w:color w:val="000000"/>
                <w:sz w:val="20"/>
              </w:rPr>
              <w:t>
</w:t>
            </w:r>
            <w:r>
              <w:rPr>
                <w:rFonts w:ascii="Times New Roman"/>
                <w:b w:val="false"/>
                <w:i w:val="false"/>
                <w:color w:val="000000"/>
                <w:sz w:val="20"/>
              </w:rPr>
              <w:t>видов предпринимательской деятельности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средних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2"/>
        <w:gridCol w:w="1233"/>
        <w:gridCol w:w="1149"/>
        <w:gridCol w:w="1065"/>
        <w:gridCol w:w="1171"/>
        <w:gridCol w:w="1150"/>
      </w:tblGrid>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Развитие интенсивного животноводства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Выдача микрокредитов сельскому</w:t>
            </w:r>
            <w:r>
              <w:br/>
            </w:r>
            <w:r>
              <w:rPr>
                <w:rFonts w:ascii="Times New Roman"/>
                <w:b w:val="false"/>
                <w:i w:val="false"/>
                <w:color w:val="000000"/>
                <w:sz w:val="20"/>
              </w:rPr>
              <w:t>
</w:t>
            </w:r>
            <w:r>
              <w:rPr>
                <w:rFonts w:ascii="Times New Roman"/>
                <w:b w:val="false"/>
                <w:i w:val="false"/>
                <w:color w:val="000000"/>
                <w:sz w:val="20"/>
              </w:rPr>
              <w:t>населению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Выдача кредитов микрокредитным</w:t>
            </w:r>
            <w:r>
              <w:br/>
            </w:r>
            <w:r>
              <w:rPr>
                <w:rFonts w:ascii="Times New Roman"/>
                <w:b w:val="false"/>
                <w:i w:val="false"/>
                <w:color w:val="000000"/>
                <w:sz w:val="20"/>
              </w:rPr>
              <w:t>
</w:t>
            </w:r>
            <w:r>
              <w:rPr>
                <w:rFonts w:ascii="Times New Roman"/>
                <w:b w:val="false"/>
                <w:i w:val="false"/>
                <w:color w:val="000000"/>
                <w:sz w:val="20"/>
              </w:rPr>
              <w:t>организациям для последующего кредитования</w:t>
            </w:r>
            <w:r>
              <w:br/>
            </w:r>
            <w:r>
              <w:rPr>
                <w:rFonts w:ascii="Times New Roman"/>
                <w:b w:val="false"/>
                <w:i w:val="false"/>
                <w:color w:val="000000"/>
                <w:sz w:val="20"/>
              </w:rPr>
              <w:t>
</w:t>
            </w:r>
            <w:r>
              <w:rPr>
                <w:rFonts w:ascii="Times New Roman"/>
                <w:b w:val="false"/>
                <w:i w:val="false"/>
                <w:color w:val="000000"/>
                <w:sz w:val="20"/>
              </w:rPr>
              <w:t>сельского населения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Кредитование мелких крестьянских</w:t>
            </w:r>
            <w:r>
              <w:br/>
            </w:r>
            <w:r>
              <w:rPr>
                <w:rFonts w:ascii="Times New Roman"/>
                <w:b w:val="false"/>
                <w:i w:val="false"/>
                <w:color w:val="000000"/>
                <w:sz w:val="20"/>
              </w:rPr>
              <w:t>
</w:t>
            </w:r>
            <w:r>
              <w:rPr>
                <w:rFonts w:ascii="Times New Roman"/>
                <w:b w:val="false"/>
                <w:i w:val="false"/>
                <w:color w:val="000000"/>
                <w:sz w:val="20"/>
              </w:rPr>
              <w:t>хозяйств на развитие животноводства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1" w:id="9"/>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7"/>
        <w:gridCol w:w="1231"/>
        <w:gridCol w:w="1147"/>
        <w:gridCol w:w="1294"/>
        <w:gridCol w:w="1253"/>
        <w:gridCol w:w="1148"/>
      </w:tblGrid>
      <w:tr>
        <w:trPr>
          <w:trHeight w:val="495"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Кредитование несельскохозяйственных</w:t>
            </w:r>
            <w:r>
              <w:br/>
            </w:r>
            <w:r>
              <w:rPr>
                <w:rFonts w:ascii="Times New Roman"/>
                <w:b w:val="false"/>
                <w:i w:val="false"/>
                <w:color w:val="000000"/>
                <w:sz w:val="20"/>
              </w:rPr>
              <w:t>
</w:t>
            </w:r>
            <w:r>
              <w:rPr>
                <w:rFonts w:ascii="Times New Roman"/>
                <w:b w:val="false"/>
                <w:i w:val="false"/>
                <w:color w:val="000000"/>
                <w:sz w:val="20"/>
              </w:rPr>
              <w:t>видов предпринимательской деятельности в</w:t>
            </w:r>
            <w:r>
              <w:br/>
            </w:r>
            <w:r>
              <w:rPr>
                <w:rFonts w:ascii="Times New Roman"/>
                <w:b w:val="false"/>
                <w:i w:val="false"/>
                <w:color w:val="000000"/>
                <w:sz w:val="20"/>
              </w:rPr>
              <w:t>
</w:t>
            </w:r>
            <w:r>
              <w:rPr>
                <w:rFonts w:ascii="Times New Roman"/>
                <w:b w:val="false"/>
                <w:i w:val="false"/>
                <w:color w:val="000000"/>
                <w:sz w:val="20"/>
              </w:rPr>
              <w:t xml:space="preserve">сельской местности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крестьянских фермерских</w:t>
            </w:r>
            <w:r>
              <w:br/>
            </w:r>
            <w:r>
              <w:rPr>
                <w:rFonts w:ascii="Times New Roman"/>
                <w:b w:val="false"/>
                <w:i w:val="false"/>
                <w:color w:val="000000"/>
                <w:sz w:val="20"/>
              </w:rPr>
              <w:t>
</w:t>
            </w:r>
            <w:r>
              <w:rPr>
                <w:rFonts w:ascii="Times New Roman"/>
                <w:b w:val="false"/>
                <w:i w:val="false"/>
                <w:color w:val="000000"/>
                <w:sz w:val="20"/>
              </w:rPr>
              <w:t>хозяйств на развитие животноводства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2"/>
        <w:gridCol w:w="1181"/>
        <w:gridCol w:w="1160"/>
        <w:gridCol w:w="1309"/>
        <w:gridCol w:w="1267"/>
        <w:gridCol w:w="1161"/>
      </w:tblGrid>
      <w:tr>
        <w:trPr>
          <w:trHeight w:val="3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Развитие интенсивного животноводства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Микрокредитование сельского населения</w:t>
            </w:r>
            <w:r>
              <w:br/>
            </w:r>
            <w:r>
              <w:rPr>
                <w:rFonts w:ascii="Times New Roman"/>
                <w:b w:val="false"/>
                <w:i w:val="false"/>
                <w:color w:val="000000"/>
                <w:sz w:val="20"/>
              </w:rPr>
              <w:t>
</w:t>
            </w:r>
            <w:r>
              <w:rPr>
                <w:rFonts w:ascii="Times New Roman"/>
                <w:b w:val="false"/>
                <w:i w:val="false"/>
                <w:color w:val="000000"/>
                <w:sz w:val="20"/>
              </w:rPr>
              <w:t>и сельскохозяйственных товаропроизводителей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Кредитование микрокредитных</w:t>
            </w:r>
            <w:r>
              <w:br/>
            </w:r>
            <w:r>
              <w:rPr>
                <w:rFonts w:ascii="Times New Roman"/>
                <w:b w:val="false"/>
                <w:i w:val="false"/>
                <w:color w:val="000000"/>
                <w:sz w:val="20"/>
              </w:rPr>
              <w:t>
</w:t>
            </w:r>
            <w:r>
              <w:rPr>
                <w:rFonts w:ascii="Times New Roman"/>
                <w:b w:val="false"/>
                <w:i w:val="false"/>
                <w:color w:val="000000"/>
                <w:sz w:val="20"/>
              </w:rPr>
              <w:t>организаций для дальнейшего</w:t>
            </w:r>
            <w:r>
              <w:br/>
            </w:r>
            <w:r>
              <w:rPr>
                <w:rFonts w:ascii="Times New Roman"/>
                <w:b w:val="false"/>
                <w:i w:val="false"/>
                <w:color w:val="000000"/>
                <w:sz w:val="20"/>
              </w:rPr>
              <w:t>
</w:t>
            </w:r>
            <w:r>
              <w:rPr>
                <w:rFonts w:ascii="Times New Roman"/>
                <w:b w:val="false"/>
                <w:i w:val="false"/>
                <w:color w:val="000000"/>
                <w:sz w:val="20"/>
              </w:rPr>
              <w:t>микрокредитования сельского населения и</w:t>
            </w:r>
            <w:r>
              <w:br/>
            </w:r>
            <w:r>
              <w:rPr>
                <w:rFonts w:ascii="Times New Roman"/>
                <w:b w:val="false"/>
                <w:i w:val="false"/>
                <w:color w:val="000000"/>
                <w:sz w:val="20"/>
              </w:rPr>
              <w:t>
</w:t>
            </w:r>
            <w:r>
              <w:rPr>
                <w:rFonts w:ascii="Times New Roman"/>
                <w:b w:val="false"/>
                <w:i w:val="false"/>
                <w:color w:val="000000"/>
                <w:sz w:val="20"/>
              </w:rPr>
              <w:t>сельскохозяйственных товаропроизводителей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Кредитование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2" w:id="10"/>
    <w:p>
      <w:pPr>
        <w:spacing w:after="0"/>
        <w:ind w:left="0"/>
        <w:jc w:val="both"/>
      </w:pP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3"/>
        <w:gridCol w:w="1160"/>
        <w:gridCol w:w="1160"/>
        <w:gridCol w:w="1309"/>
        <w:gridCol w:w="1267"/>
        <w:gridCol w:w="1161"/>
      </w:tblGrid>
      <w:tr>
        <w:trPr>
          <w:trHeight w:val="78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сельхозпродукции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 в т.ч.:</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Астана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в Южно-Казахстанской области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Мангистауской и Восточно-Казахстанской областях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Кредитование микрокредитных</w:t>
            </w:r>
            <w:r>
              <w:br/>
            </w:r>
            <w:r>
              <w:rPr>
                <w:rFonts w:ascii="Times New Roman"/>
                <w:b w:val="false"/>
                <w:i w:val="false"/>
                <w:color w:val="000000"/>
                <w:sz w:val="20"/>
              </w:rPr>
              <w:t>
</w:t>
            </w:r>
            <w:r>
              <w:rPr>
                <w:rFonts w:ascii="Times New Roman"/>
                <w:b w:val="false"/>
                <w:i w:val="false"/>
                <w:color w:val="000000"/>
                <w:sz w:val="20"/>
              </w:rPr>
              <w:t>организаций для дальнейшего кредитования</w:t>
            </w:r>
            <w:r>
              <w:br/>
            </w:r>
            <w:r>
              <w:rPr>
                <w:rFonts w:ascii="Times New Roman"/>
                <w:b w:val="false"/>
                <w:i w:val="false"/>
                <w:color w:val="000000"/>
                <w:sz w:val="20"/>
              </w:rPr>
              <w:t>
</w:t>
            </w:r>
            <w:r>
              <w:rPr>
                <w:rFonts w:ascii="Times New Roman"/>
                <w:b w:val="false"/>
                <w:i w:val="false"/>
                <w:color w:val="000000"/>
                <w:sz w:val="20"/>
              </w:rPr>
              <w:t>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на развитие животноводства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Финансирование приобретения племенных</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 а также</w:t>
            </w:r>
            <w:r>
              <w:br/>
            </w:r>
            <w:r>
              <w:rPr>
                <w:rFonts w:ascii="Times New Roman"/>
                <w:b w:val="false"/>
                <w:i w:val="false"/>
                <w:color w:val="000000"/>
                <w:sz w:val="20"/>
              </w:rPr>
              <w:t>
</w:t>
            </w:r>
            <w:r>
              <w:rPr>
                <w:rFonts w:ascii="Times New Roman"/>
                <w:b w:val="false"/>
                <w:i w:val="false"/>
                <w:color w:val="000000"/>
                <w:sz w:val="20"/>
              </w:rPr>
              <w:t>возмещение понесенных расходов, связанных</w:t>
            </w:r>
            <w:r>
              <w:br/>
            </w:r>
            <w:r>
              <w:rPr>
                <w:rFonts w:ascii="Times New Roman"/>
                <w:b w:val="false"/>
                <w:i w:val="false"/>
                <w:color w:val="000000"/>
                <w:sz w:val="20"/>
              </w:rPr>
              <w:t>
</w:t>
            </w:r>
            <w:r>
              <w:rPr>
                <w:rFonts w:ascii="Times New Roman"/>
                <w:b w:val="false"/>
                <w:i w:val="false"/>
                <w:color w:val="000000"/>
                <w:sz w:val="20"/>
              </w:rPr>
              <w:t>с закупом и поставкой племенных</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3" w:id="11"/>
    <w:p>
      <w:pPr>
        <w:spacing w:after="0"/>
        <w:ind w:left="0"/>
        <w:jc w:val="both"/>
      </w:pPr>
      <w:r>
        <w:rPr>
          <w:rFonts w:ascii="Times New Roman"/>
          <w:b w:val="false"/>
          <w:i w:val="false"/>
          <w:color w:val="000000"/>
          <w:sz w:val="28"/>
        </w:rPr>
        <w:t>
      в "Разделе 7. Бюджетные программы":</w:t>
      </w:r>
      <w:r>
        <w:br/>
      </w:r>
      <w:r>
        <w:rPr>
          <w:rFonts w:ascii="Times New Roman"/>
          <w:b w:val="false"/>
          <w:i w:val="false"/>
          <w:color w:val="000000"/>
          <w:sz w:val="28"/>
        </w:rPr>
        <w:t>
</w:t>
      </w:r>
      <w:r>
        <w:rPr>
          <w:rFonts w:ascii="Times New Roman"/>
          <w:b w:val="false"/>
          <w:i w:val="false"/>
          <w:color w:val="000000"/>
          <w:sz w:val="28"/>
        </w:rPr>
        <w:t>
      в подразделе "Бюджетные программы":</w:t>
      </w:r>
      <w:r>
        <w:br/>
      </w:r>
      <w:r>
        <w:rPr>
          <w:rFonts w:ascii="Times New Roman"/>
          <w:b w:val="false"/>
          <w:i w:val="false"/>
          <w:color w:val="000000"/>
          <w:sz w:val="28"/>
        </w:rPr>
        <w:t>
</w:t>
      </w:r>
      <w:r>
        <w:rPr>
          <w:rFonts w:ascii="Times New Roman"/>
          <w:b w:val="false"/>
          <w:i w:val="false"/>
          <w:color w:val="000000"/>
          <w:sz w:val="28"/>
        </w:rPr>
        <w:t>
      таблицу бюджетной программы 001 "Формирование и реализация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843"/>
        <w:gridCol w:w="1653"/>
        <w:gridCol w:w="1321"/>
        <w:gridCol w:w="1184"/>
        <w:gridCol w:w="1262"/>
        <w:gridCol w:w="1203"/>
        <w:gridCol w:w="1006"/>
        <w:gridCol w:w="1163"/>
      </w:tblGrid>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и реализация политики государства в сфере</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 водного, лесного,</w:t>
            </w:r>
            <w:r>
              <w:br/>
            </w:r>
            <w:r>
              <w:rPr>
                <w:rFonts w:ascii="Times New Roman"/>
                <w:b w:val="false"/>
                <w:i w:val="false"/>
                <w:color w:val="000000"/>
                <w:sz w:val="20"/>
              </w:rPr>
              <w:t>
</w:t>
            </w:r>
            <w:r>
              <w:rPr>
                <w:rFonts w:ascii="Times New Roman"/>
                <w:b w:val="false"/>
                <w:i w:val="false"/>
                <w:color w:val="000000"/>
                <w:sz w:val="20"/>
              </w:rPr>
              <w:t>охотничьего и рыбного хозяйства, сельских территорий и</w:t>
            </w:r>
            <w:r>
              <w:br/>
            </w:r>
            <w:r>
              <w:rPr>
                <w:rFonts w:ascii="Times New Roman"/>
                <w:b w:val="false"/>
                <w:i w:val="false"/>
                <w:color w:val="000000"/>
                <w:sz w:val="20"/>
              </w:rPr>
              <w:t>
</w:t>
            </w:r>
            <w:r>
              <w:rPr>
                <w:rFonts w:ascii="Times New Roman"/>
                <w:b w:val="false"/>
                <w:i w:val="false"/>
                <w:color w:val="000000"/>
                <w:sz w:val="20"/>
              </w:rPr>
              <w:t>аграрной науки"</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согласно утвержденной</w:t>
            </w:r>
            <w:r>
              <w:br/>
            </w:r>
            <w:r>
              <w:rPr>
                <w:rFonts w:ascii="Times New Roman"/>
                <w:b w:val="false"/>
                <w:i w:val="false"/>
                <w:color w:val="000000"/>
                <w:sz w:val="20"/>
              </w:rPr>
              <w:t>
</w:t>
            </w:r>
            <w:r>
              <w:rPr>
                <w:rFonts w:ascii="Times New Roman"/>
                <w:b w:val="false"/>
                <w:i w:val="false"/>
                <w:color w:val="000000"/>
                <w:sz w:val="20"/>
              </w:rPr>
              <w:t>штатной численности</w:t>
            </w:r>
          </w:p>
        </w:tc>
      </w:tr>
      <w:tr>
        <w:trPr>
          <w:trHeight w:val="30"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w:t>
            </w:r>
            <w:r>
              <w:br/>
            </w:r>
            <w:r>
              <w:rPr>
                <w:rFonts w:ascii="Times New Roman"/>
                <w:b w:val="false"/>
                <w:i w:val="false"/>
                <w:color w:val="000000"/>
                <w:sz w:val="20"/>
              </w:rPr>
              <w:t>
</w:t>
            </w:r>
            <w:r>
              <w:rPr>
                <w:rFonts w:ascii="Times New Roman"/>
                <w:b w:val="false"/>
                <w:i w:val="false"/>
                <w:color w:val="000000"/>
                <w:sz w:val="20"/>
              </w:rPr>
              <w:t>служащих центрального</w:t>
            </w:r>
            <w:r>
              <w:br/>
            </w:r>
            <w:r>
              <w:rPr>
                <w:rFonts w:ascii="Times New Roman"/>
                <w:b w:val="false"/>
                <w:i w:val="false"/>
                <w:color w:val="000000"/>
                <w:sz w:val="20"/>
              </w:rPr>
              <w:t>
</w:t>
            </w:r>
            <w:r>
              <w:rPr>
                <w:rFonts w:ascii="Times New Roman"/>
                <w:b w:val="false"/>
                <w:i w:val="false"/>
                <w:color w:val="000000"/>
                <w:sz w:val="20"/>
              </w:rPr>
              <w:t>аппарата и аппаратов</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обеспечивающих</w:t>
            </w:r>
            <w:r>
              <w:br/>
            </w:r>
            <w:r>
              <w:rPr>
                <w:rFonts w:ascii="Times New Roman"/>
                <w:b w:val="false"/>
                <w:i w:val="false"/>
                <w:color w:val="000000"/>
                <w:sz w:val="20"/>
              </w:rPr>
              <w:t>
</w:t>
            </w:r>
            <w:r>
              <w:rPr>
                <w:rFonts w:ascii="Times New Roman"/>
                <w:b w:val="false"/>
                <w:i w:val="false"/>
                <w:color w:val="000000"/>
                <w:sz w:val="20"/>
              </w:rPr>
              <w:t>реализацию государственной</w:t>
            </w:r>
            <w:r>
              <w:br/>
            </w:r>
            <w:r>
              <w:rPr>
                <w:rFonts w:ascii="Times New Roman"/>
                <w:b w:val="false"/>
                <w:i w:val="false"/>
                <w:color w:val="000000"/>
                <w:sz w:val="20"/>
              </w:rPr>
              <w:t>
</w:t>
            </w:r>
            <w:r>
              <w:rPr>
                <w:rFonts w:ascii="Times New Roman"/>
                <w:b w:val="false"/>
                <w:i w:val="false"/>
                <w:color w:val="000000"/>
                <w:sz w:val="20"/>
              </w:rPr>
              <w:t>политики в области</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 лесного,</w:t>
            </w:r>
            <w:r>
              <w:br/>
            </w:r>
            <w:r>
              <w:rPr>
                <w:rFonts w:ascii="Times New Roman"/>
                <w:b w:val="false"/>
                <w:i w:val="false"/>
                <w:color w:val="000000"/>
                <w:sz w:val="20"/>
              </w:rPr>
              <w:t>
</w:t>
            </w:r>
            <w:r>
              <w:rPr>
                <w:rFonts w:ascii="Times New Roman"/>
                <w:b w:val="false"/>
                <w:i w:val="false"/>
                <w:color w:val="000000"/>
                <w:sz w:val="20"/>
              </w:rPr>
              <w:t>водного хозяйства,</w:t>
            </w:r>
            <w:r>
              <w:br/>
            </w:r>
            <w:r>
              <w:rPr>
                <w:rFonts w:ascii="Times New Roman"/>
                <w:b w:val="false"/>
                <w:i w:val="false"/>
                <w:color w:val="000000"/>
                <w:sz w:val="20"/>
              </w:rPr>
              <w:t>
</w:t>
            </w:r>
            <w:r>
              <w:rPr>
                <w:rFonts w:ascii="Times New Roman"/>
                <w:b w:val="false"/>
                <w:i w:val="false"/>
                <w:color w:val="000000"/>
                <w:sz w:val="20"/>
              </w:rPr>
              <w:t>охотничьего и рыбного</w:t>
            </w:r>
            <w:r>
              <w:br/>
            </w:r>
            <w:r>
              <w:rPr>
                <w:rFonts w:ascii="Times New Roman"/>
                <w:b w:val="false"/>
                <w:i w:val="false"/>
                <w:color w:val="000000"/>
                <w:sz w:val="20"/>
              </w:rPr>
              <w:t>
</w:t>
            </w:r>
            <w:r>
              <w:rPr>
                <w:rFonts w:ascii="Times New Roman"/>
                <w:b w:val="false"/>
                <w:i w:val="false"/>
                <w:color w:val="000000"/>
                <w:sz w:val="20"/>
              </w:rPr>
              <w:t>хозяйства,</w:t>
            </w: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территорий и аграрной</w:t>
            </w:r>
            <w:r>
              <w:br/>
            </w:r>
            <w:r>
              <w:rPr>
                <w:rFonts w:ascii="Times New Roman"/>
                <w:b w:val="false"/>
                <w:i w:val="false"/>
                <w:color w:val="000000"/>
                <w:sz w:val="20"/>
              </w:rPr>
              <w:t>
</w:t>
            </w:r>
            <w:r>
              <w:rPr>
                <w:rFonts w:ascii="Times New Roman"/>
                <w:b w:val="false"/>
                <w:i w:val="false"/>
                <w:color w:val="000000"/>
                <w:sz w:val="20"/>
              </w:rPr>
              <w:t>науки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w:t>
            </w:r>
            <w:r>
              <w:br/>
            </w:r>
            <w:r>
              <w:rPr>
                <w:rFonts w:ascii="Times New Roman"/>
                <w:b w:val="false"/>
                <w:i w:val="false"/>
                <w:color w:val="000000"/>
                <w:sz w:val="20"/>
              </w:rPr>
              <w:t>
</w:t>
            </w:r>
            <w:r>
              <w:rPr>
                <w:rFonts w:ascii="Times New Roman"/>
                <w:b w:val="false"/>
                <w:i w:val="false"/>
                <w:color w:val="000000"/>
                <w:sz w:val="20"/>
              </w:rPr>
              <w:t>исследования по</w:t>
            </w:r>
            <w:r>
              <w:br/>
            </w:r>
            <w:r>
              <w:rPr>
                <w:rFonts w:ascii="Times New Roman"/>
                <w:b w:val="false"/>
                <w:i w:val="false"/>
                <w:color w:val="000000"/>
                <w:sz w:val="20"/>
              </w:rPr>
              <w:t>
</w:t>
            </w:r>
            <w:r>
              <w:rPr>
                <w:rFonts w:ascii="Times New Roman"/>
                <w:b w:val="false"/>
                <w:i w:val="false"/>
                <w:color w:val="000000"/>
                <w:sz w:val="20"/>
              </w:rPr>
              <w:t>выявлению мировых</w:t>
            </w:r>
            <w:r>
              <w:br/>
            </w:r>
            <w:r>
              <w:rPr>
                <w:rFonts w:ascii="Times New Roman"/>
                <w:b w:val="false"/>
                <w:i w:val="false"/>
                <w:color w:val="000000"/>
                <w:sz w:val="20"/>
              </w:rPr>
              <w:t>
</w:t>
            </w:r>
            <w:r>
              <w:rPr>
                <w:rFonts w:ascii="Times New Roman"/>
                <w:b w:val="false"/>
                <w:i w:val="false"/>
                <w:color w:val="000000"/>
                <w:sz w:val="20"/>
              </w:rPr>
              <w:t>тенденций развития</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определению</w:t>
            </w:r>
            <w:r>
              <w:br/>
            </w:r>
            <w:r>
              <w:rPr>
                <w:rFonts w:ascii="Times New Roman"/>
                <w:b w:val="false"/>
                <w:i w:val="false"/>
                <w:color w:val="000000"/>
                <w:sz w:val="20"/>
              </w:rPr>
              <w:t>
</w:t>
            </w:r>
            <w:r>
              <w:rPr>
                <w:rFonts w:ascii="Times New Roman"/>
                <w:b w:val="false"/>
                <w:i w:val="false"/>
                <w:color w:val="000000"/>
                <w:sz w:val="20"/>
              </w:rPr>
              <w:t>потенциальных рынков</w:t>
            </w:r>
            <w:r>
              <w:br/>
            </w:r>
            <w:r>
              <w:rPr>
                <w:rFonts w:ascii="Times New Roman"/>
                <w:b w:val="false"/>
                <w:i w:val="false"/>
                <w:color w:val="000000"/>
                <w:sz w:val="20"/>
              </w:rPr>
              <w:t>
</w:t>
            </w:r>
            <w:r>
              <w:rPr>
                <w:rFonts w:ascii="Times New Roman"/>
                <w:b w:val="false"/>
                <w:i w:val="false"/>
                <w:color w:val="000000"/>
                <w:sz w:val="20"/>
              </w:rPr>
              <w:t>сбыта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производимой</w:t>
            </w:r>
            <w:r>
              <w:br/>
            </w:r>
            <w:r>
              <w:rPr>
                <w:rFonts w:ascii="Times New Roman"/>
                <w:b w:val="false"/>
                <w:i w:val="false"/>
                <w:color w:val="000000"/>
                <w:sz w:val="20"/>
              </w:rPr>
              <w:t>
</w:t>
            </w:r>
            <w:r>
              <w:rPr>
                <w:rFonts w:ascii="Times New Roman"/>
                <w:b w:val="false"/>
                <w:i w:val="false"/>
                <w:color w:val="000000"/>
                <w:sz w:val="20"/>
              </w:rPr>
              <w:t>в Казахстане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аттестации</w:t>
            </w:r>
            <w:r>
              <w:br/>
            </w:r>
            <w:r>
              <w:rPr>
                <w:rFonts w:ascii="Times New Roman"/>
                <w:b w:val="false"/>
                <w:i w:val="false"/>
                <w:color w:val="000000"/>
                <w:sz w:val="20"/>
              </w:rPr>
              <w:t>
</w:t>
            </w:r>
            <w:r>
              <w:rPr>
                <w:rFonts w:ascii="Times New Roman"/>
                <w:b w:val="false"/>
                <w:i w:val="false"/>
                <w:color w:val="000000"/>
                <w:sz w:val="20"/>
              </w:rPr>
              <w:t>ЕАСУ отраслями АПК</w:t>
            </w:r>
            <w:r>
              <w:br/>
            </w:r>
            <w:r>
              <w:rPr>
                <w:rFonts w:ascii="Times New Roman"/>
                <w:b w:val="false"/>
                <w:i w:val="false"/>
                <w:color w:val="000000"/>
                <w:sz w:val="20"/>
              </w:rPr>
              <w:t>
</w:t>
            </w:r>
            <w:r>
              <w:rPr>
                <w:rFonts w:ascii="Times New Roman"/>
                <w:b w:val="false"/>
                <w:i w:val="false"/>
                <w:color w:val="000000"/>
                <w:sz w:val="20"/>
              </w:rPr>
              <w:t>"e-Agriculture" на</w:t>
            </w:r>
            <w:r>
              <w:br/>
            </w:r>
            <w:r>
              <w:rPr>
                <w:rFonts w:ascii="Times New Roman"/>
                <w:b w:val="false"/>
                <w:i w:val="false"/>
                <w:color w:val="000000"/>
                <w:sz w:val="20"/>
              </w:rPr>
              <w:t>
</w:t>
            </w:r>
            <w:r>
              <w:rPr>
                <w:rFonts w:ascii="Times New Roman"/>
                <w:b w:val="false"/>
                <w:i w:val="false"/>
                <w:color w:val="000000"/>
                <w:sz w:val="20"/>
              </w:rPr>
              <w:t>соответствие их</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безопасности и принятым</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стандартам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государственных служащих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конкурентоспособного</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страны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перечня</w:t>
            </w:r>
            <w:r>
              <w:br/>
            </w:r>
            <w:r>
              <w:rPr>
                <w:rFonts w:ascii="Times New Roman"/>
                <w:b w:val="false"/>
                <w:i w:val="false"/>
                <w:color w:val="000000"/>
                <w:sz w:val="20"/>
              </w:rPr>
              <w:t>
</w:t>
            </w:r>
            <w:r>
              <w:rPr>
                <w:rFonts w:ascii="Times New Roman"/>
                <w:b w:val="false"/>
                <w:i w:val="false"/>
                <w:color w:val="000000"/>
                <w:sz w:val="20"/>
              </w:rPr>
              <w:t>основных видов</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Казахстана,</w:t>
            </w:r>
            <w:r>
              <w:br/>
            </w:r>
            <w:r>
              <w:rPr>
                <w:rFonts w:ascii="Times New Roman"/>
                <w:b w:val="false"/>
                <w:i w:val="false"/>
                <w:color w:val="000000"/>
                <w:sz w:val="20"/>
              </w:rPr>
              <w:t>
</w:t>
            </w:r>
            <w:r>
              <w:rPr>
                <w:rFonts w:ascii="Times New Roman"/>
                <w:b w:val="false"/>
                <w:i w:val="false"/>
                <w:color w:val="000000"/>
                <w:sz w:val="20"/>
              </w:rPr>
              <w:t>основных механизмов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и оценка</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возможностей по развитию</w:t>
            </w:r>
            <w:r>
              <w:br/>
            </w:r>
            <w:r>
              <w:rPr>
                <w:rFonts w:ascii="Times New Roman"/>
                <w:b w:val="false"/>
                <w:i w:val="false"/>
                <w:color w:val="000000"/>
                <w:sz w:val="20"/>
              </w:rPr>
              <w:t>
</w:t>
            </w:r>
            <w:r>
              <w:rPr>
                <w:rFonts w:ascii="Times New Roman"/>
                <w:b w:val="false"/>
                <w:i w:val="false"/>
                <w:color w:val="000000"/>
                <w:sz w:val="20"/>
              </w:rPr>
              <w:t>в Республике Казахстан</w:t>
            </w:r>
            <w:r>
              <w:br/>
            </w:r>
            <w:r>
              <w:rPr>
                <w:rFonts w:ascii="Times New Roman"/>
                <w:b w:val="false"/>
                <w:i w:val="false"/>
                <w:color w:val="000000"/>
                <w:sz w:val="20"/>
              </w:rPr>
              <w:t>
</w:t>
            </w:r>
            <w:r>
              <w:rPr>
                <w:rFonts w:ascii="Times New Roman"/>
                <w:b w:val="false"/>
                <w:i w:val="false"/>
                <w:color w:val="000000"/>
                <w:sz w:val="20"/>
              </w:rPr>
              <w:t>основных видов</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характеризующихся</w:t>
            </w:r>
            <w:r>
              <w:br/>
            </w:r>
            <w:r>
              <w:rPr>
                <w:rFonts w:ascii="Times New Roman"/>
                <w:b w:val="false"/>
                <w:i w:val="false"/>
                <w:color w:val="000000"/>
                <w:sz w:val="20"/>
              </w:rPr>
              <w:t>
</w:t>
            </w:r>
            <w:r>
              <w:rPr>
                <w:rFonts w:ascii="Times New Roman"/>
                <w:b w:val="false"/>
                <w:i w:val="false"/>
                <w:color w:val="000000"/>
                <w:sz w:val="20"/>
              </w:rPr>
              <w:t>благоприятными условиями</w:t>
            </w:r>
            <w:r>
              <w:br/>
            </w:r>
            <w:r>
              <w:rPr>
                <w:rFonts w:ascii="Times New Roman"/>
                <w:b w:val="false"/>
                <w:i w:val="false"/>
                <w:color w:val="000000"/>
                <w:sz w:val="20"/>
              </w:rPr>
              <w:t>
</w:t>
            </w:r>
            <w:r>
              <w:rPr>
                <w:rFonts w:ascii="Times New Roman"/>
                <w:b w:val="false"/>
                <w:i w:val="false"/>
                <w:color w:val="000000"/>
                <w:sz w:val="20"/>
              </w:rPr>
              <w:t>выхода на внешние рынки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центрального</w:t>
            </w:r>
            <w:r>
              <w:br/>
            </w:r>
            <w:r>
              <w:rPr>
                <w:rFonts w:ascii="Times New Roman"/>
                <w:b w:val="false"/>
                <w:i w:val="false"/>
                <w:color w:val="000000"/>
                <w:sz w:val="20"/>
              </w:rPr>
              <w:t>
</w:t>
            </w:r>
            <w:r>
              <w:rPr>
                <w:rFonts w:ascii="Times New Roman"/>
                <w:b w:val="false"/>
                <w:i w:val="false"/>
                <w:color w:val="000000"/>
                <w:sz w:val="20"/>
              </w:rPr>
              <w:t>аппарата, комитетов и</w:t>
            </w:r>
            <w:r>
              <w:br/>
            </w:r>
            <w:r>
              <w:rPr>
                <w:rFonts w:ascii="Times New Roman"/>
                <w:b w:val="false"/>
                <w:i w:val="false"/>
                <w:color w:val="000000"/>
                <w:sz w:val="20"/>
              </w:rPr>
              <w:t>
</w:t>
            </w:r>
            <w:r>
              <w:rPr>
                <w:rFonts w:ascii="Times New Roman"/>
                <w:b w:val="false"/>
                <w:i w:val="false"/>
                <w:color w:val="000000"/>
                <w:sz w:val="20"/>
              </w:rPr>
              <w:t>территориальных органов</w:t>
            </w:r>
            <w:r>
              <w:br/>
            </w:r>
            <w:r>
              <w:rPr>
                <w:rFonts w:ascii="Times New Roman"/>
                <w:b w:val="false"/>
                <w:i w:val="false"/>
                <w:color w:val="000000"/>
                <w:sz w:val="20"/>
              </w:rPr>
              <w:t>
</w:t>
            </w:r>
            <w:r>
              <w:rPr>
                <w:rFonts w:ascii="Times New Roman"/>
                <w:b w:val="false"/>
                <w:i w:val="false"/>
                <w:color w:val="000000"/>
                <w:sz w:val="20"/>
              </w:rPr>
              <w:t>МСХ РК, охваченных</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аттестационного</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информационных систем на</w:t>
            </w:r>
            <w:r>
              <w:br/>
            </w:r>
            <w:r>
              <w:rPr>
                <w:rFonts w:ascii="Times New Roman"/>
                <w:b w:val="false"/>
                <w:i w:val="false"/>
                <w:color w:val="000000"/>
                <w:sz w:val="20"/>
              </w:rPr>
              <w:t>
</w:t>
            </w:r>
            <w:r>
              <w:rPr>
                <w:rFonts w:ascii="Times New Roman"/>
                <w:b w:val="false"/>
                <w:i w:val="false"/>
                <w:color w:val="000000"/>
                <w:sz w:val="20"/>
              </w:rPr>
              <w:t>соответствие требованиям</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с</w:t>
            </w:r>
            <w:r>
              <w:br/>
            </w:r>
            <w:r>
              <w:rPr>
                <w:rFonts w:ascii="Times New Roman"/>
                <w:b w:val="false"/>
                <w:i w:val="false"/>
                <w:color w:val="000000"/>
                <w:sz w:val="20"/>
              </w:rPr>
              <w:t>
</w:t>
            </w:r>
            <w:r>
              <w:rPr>
                <w:rFonts w:ascii="Times New Roman"/>
                <w:b w:val="false"/>
                <w:i w:val="false"/>
                <w:color w:val="000000"/>
                <w:sz w:val="20"/>
              </w:rPr>
              <w:t>учетом установленных</w:t>
            </w:r>
            <w:r>
              <w:br/>
            </w:r>
            <w:r>
              <w:rPr>
                <w:rFonts w:ascii="Times New Roman"/>
                <w:b w:val="false"/>
                <w:i w:val="false"/>
                <w:color w:val="000000"/>
                <w:sz w:val="20"/>
              </w:rPr>
              <w:t>
</w:t>
            </w:r>
            <w:r>
              <w:rPr>
                <w:rFonts w:ascii="Times New Roman"/>
                <w:b w:val="false"/>
                <w:i w:val="false"/>
                <w:color w:val="000000"/>
                <w:sz w:val="20"/>
              </w:rPr>
              <w:t>сроков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одного госслужащего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8 349 619,5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9 204 742,0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11 234 403,0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11 234 406,0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6" w:id="12"/>
    <w:p>
      <w:pPr>
        <w:spacing w:after="0"/>
        <w:ind w:left="0"/>
        <w:jc w:val="both"/>
      </w:pPr>
      <w:r>
        <w:rPr>
          <w:rFonts w:ascii="Times New Roman"/>
          <w:b w:val="false"/>
          <w:i w:val="false"/>
          <w:color w:val="000000"/>
          <w:sz w:val="28"/>
        </w:rPr>
        <w:t>
      в бюджетной программе 004 "Карантин растений":</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"Средние затраты на 1 га сельскохозяйственных культур и угодий на проведение мероприятий против карантинных вредителей, болезней растений и сорняков" цифры "5 720,1" заменить цифрами "4 113,6";</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"1 156 882,0" заменить цифрами "863 793,0";</w:t>
      </w:r>
      <w:r>
        <w:br/>
      </w:r>
      <w:r>
        <w:rPr>
          <w:rFonts w:ascii="Times New Roman"/>
          <w:b w:val="false"/>
          <w:i w:val="false"/>
          <w:color w:val="000000"/>
          <w:sz w:val="28"/>
        </w:rPr>
        <w:t>
</w:t>
      </w:r>
      <w:r>
        <w:rPr>
          <w:rFonts w:ascii="Times New Roman"/>
          <w:b w:val="false"/>
          <w:i w:val="false"/>
          <w:color w:val="000000"/>
          <w:sz w:val="28"/>
        </w:rPr>
        <w:t>
      в бюджетной программе 005 "Определение сортовых и посевных качеств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"Проведение экспертизы качества (исследования семян) семян" цифры "330 438" заменить цифрами "325 910";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"274 594,0" заменить цифрами "270 831,0";</w:t>
      </w:r>
      <w:r>
        <w:br/>
      </w:r>
      <w:r>
        <w:rPr>
          <w:rFonts w:ascii="Times New Roman"/>
          <w:b w:val="false"/>
          <w:i w:val="false"/>
          <w:color w:val="000000"/>
          <w:sz w:val="28"/>
        </w:rPr>
        <w:t>
</w:t>
      </w:r>
      <w:r>
        <w:rPr>
          <w:rFonts w:ascii="Times New Roman"/>
          <w:b w:val="false"/>
          <w:i w:val="false"/>
          <w:color w:val="000000"/>
          <w:sz w:val="28"/>
        </w:rPr>
        <w:t>
      в бюджетной программе 007 "Строительство и реконструкция объектов образования в сфере сельского хозяйства":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"Объем строительных работ" цифры "31,9" заменить цифрами "30,8";</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"Средние затраты на строительства 1 кв. м" цифры "79,3" заменить цифрами "80,7";</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"204 968,0" заменить цифрами "204 229,0";</w:t>
      </w:r>
      <w:r>
        <w:br/>
      </w:r>
      <w:r>
        <w:rPr>
          <w:rFonts w:ascii="Times New Roman"/>
          <w:b w:val="false"/>
          <w:i w:val="false"/>
          <w:color w:val="000000"/>
          <w:sz w:val="28"/>
        </w:rPr>
        <w:t>
</w:t>
      </w:r>
      <w:r>
        <w:rPr>
          <w:rFonts w:ascii="Times New Roman"/>
          <w:b w:val="false"/>
          <w:i w:val="false"/>
          <w:color w:val="000000"/>
          <w:sz w:val="28"/>
        </w:rPr>
        <w:t>
      в бюджетной программе 008 "Строительство объектов инфраструктуры лесного хозяйства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 по строительству автогаражей, административных зданий" цифры "61 562" заменить цифрами "47 514";</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"99 274,0" заменить цифрами "85 226,0";</w:t>
      </w:r>
      <w:r>
        <w:br/>
      </w:r>
      <w:r>
        <w:rPr>
          <w:rFonts w:ascii="Times New Roman"/>
          <w:b w:val="false"/>
          <w:i w:val="false"/>
          <w:color w:val="000000"/>
          <w:sz w:val="28"/>
        </w:rPr>
        <w:t>
</w:t>
      </w:r>
      <w:r>
        <w:rPr>
          <w:rFonts w:ascii="Times New Roman"/>
          <w:b w:val="false"/>
          <w:i w:val="false"/>
          <w:color w:val="000000"/>
          <w:sz w:val="28"/>
        </w:rPr>
        <w:t>
      в бюджетной программе 009 "Целевые текущие трансферты областным бюджетам, бюджетам городов Астаны и Алматы на проведение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"Взятие и доставка проб крови для серологических исследований" цифры "43,78" заменить цифрами "43,3";</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"6 489 296,0" заменить цифрами "6 283 734,0";</w:t>
      </w:r>
      <w:r>
        <w:br/>
      </w:r>
      <w:r>
        <w:rPr>
          <w:rFonts w:ascii="Times New Roman"/>
          <w:b w:val="false"/>
          <w:i w:val="false"/>
          <w:color w:val="000000"/>
          <w:sz w:val="28"/>
        </w:rPr>
        <w:t>
</w:t>
      </w:r>
      <w:r>
        <w:rPr>
          <w:rFonts w:ascii="Times New Roman"/>
          <w:b w:val="false"/>
          <w:i w:val="false"/>
          <w:color w:val="000000"/>
          <w:sz w:val="28"/>
        </w:rPr>
        <w:t>
      в бюджетной программе 010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в строке "- локальные водопроводы" цифры "186" заменить цифрами "176";</w:t>
      </w:r>
      <w:r>
        <w:br/>
      </w:r>
      <w:r>
        <w:rPr>
          <w:rFonts w:ascii="Times New Roman"/>
          <w:b w:val="false"/>
          <w:i w:val="false"/>
          <w:color w:val="000000"/>
          <w:sz w:val="28"/>
        </w:rPr>
        <w:t>
</w:t>
      </w:r>
      <w:r>
        <w:rPr>
          <w:rFonts w:ascii="Times New Roman"/>
          <w:b w:val="false"/>
          <w:i w:val="false"/>
          <w:color w:val="000000"/>
          <w:sz w:val="28"/>
        </w:rPr>
        <w:t>
      в строке "Охват населения, получающего воду по субсидированному тарифу" цифры "2 211 682" заменить цифрами "2 094 354";</w:t>
      </w:r>
      <w:r>
        <w:br/>
      </w:r>
      <w:r>
        <w:rPr>
          <w:rFonts w:ascii="Times New Roman"/>
          <w:b w:val="false"/>
          <w:i w:val="false"/>
          <w:color w:val="000000"/>
          <w:sz w:val="28"/>
        </w:rPr>
        <w:t>
</w:t>
      </w:r>
      <w:r>
        <w:rPr>
          <w:rFonts w:ascii="Times New Roman"/>
          <w:b w:val="false"/>
          <w:i w:val="false"/>
          <w:color w:val="000000"/>
          <w:sz w:val="28"/>
        </w:rPr>
        <w:t>
      в строке "Количество сельских населенных пунктов, обеспечивающихся питьевой водой по удешевленному тарифу" цифры "622" заменить цифрами "611";</w:t>
      </w:r>
      <w:r>
        <w:br/>
      </w:r>
      <w:r>
        <w:rPr>
          <w:rFonts w:ascii="Times New Roman"/>
          <w:b w:val="false"/>
          <w:i w:val="false"/>
          <w:color w:val="000000"/>
          <w:sz w:val="28"/>
        </w:rPr>
        <w:t>
</w:t>
      </w:r>
      <w:r>
        <w:rPr>
          <w:rFonts w:ascii="Times New Roman"/>
          <w:b w:val="false"/>
          <w:i w:val="false"/>
          <w:color w:val="000000"/>
          <w:sz w:val="28"/>
        </w:rPr>
        <w:t>
      в строке "Объем подаваемой питьевой воды" цифры "66 571,45" заменить цифрами "62 965,0";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"3 784 790,0" заменить цифрами "3 693 082,0";</w:t>
      </w:r>
      <w:r>
        <w:br/>
      </w:r>
      <w:r>
        <w:rPr>
          <w:rFonts w:ascii="Times New Roman"/>
          <w:b w:val="false"/>
          <w:i w:val="false"/>
          <w:color w:val="000000"/>
          <w:sz w:val="28"/>
        </w:rPr>
        <w:t>
</w:t>
      </w:r>
      <w:r>
        <w:rPr>
          <w:rFonts w:ascii="Times New Roman"/>
          <w:b w:val="false"/>
          <w:i w:val="false"/>
          <w:color w:val="000000"/>
          <w:sz w:val="28"/>
        </w:rPr>
        <w:t>
      таблицу бюджетной программы 011 "Строительство, реконструкция и оснащение ветеринарных лабораторий, биохранилища и здания подведомственного учреждения» изложить в следующей редакции:</w:t>
      </w:r>
      <w:r>
        <w:br/>
      </w:r>
      <w:r>
        <w:rPr>
          <w:rFonts w:ascii="Times New Roman"/>
          <w:b w:val="false"/>
          <w:i w:val="false"/>
          <w:color w:val="000000"/>
          <w:sz w:val="28"/>
        </w:rPr>
        <w:t xml:space="preserve">
      "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197"/>
        <w:gridCol w:w="1439"/>
        <w:gridCol w:w="1439"/>
        <w:gridCol w:w="1184"/>
        <w:gridCol w:w="1184"/>
        <w:gridCol w:w="1163"/>
        <w:gridCol w:w="1301"/>
        <w:gridCol w:w="1340"/>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"Строительство, реконструкция и оснащение ветеринарных</w:t>
            </w:r>
            <w:r>
              <w:br/>
            </w:r>
            <w:r>
              <w:rPr>
                <w:rFonts w:ascii="Times New Roman"/>
                <w:b w:val="false"/>
                <w:i w:val="false"/>
                <w:color w:val="000000"/>
                <w:sz w:val="20"/>
              </w:rPr>
              <w:t>
</w:t>
            </w:r>
            <w:r>
              <w:rPr>
                <w:rFonts w:ascii="Times New Roman"/>
                <w:b w:val="false"/>
                <w:i w:val="false"/>
                <w:color w:val="000000"/>
                <w:sz w:val="20"/>
              </w:rPr>
              <w:t>лабораторий, биохранилища и здания подведомственного</w:t>
            </w:r>
            <w:r>
              <w:br/>
            </w:r>
            <w:r>
              <w:rPr>
                <w:rFonts w:ascii="Times New Roman"/>
                <w:b w:val="false"/>
                <w:i w:val="false"/>
                <w:color w:val="000000"/>
                <w:sz w:val="20"/>
              </w:rPr>
              <w:t>
</w:t>
            </w:r>
            <w:r>
              <w:rPr>
                <w:rFonts w:ascii="Times New Roman"/>
                <w:b w:val="false"/>
                <w:i w:val="false"/>
                <w:color w:val="000000"/>
                <w:sz w:val="20"/>
              </w:rPr>
              <w:t>учреждения"</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приведение объектов ветеринарных</w:t>
            </w:r>
            <w:r>
              <w:br/>
            </w:r>
            <w:r>
              <w:rPr>
                <w:rFonts w:ascii="Times New Roman"/>
                <w:b w:val="false"/>
                <w:i w:val="false"/>
                <w:color w:val="000000"/>
                <w:sz w:val="20"/>
              </w:rPr>
              <w:t>
</w:t>
            </w:r>
            <w:r>
              <w:rPr>
                <w:rFonts w:ascii="Times New Roman"/>
                <w:b w:val="false"/>
                <w:i w:val="false"/>
                <w:color w:val="000000"/>
                <w:sz w:val="20"/>
              </w:rPr>
              <w:t>лабораторий, зданий и помещений, улучшение их</w:t>
            </w:r>
            <w:r>
              <w:br/>
            </w:r>
            <w:r>
              <w:rPr>
                <w:rFonts w:ascii="Times New Roman"/>
                <w:b w:val="false"/>
                <w:i w:val="false"/>
                <w:color w:val="000000"/>
                <w:sz w:val="20"/>
              </w:rPr>
              <w:t>
</w:t>
            </w:r>
            <w:r>
              <w:rPr>
                <w:rFonts w:ascii="Times New Roman"/>
                <w:b w:val="false"/>
                <w:i w:val="false"/>
                <w:color w:val="000000"/>
                <w:sz w:val="20"/>
              </w:rPr>
              <w:t>материально-технического оснащения в соответствии с</w:t>
            </w:r>
            <w:r>
              <w:br/>
            </w:r>
            <w:r>
              <w:rPr>
                <w:rFonts w:ascii="Times New Roman"/>
                <w:b w:val="false"/>
                <w:i w:val="false"/>
                <w:color w:val="000000"/>
                <w:sz w:val="20"/>
              </w:rPr>
              <w:t>
</w:t>
            </w:r>
            <w:r>
              <w:rPr>
                <w:rFonts w:ascii="Times New Roman"/>
                <w:b w:val="false"/>
                <w:i w:val="false"/>
                <w:color w:val="000000"/>
                <w:sz w:val="20"/>
              </w:rPr>
              <w:t>требованиями международных норм, стандартов и рекомендаций ВТО,</w:t>
            </w:r>
            <w:r>
              <w:br/>
            </w:r>
            <w:r>
              <w:rPr>
                <w:rFonts w:ascii="Times New Roman"/>
                <w:b w:val="false"/>
                <w:i w:val="false"/>
                <w:color w:val="000000"/>
                <w:sz w:val="20"/>
              </w:rPr>
              <w:t>
</w:t>
            </w:r>
            <w:r>
              <w:rPr>
                <w:rFonts w:ascii="Times New Roman"/>
                <w:b w:val="false"/>
                <w:i w:val="false"/>
                <w:color w:val="000000"/>
                <w:sz w:val="20"/>
              </w:rPr>
              <w:t>путем строительства биохранилища и реконструкции зданий и</w:t>
            </w:r>
            <w:r>
              <w:br/>
            </w:r>
            <w:r>
              <w:rPr>
                <w:rFonts w:ascii="Times New Roman"/>
                <w:b w:val="false"/>
                <w:i w:val="false"/>
                <w:color w:val="000000"/>
                <w:sz w:val="20"/>
              </w:rPr>
              <w:t>
</w:t>
            </w:r>
            <w:r>
              <w:rPr>
                <w:rFonts w:ascii="Times New Roman"/>
                <w:b w:val="false"/>
                <w:i w:val="false"/>
                <w:color w:val="000000"/>
                <w:sz w:val="20"/>
              </w:rPr>
              <w:t>вспомогательных помещений для ГУ "Национальный референтный</w:t>
            </w:r>
            <w:r>
              <w:br/>
            </w:r>
            <w:r>
              <w:rPr>
                <w:rFonts w:ascii="Times New Roman"/>
                <w:b w:val="false"/>
                <w:i w:val="false"/>
                <w:color w:val="000000"/>
                <w:sz w:val="20"/>
              </w:rPr>
              <w:t>
</w:t>
            </w:r>
            <w:r>
              <w:rPr>
                <w:rFonts w:ascii="Times New Roman"/>
                <w:b w:val="false"/>
                <w:i w:val="false"/>
                <w:color w:val="000000"/>
                <w:sz w:val="20"/>
              </w:rPr>
              <w:t>центр в ветеринарии", а также строительства однотипных</w:t>
            </w:r>
            <w:r>
              <w:br/>
            </w:r>
            <w:r>
              <w:rPr>
                <w:rFonts w:ascii="Times New Roman"/>
                <w:b w:val="false"/>
                <w:i w:val="false"/>
                <w:color w:val="000000"/>
                <w:sz w:val="20"/>
              </w:rPr>
              <w:t>
</w:t>
            </w:r>
            <w:r>
              <w:rPr>
                <w:rFonts w:ascii="Times New Roman"/>
                <w:b w:val="false"/>
                <w:i w:val="false"/>
                <w:color w:val="000000"/>
                <w:sz w:val="20"/>
              </w:rPr>
              <w:t>модульных областных зданий ветлабораторий и однотипных</w:t>
            </w:r>
            <w:r>
              <w:br/>
            </w:r>
            <w:r>
              <w:rPr>
                <w:rFonts w:ascii="Times New Roman"/>
                <w:b w:val="false"/>
                <w:i w:val="false"/>
                <w:color w:val="000000"/>
                <w:sz w:val="20"/>
              </w:rPr>
              <w:t>
</w:t>
            </w:r>
            <w:r>
              <w:rPr>
                <w:rFonts w:ascii="Times New Roman"/>
                <w:b w:val="false"/>
                <w:i w:val="false"/>
                <w:color w:val="000000"/>
                <w:sz w:val="20"/>
              </w:rPr>
              <w:t>модульных районных зданий ветлабораторий с вивариями для</w:t>
            </w:r>
            <w:r>
              <w:br/>
            </w:r>
            <w:r>
              <w:rPr>
                <w:rFonts w:ascii="Times New Roman"/>
                <w:b w:val="false"/>
                <w:i w:val="false"/>
                <w:color w:val="000000"/>
                <w:sz w:val="20"/>
              </w:rPr>
              <w:t>
</w:t>
            </w:r>
            <w:r>
              <w:rPr>
                <w:rFonts w:ascii="Times New Roman"/>
                <w:b w:val="false"/>
                <w:i w:val="false"/>
                <w:color w:val="000000"/>
                <w:sz w:val="20"/>
              </w:rPr>
              <w:t>животных РГП "Республиканская ветеринарная лаборатория" МСХ РК,</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и подготовка</w:t>
            </w:r>
            <w:r>
              <w:br/>
            </w:r>
            <w:r>
              <w:rPr>
                <w:rFonts w:ascii="Times New Roman"/>
                <w:b w:val="false"/>
                <w:i w:val="false"/>
                <w:color w:val="000000"/>
                <w:sz w:val="20"/>
              </w:rPr>
              <w:t>
</w:t>
            </w:r>
            <w:r>
              <w:rPr>
                <w:rFonts w:ascii="Times New Roman"/>
                <w:b w:val="false"/>
                <w:i w:val="false"/>
                <w:color w:val="000000"/>
                <w:sz w:val="20"/>
              </w:rPr>
              <w:t>квалифицированных специалистов</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однотипных модульных</w:t>
            </w:r>
            <w:r>
              <w:br/>
            </w:r>
            <w:r>
              <w:rPr>
                <w:rFonts w:ascii="Times New Roman"/>
                <w:b w:val="false"/>
                <w:i w:val="false"/>
                <w:color w:val="000000"/>
                <w:sz w:val="20"/>
              </w:rPr>
              <w:t>
</w:t>
            </w:r>
            <w:r>
              <w:rPr>
                <w:rFonts w:ascii="Times New Roman"/>
                <w:b w:val="false"/>
                <w:i w:val="false"/>
                <w:color w:val="000000"/>
                <w:sz w:val="20"/>
              </w:rPr>
              <w:t>областных зданий</w:t>
            </w:r>
            <w:r>
              <w:br/>
            </w:r>
            <w:r>
              <w:rPr>
                <w:rFonts w:ascii="Times New Roman"/>
                <w:b w:val="false"/>
                <w:i w:val="false"/>
                <w:color w:val="000000"/>
                <w:sz w:val="20"/>
              </w:rPr>
              <w:t>
</w:t>
            </w:r>
            <w:r>
              <w:rPr>
                <w:rFonts w:ascii="Times New Roman"/>
                <w:b w:val="false"/>
                <w:i w:val="false"/>
                <w:color w:val="000000"/>
                <w:sz w:val="20"/>
              </w:rPr>
              <w:t>ветлабораторий с</w:t>
            </w:r>
            <w:r>
              <w:br/>
            </w:r>
            <w:r>
              <w:rPr>
                <w:rFonts w:ascii="Times New Roman"/>
                <w:b w:val="false"/>
                <w:i w:val="false"/>
                <w:color w:val="000000"/>
                <w:sz w:val="20"/>
              </w:rPr>
              <w:t>
</w:t>
            </w:r>
            <w:r>
              <w:rPr>
                <w:rFonts w:ascii="Times New Roman"/>
                <w:b w:val="false"/>
                <w:i w:val="false"/>
                <w:color w:val="000000"/>
                <w:sz w:val="20"/>
              </w:rPr>
              <w:t>вивариями для</w:t>
            </w:r>
            <w:r>
              <w:br/>
            </w:r>
            <w:r>
              <w:rPr>
                <w:rFonts w:ascii="Times New Roman"/>
                <w:b w:val="false"/>
                <w:i w:val="false"/>
                <w:color w:val="000000"/>
                <w:sz w:val="20"/>
              </w:rPr>
              <w:t>
</w:t>
            </w:r>
            <w:r>
              <w:rPr>
                <w:rFonts w:ascii="Times New Roman"/>
                <w:b w:val="false"/>
                <w:i w:val="false"/>
                <w:color w:val="000000"/>
                <w:sz w:val="20"/>
              </w:rPr>
              <w:t>животных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однотипных модульных</w:t>
            </w:r>
            <w:r>
              <w:br/>
            </w:r>
            <w:r>
              <w:rPr>
                <w:rFonts w:ascii="Times New Roman"/>
                <w:b w:val="false"/>
                <w:i w:val="false"/>
                <w:color w:val="000000"/>
                <w:sz w:val="20"/>
              </w:rPr>
              <w:t>
</w:t>
            </w:r>
            <w:r>
              <w:rPr>
                <w:rFonts w:ascii="Times New Roman"/>
                <w:b w:val="false"/>
                <w:i w:val="false"/>
                <w:color w:val="000000"/>
                <w:sz w:val="20"/>
              </w:rPr>
              <w:t>районных зданий</w:t>
            </w:r>
            <w:r>
              <w:br/>
            </w:r>
            <w:r>
              <w:rPr>
                <w:rFonts w:ascii="Times New Roman"/>
                <w:b w:val="false"/>
                <w:i w:val="false"/>
                <w:color w:val="000000"/>
                <w:sz w:val="20"/>
              </w:rPr>
              <w:t>
</w:t>
            </w:r>
            <w:r>
              <w:rPr>
                <w:rFonts w:ascii="Times New Roman"/>
                <w:b w:val="false"/>
                <w:i w:val="false"/>
                <w:color w:val="000000"/>
                <w:sz w:val="20"/>
              </w:rPr>
              <w:t>ветлабораторий с</w:t>
            </w:r>
            <w:r>
              <w:br/>
            </w:r>
            <w:r>
              <w:rPr>
                <w:rFonts w:ascii="Times New Roman"/>
                <w:b w:val="false"/>
                <w:i w:val="false"/>
                <w:color w:val="000000"/>
                <w:sz w:val="20"/>
              </w:rPr>
              <w:t>
</w:t>
            </w:r>
            <w:r>
              <w:rPr>
                <w:rFonts w:ascii="Times New Roman"/>
                <w:b w:val="false"/>
                <w:i w:val="false"/>
                <w:color w:val="000000"/>
                <w:sz w:val="20"/>
              </w:rPr>
              <w:t>вивариями для</w:t>
            </w:r>
            <w:r>
              <w:br/>
            </w:r>
            <w:r>
              <w:rPr>
                <w:rFonts w:ascii="Times New Roman"/>
                <w:b w:val="false"/>
                <w:i w:val="false"/>
                <w:color w:val="000000"/>
                <w:sz w:val="20"/>
              </w:rPr>
              <w:t>
</w:t>
            </w:r>
            <w:r>
              <w:rPr>
                <w:rFonts w:ascii="Times New Roman"/>
                <w:b w:val="false"/>
                <w:i w:val="false"/>
                <w:color w:val="000000"/>
                <w:sz w:val="20"/>
              </w:rPr>
              <w:t>животных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введено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лабораторий (в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биохранилища для</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зданий</w:t>
            </w:r>
            <w:r>
              <w:br/>
            </w:r>
            <w:r>
              <w:rPr>
                <w:rFonts w:ascii="Times New Roman"/>
                <w:b w:val="false"/>
                <w:i w:val="false"/>
                <w:color w:val="000000"/>
                <w:sz w:val="20"/>
              </w:rPr>
              <w:t>
</w:t>
            </w:r>
            <w:r>
              <w:rPr>
                <w:rFonts w:ascii="Times New Roman"/>
                <w:b w:val="false"/>
                <w:i w:val="false"/>
                <w:color w:val="000000"/>
                <w:sz w:val="20"/>
              </w:rPr>
              <w:t>и вспомогательных</w:t>
            </w:r>
            <w:r>
              <w:br/>
            </w:r>
            <w:r>
              <w:rPr>
                <w:rFonts w:ascii="Times New Roman"/>
                <w:b w:val="false"/>
                <w:i w:val="false"/>
                <w:color w:val="000000"/>
                <w:sz w:val="20"/>
              </w:rPr>
              <w:t>
</w:t>
            </w:r>
            <w:r>
              <w:rPr>
                <w:rFonts w:ascii="Times New Roman"/>
                <w:b w:val="false"/>
                <w:i w:val="false"/>
                <w:color w:val="000000"/>
                <w:sz w:val="20"/>
              </w:rPr>
              <w:t>помещений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лабораторных</w:t>
            </w:r>
            <w:r>
              <w:br/>
            </w:r>
            <w:r>
              <w:rPr>
                <w:rFonts w:ascii="Times New Roman"/>
                <w:b w:val="false"/>
                <w:i w:val="false"/>
                <w:color w:val="000000"/>
                <w:sz w:val="20"/>
              </w:rPr>
              <w:t>
</w:t>
            </w:r>
            <w:r>
              <w:rPr>
                <w:rFonts w:ascii="Times New Roman"/>
                <w:b w:val="false"/>
                <w:i w:val="false"/>
                <w:color w:val="000000"/>
                <w:sz w:val="20"/>
              </w:rPr>
              <w:t>оборудований и</w:t>
            </w:r>
            <w:r>
              <w:br/>
            </w:r>
            <w:r>
              <w:rPr>
                <w:rFonts w:ascii="Times New Roman"/>
                <w:b w:val="false"/>
                <w:i w:val="false"/>
                <w:color w:val="000000"/>
                <w:sz w:val="20"/>
              </w:rPr>
              <w:t>
</w:t>
            </w:r>
            <w:r>
              <w:rPr>
                <w:rFonts w:ascii="Times New Roman"/>
                <w:b w:val="false"/>
                <w:i w:val="false"/>
                <w:color w:val="000000"/>
                <w:sz w:val="20"/>
              </w:rPr>
              <w:t>приборов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сотрудников</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лабораторий в</w:t>
            </w:r>
            <w:r>
              <w:br/>
            </w:r>
            <w:r>
              <w:rPr>
                <w:rFonts w:ascii="Times New Roman"/>
                <w:b w:val="false"/>
                <w:i w:val="false"/>
                <w:color w:val="000000"/>
                <w:sz w:val="20"/>
              </w:rPr>
              <w:t>
</w:t>
            </w:r>
            <w:r>
              <w:rPr>
                <w:rFonts w:ascii="Times New Roman"/>
                <w:b w:val="false"/>
                <w:i w:val="false"/>
                <w:color w:val="000000"/>
                <w:sz w:val="20"/>
              </w:rPr>
              <w:t>странах дальнего и</w:t>
            </w:r>
            <w:r>
              <w:br/>
            </w:r>
            <w:r>
              <w:rPr>
                <w:rFonts w:ascii="Times New Roman"/>
                <w:b w:val="false"/>
                <w:i w:val="false"/>
                <w:color w:val="000000"/>
                <w:sz w:val="20"/>
              </w:rPr>
              <w:t>
</w:t>
            </w:r>
            <w:r>
              <w:rPr>
                <w:rFonts w:ascii="Times New Roman"/>
                <w:b w:val="false"/>
                <w:i w:val="false"/>
                <w:color w:val="000000"/>
                <w:sz w:val="20"/>
              </w:rPr>
              <w:t>ближнего зарубежья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построенных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международных норм,</w:t>
            </w:r>
            <w:r>
              <w:br/>
            </w:r>
            <w:r>
              <w:rPr>
                <w:rFonts w:ascii="Times New Roman"/>
                <w:b w:val="false"/>
                <w:i w:val="false"/>
                <w:color w:val="000000"/>
                <w:sz w:val="20"/>
              </w:rPr>
              <w:t>
</w:t>
            </w:r>
            <w:r>
              <w:rPr>
                <w:rFonts w:ascii="Times New Roman"/>
                <w:b w:val="false"/>
                <w:i w:val="false"/>
                <w:color w:val="000000"/>
                <w:sz w:val="20"/>
              </w:rPr>
              <w:t>стандартов и</w:t>
            </w:r>
            <w:r>
              <w:br/>
            </w:r>
            <w:r>
              <w:rPr>
                <w:rFonts w:ascii="Times New Roman"/>
                <w:b w:val="false"/>
                <w:i w:val="false"/>
                <w:color w:val="000000"/>
                <w:sz w:val="20"/>
              </w:rPr>
              <w:t>
</w:t>
            </w:r>
            <w:r>
              <w:rPr>
                <w:rFonts w:ascii="Times New Roman"/>
                <w:b w:val="false"/>
                <w:i w:val="false"/>
                <w:color w:val="000000"/>
                <w:sz w:val="20"/>
              </w:rPr>
              <w:t>рекомендаций ВТО и</w:t>
            </w:r>
            <w:r>
              <w:br/>
            </w:r>
            <w:r>
              <w:rPr>
                <w:rFonts w:ascii="Times New Roman"/>
                <w:b w:val="false"/>
                <w:i w:val="false"/>
                <w:color w:val="000000"/>
                <w:sz w:val="20"/>
              </w:rPr>
              <w:t>
</w:t>
            </w:r>
            <w:r>
              <w:rPr>
                <w:rFonts w:ascii="Times New Roman"/>
                <w:b w:val="false"/>
                <w:i w:val="false"/>
                <w:color w:val="000000"/>
                <w:sz w:val="20"/>
              </w:rPr>
              <w:t>их материально-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международных норм,</w:t>
            </w:r>
            <w:r>
              <w:br/>
            </w:r>
            <w:r>
              <w:rPr>
                <w:rFonts w:ascii="Times New Roman"/>
                <w:b w:val="false"/>
                <w:i w:val="false"/>
                <w:color w:val="000000"/>
                <w:sz w:val="20"/>
              </w:rPr>
              <w:t>
</w:t>
            </w:r>
            <w:r>
              <w:rPr>
                <w:rFonts w:ascii="Times New Roman"/>
                <w:b w:val="false"/>
                <w:i w:val="false"/>
                <w:color w:val="000000"/>
                <w:sz w:val="20"/>
              </w:rPr>
              <w:t>стандартов и</w:t>
            </w:r>
            <w:r>
              <w:br/>
            </w:r>
            <w:r>
              <w:rPr>
                <w:rFonts w:ascii="Times New Roman"/>
                <w:b w:val="false"/>
                <w:i w:val="false"/>
                <w:color w:val="000000"/>
                <w:sz w:val="20"/>
              </w:rPr>
              <w:t>
</w:t>
            </w:r>
            <w:r>
              <w:rPr>
                <w:rFonts w:ascii="Times New Roman"/>
                <w:b w:val="false"/>
                <w:i w:val="false"/>
                <w:color w:val="000000"/>
                <w:sz w:val="20"/>
              </w:rPr>
              <w:t>рекомендаций ВТО и</w:t>
            </w:r>
            <w:r>
              <w:br/>
            </w:r>
            <w:r>
              <w:rPr>
                <w:rFonts w:ascii="Times New Roman"/>
                <w:b w:val="false"/>
                <w:i w:val="false"/>
                <w:color w:val="000000"/>
                <w:sz w:val="20"/>
              </w:rPr>
              <w:t>
</w:t>
            </w:r>
            <w:r>
              <w:rPr>
                <w:rFonts w:ascii="Times New Roman"/>
                <w:b w:val="false"/>
                <w:i w:val="false"/>
                <w:color w:val="000000"/>
                <w:sz w:val="20"/>
              </w:rPr>
              <w:t>их материально-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затрат на единицу:</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59 298,5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100 183,0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r>
              <w:br/>
            </w:r>
            <w:r>
              <w:rPr>
                <w:rFonts w:ascii="Times New Roman"/>
                <w:b w:val="false"/>
                <w:i w:val="false"/>
                <w:color w:val="000000"/>
                <w:sz w:val="20"/>
              </w:rPr>
              <w:t>
</w:t>
            </w:r>
            <w:r>
              <w:rPr>
                <w:rFonts w:ascii="Times New Roman"/>
                <w:b w:val="false"/>
                <w:i w:val="false"/>
                <w:color w:val="000000"/>
                <w:sz w:val="20"/>
              </w:rPr>
              <w:t>биохранилища</w:t>
            </w: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w:t>
            </w:r>
            <w:r>
              <w:br/>
            </w:r>
            <w:r>
              <w:rPr>
                <w:rFonts w:ascii="Times New Roman"/>
                <w:b w:val="false"/>
                <w:i w:val="false"/>
                <w:color w:val="000000"/>
                <w:sz w:val="20"/>
              </w:rPr>
              <w:t>
</w:t>
            </w:r>
            <w:r>
              <w:rPr>
                <w:rFonts w:ascii="Times New Roman"/>
                <w:b w:val="false"/>
                <w:i w:val="false"/>
                <w:color w:val="000000"/>
                <w:sz w:val="20"/>
              </w:rPr>
              <w:t>зданий и</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помещений</w:t>
            </w: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10 197 432,0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1" w:id="13"/>
    <w:p>
      <w:pPr>
        <w:spacing w:after="0"/>
        <w:ind w:left="0"/>
        <w:jc w:val="both"/>
      </w:pPr>
      <w:r>
        <w:rPr>
          <w:rFonts w:ascii="Times New Roman"/>
          <w:b w:val="false"/>
          <w:i w:val="false"/>
          <w:color w:val="000000"/>
          <w:sz w:val="28"/>
        </w:rPr>
        <w:t>
      таблицу бюджетной программы 016 "Постприватизационная поддержка сельского хозяйства"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1374"/>
        <w:gridCol w:w="1638"/>
        <w:gridCol w:w="1559"/>
        <w:gridCol w:w="1090"/>
        <w:gridCol w:w="909"/>
        <w:gridCol w:w="909"/>
        <w:gridCol w:w="1184"/>
        <w:gridCol w:w="1440"/>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"Постприватизационная поддержка сельского хозяйства"</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w:t>
            </w:r>
            <w:r>
              <w:br/>
            </w:r>
            <w:r>
              <w:rPr>
                <w:rFonts w:ascii="Times New Roman"/>
                <w:b w:val="false"/>
                <w:i w:val="false"/>
                <w:color w:val="000000"/>
                <w:sz w:val="20"/>
              </w:rPr>
              <w:t>
</w:t>
            </w:r>
            <w:r>
              <w:rPr>
                <w:rFonts w:ascii="Times New Roman"/>
                <w:b w:val="false"/>
                <w:i w:val="false"/>
                <w:color w:val="000000"/>
                <w:sz w:val="20"/>
              </w:rPr>
              <w:t>области Казахстана и внедрение механизмов финансирования,</w:t>
            </w:r>
            <w:r>
              <w:br/>
            </w:r>
            <w:r>
              <w:rPr>
                <w:rFonts w:ascii="Times New Roman"/>
                <w:b w:val="false"/>
                <w:i w:val="false"/>
                <w:color w:val="000000"/>
                <w:sz w:val="20"/>
              </w:rPr>
              <w:t>
</w:t>
            </w:r>
            <w:r>
              <w:rPr>
                <w:rFonts w:ascii="Times New Roman"/>
                <w:b w:val="false"/>
                <w:i w:val="false"/>
                <w:color w:val="000000"/>
                <w:sz w:val="20"/>
              </w:rPr>
              <w:t>таких как: микрофинансирование в сельской местности,</w:t>
            </w:r>
            <w:r>
              <w:br/>
            </w:r>
            <w:r>
              <w:rPr>
                <w:rFonts w:ascii="Times New Roman"/>
                <w:b w:val="false"/>
                <w:i w:val="false"/>
                <w:color w:val="000000"/>
                <w:sz w:val="20"/>
              </w:rPr>
              <w:t>
</w:t>
            </w:r>
            <w:r>
              <w:rPr>
                <w:rFonts w:ascii="Times New Roman"/>
                <w:b w:val="false"/>
                <w:i w:val="false"/>
                <w:color w:val="000000"/>
                <w:sz w:val="20"/>
              </w:rPr>
              <w:t>структурное финансирование и программа лизинга сельхозтехники</w:t>
            </w:r>
            <w:r>
              <w:br/>
            </w:r>
            <w:r>
              <w:rPr>
                <w:rFonts w:ascii="Times New Roman"/>
                <w:b w:val="false"/>
                <w:i w:val="false"/>
                <w:color w:val="000000"/>
                <w:sz w:val="20"/>
              </w:rPr>
              <w:t>
</w:t>
            </w:r>
            <w:r>
              <w:rPr>
                <w:rFonts w:ascii="Times New Roman"/>
                <w:b w:val="false"/>
                <w:i w:val="false"/>
                <w:color w:val="000000"/>
                <w:sz w:val="20"/>
              </w:rPr>
              <w:t xml:space="preserve">и оборудования. </w:t>
            </w:r>
            <w:r>
              <w:rPr>
                <w:rFonts w:ascii="Times New Roman"/>
                <w:b w:val="false"/>
                <w:i w:val="false"/>
                <w:color w:val="000000"/>
                <w:sz w:val="20"/>
              </w:rPr>
              <w:t>Методическая помощь в управлении</w:t>
            </w:r>
            <w:r>
              <w:br/>
            </w:r>
            <w:r>
              <w:rPr>
                <w:rFonts w:ascii="Times New Roman"/>
                <w:b w:val="false"/>
                <w:i w:val="false"/>
                <w:color w:val="000000"/>
                <w:sz w:val="20"/>
              </w:rPr>
              <w:t>
</w:t>
            </w:r>
            <w:r>
              <w:rPr>
                <w:rFonts w:ascii="Times New Roman"/>
                <w:b w:val="false"/>
                <w:i w:val="false"/>
                <w:color w:val="000000"/>
                <w:sz w:val="20"/>
              </w:rPr>
              <w:t>сельскохозяйственными рисками, модернизация агрометеостанций,</w:t>
            </w:r>
            <w:r>
              <w:br/>
            </w:r>
            <w:r>
              <w:rPr>
                <w:rFonts w:ascii="Times New Roman"/>
                <w:b w:val="false"/>
                <w:i w:val="false"/>
                <w:color w:val="000000"/>
                <w:sz w:val="20"/>
              </w:rPr>
              <w:t>
</w:t>
            </w:r>
            <w:r>
              <w:rPr>
                <w:rFonts w:ascii="Times New Roman"/>
                <w:b w:val="false"/>
                <w:i w:val="false"/>
                <w:color w:val="000000"/>
                <w:sz w:val="20"/>
              </w:rPr>
              <w:t>консалтинговые услуги.</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однодневных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семинаров для</w:t>
            </w:r>
            <w:r>
              <w:br/>
            </w:r>
            <w:r>
              <w:rPr>
                <w:rFonts w:ascii="Times New Roman"/>
                <w:b w:val="false"/>
                <w:i w:val="false"/>
                <w:color w:val="000000"/>
                <w:sz w:val="20"/>
              </w:rPr>
              <w:t>
</w:t>
            </w:r>
            <w:r>
              <w:rPr>
                <w:rFonts w:ascii="Times New Roman"/>
                <w:b w:val="false"/>
                <w:i w:val="false"/>
                <w:color w:val="000000"/>
                <w:sz w:val="20"/>
              </w:rPr>
              <w:t>фермеров в рамках</w:t>
            </w:r>
            <w:r>
              <w:br/>
            </w:r>
            <w:r>
              <w:rPr>
                <w:rFonts w:ascii="Times New Roman"/>
                <w:b w:val="false"/>
                <w:i w:val="false"/>
                <w:color w:val="000000"/>
                <w:sz w:val="20"/>
              </w:rPr>
              <w:t>
</w:t>
            </w:r>
            <w:r>
              <w:rPr>
                <w:rFonts w:ascii="Times New Roman"/>
                <w:b w:val="false"/>
                <w:i w:val="false"/>
                <w:color w:val="000000"/>
                <w:sz w:val="20"/>
              </w:rPr>
              <w:t>компонента "Сельские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модернизированных</w:t>
            </w:r>
            <w:r>
              <w:br/>
            </w:r>
            <w:r>
              <w:rPr>
                <w:rFonts w:ascii="Times New Roman"/>
                <w:b w:val="false"/>
                <w:i w:val="false"/>
                <w:color w:val="000000"/>
                <w:sz w:val="20"/>
              </w:rPr>
              <w:t>
</w:t>
            </w:r>
            <w:r>
              <w:rPr>
                <w:rFonts w:ascii="Times New Roman"/>
                <w:b w:val="false"/>
                <w:i w:val="false"/>
                <w:color w:val="000000"/>
                <w:sz w:val="20"/>
              </w:rPr>
              <w:t>агрометеостанций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w:t>
            </w:r>
            <w:r>
              <w:rPr>
                <w:rFonts w:ascii="Times New Roman"/>
                <w:b w:val="false"/>
                <w:i w:val="false"/>
                <w:color w:val="000000"/>
                <w:sz w:val="20"/>
              </w:rPr>
              <w:t>анализа и пересмотра</w:t>
            </w:r>
            <w:r>
              <w:br/>
            </w:r>
            <w:r>
              <w:rPr>
                <w:rFonts w:ascii="Times New Roman"/>
                <w:b w:val="false"/>
                <w:i w:val="false"/>
                <w:color w:val="000000"/>
                <w:sz w:val="20"/>
              </w:rPr>
              <w:t>
</w:t>
            </w:r>
            <w:r>
              <w:rPr>
                <w:rFonts w:ascii="Times New Roman"/>
                <w:b w:val="false"/>
                <w:i w:val="false"/>
                <w:color w:val="000000"/>
                <w:sz w:val="20"/>
              </w:rPr>
              <w:t>существующей системы</w:t>
            </w:r>
            <w:r>
              <w:br/>
            </w:r>
            <w:r>
              <w:rPr>
                <w:rFonts w:ascii="Times New Roman"/>
                <w:b w:val="false"/>
                <w:i w:val="false"/>
                <w:color w:val="000000"/>
                <w:sz w:val="20"/>
              </w:rPr>
              <w:t>
</w:t>
            </w:r>
            <w:r>
              <w:rPr>
                <w:rFonts w:ascii="Times New Roman"/>
                <w:b w:val="false"/>
                <w:i w:val="false"/>
                <w:color w:val="000000"/>
                <w:sz w:val="20"/>
              </w:rPr>
              <w:t>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альтернативно-</w:t>
            </w:r>
            <w:r>
              <w:br/>
            </w:r>
            <w:r>
              <w:rPr>
                <w:rFonts w:ascii="Times New Roman"/>
                <w:b w:val="false"/>
                <w:i w:val="false"/>
                <w:color w:val="000000"/>
                <w:sz w:val="20"/>
              </w:rPr>
              <w:t>
</w:t>
            </w:r>
            <w:r>
              <w:rPr>
                <w:rFonts w:ascii="Times New Roman"/>
                <w:b w:val="false"/>
                <w:i w:val="false"/>
                <w:color w:val="000000"/>
                <w:sz w:val="20"/>
              </w:rPr>
              <w:t>возможных продуктов</w:t>
            </w:r>
            <w:r>
              <w:br/>
            </w:r>
            <w:r>
              <w:rPr>
                <w:rFonts w:ascii="Times New Roman"/>
                <w:b w:val="false"/>
                <w:i w:val="false"/>
                <w:color w:val="000000"/>
                <w:sz w:val="20"/>
              </w:rPr>
              <w:t>
</w:t>
            </w:r>
            <w:r>
              <w:rPr>
                <w:rFonts w:ascii="Times New Roman"/>
                <w:b w:val="false"/>
                <w:i w:val="false"/>
                <w:color w:val="000000"/>
                <w:sz w:val="20"/>
              </w:rPr>
              <w:t>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за рубежом</w:t>
            </w:r>
            <w:r>
              <w:br/>
            </w:r>
            <w:r>
              <w:rPr>
                <w:rFonts w:ascii="Times New Roman"/>
                <w:b w:val="false"/>
                <w:i w:val="false"/>
                <w:color w:val="000000"/>
                <w:sz w:val="20"/>
              </w:rPr>
              <w:t>
</w:t>
            </w:r>
            <w:r>
              <w:rPr>
                <w:rFonts w:ascii="Times New Roman"/>
                <w:b w:val="false"/>
                <w:i w:val="false"/>
                <w:color w:val="000000"/>
                <w:sz w:val="20"/>
              </w:rPr>
              <w:t>по обмену опытом</w:t>
            </w:r>
            <w:r>
              <w:br/>
            </w:r>
            <w:r>
              <w:rPr>
                <w:rFonts w:ascii="Times New Roman"/>
                <w:b w:val="false"/>
                <w:i w:val="false"/>
                <w:color w:val="000000"/>
                <w:sz w:val="20"/>
              </w:rPr>
              <w:t>
</w:t>
            </w:r>
            <w:r>
              <w:rPr>
                <w:rFonts w:ascii="Times New Roman"/>
                <w:b w:val="false"/>
                <w:i w:val="false"/>
                <w:color w:val="000000"/>
                <w:sz w:val="20"/>
              </w:rPr>
              <w:t>внедрения различных</w:t>
            </w:r>
            <w:r>
              <w:br/>
            </w:r>
            <w:r>
              <w:rPr>
                <w:rFonts w:ascii="Times New Roman"/>
                <w:b w:val="false"/>
                <w:i w:val="false"/>
                <w:color w:val="000000"/>
                <w:sz w:val="20"/>
              </w:rPr>
              <w:t>
</w:t>
            </w:r>
            <w:r>
              <w:rPr>
                <w:rFonts w:ascii="Times New Roman"/>
                <w:b w:val="false"/>
                <w:i w:val="false"/>
                <w:color w:val="000000"/>
                <w:sz w:val="20"/>
              </w:rPr>
              <w:t>продуктов страхования</w:t>
            </w:r>
            <w:r>
              <w:br/>
            </w:r>
            <w:r>
              <w:rPr>
                <w:rFonts w:ascii="Times New Roman"/>
                <w:b w:val="false"/>
                <w:i w:val="false"/>
                <w:color w:val="000000"/>
                <w:sz w:val="20"/>
              </w:rPr>
              <w:t>
</w:t>
            </w:r>
            <w:r>
              <w:rPr>
                <w:rFonts w:ascii="Times New Roman"/>
                <w:b w:val="false"/>
                <w:i w:val="false"/>
                <w:color w:val="000000"/>
                <w:sz w:val="20"/>
              </w:rPr>
              <w:t>в растениеводстве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обучения</w:t>
            </w:r>
            <w:r>
              <w:br/>
            </w:r>
            <w:r>
              <w:rPr>
                <w:rFonts w:ascii="Times New Roman"/>
                <w:b w:val="false"/>
                <w:i w:val="false"/>
                <w:color w:val="000000"/>
                <w:sz w:val="20"/>
              </w:rPr>
              <w:t>
</w:t>
            </w:r>
            <w:r>
              <w:rPr>
                <w:rFonts w:ascii="Times New Roman"/>
                <w:b w:val="false"/>
                <w:i w:val="false"/>
                <w:color w:val="000000"/>
                <w:sz w:val="20"/>
              </w:rPr>
              <w:t>по долгосрочным</w:t>
            </w:r>
            <w:r>
              <w:br/>
            </w:r>
            <w:r>
              <w:rPr>
                <w:rFonts w:ascii="Times New Roman"/>
                <w:b w:val="false"/>
                <w:i w:val="false"/>
                <w:color w:val="000000"/>
                <w:sz w:val="20"/>
              </w:rPr>
              <w:t>
</w:t>
            </w:r>
            <w:r>
              <w:rPr>
                <w:rFonts w:ascii="Times New Roman"/>
                <w:b w:val="false"/>
                <w:i w:val="false"/>
                <w:color w:val="000000"/>
                <w:sz w:val="20"/>
              </w:rPr>
              <w:t>инвестициям, лизингу</w:t>
            </w:r>
            <w:r>
              <w:br/>
            </w:r>
            <w:r>
              <w:rPr>
                <w:rFonts w:ascii="Times New Roman"/>
                <w:b w:val="false"/>
                <w:i w:val="false"/>
                <w:color w:val="000000"/>
                <w:sz w:val="20"/>
              </w:rPr>
              <w:t>
</w:t>
            </w:r>
            <w:r>
              <w:rPr>
                <w:rFonts w:ascii="Times New Roman"/>
                <w:b w:val="false"/>
                <w:i w:val="false"/>
                <w:color w:val="000000"/>
                <w:sz w:val="20"/>
              </w:rPr>
              <w:t>и структурному</w:t>
            </w:r>
            <w:r>
              <w:br/>
            </w:r>
            <w:r>
              <w:rPr>
                <w:rFonts w:ascii="Times New Roman"/>
                <w:b w:val="false"/>
                <w:i w:val="false"/>
                <w:color w:val="000000"/>
                <w:sz w:val="20"/>
              </w:rPr>
              <w:t>
</w:t>
            </w:r>
            <w:r>
              <w:rPr>
                <w:rFonts w:ascii="Times New Roman"/>
                <w:b w:val="false"/>
                <w:i w:val="false"/>
                <w:color w:val="000000"/>
                <w:sz w:val="20"/>
              </w:rPr>
              <w:t>финансированию в</w:t>
            </w:r>
            <w:r>
              <w:br/>
            </w:r>
            <w:r>
              <w:rPr>
                <w:rFonts w:ascii="Times New Roman"/>
                <w:b w:val="false"/>
                <w:i w:val="false"/>
                <w:color w:val="000000"/>
                <w:sz w:val="20"/>
              </w:rPr>
              <w:t>
</w:t>
            </w:r>
            <w:r>
              <w:rPr>
                <w:rFonts w:ascii="Times New Roman"/>
                <w:b w:val="false"/>
                <w:i w:val="false"/>
                <w:color w:val="000000"/>
                <w:sz w:val="20"/>
              </w:rPr>
              <w:t>сельском хозяйстве:</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для кредитных</w:t>
            </w:r>
            <w:r>
              <w:br/>
            </w:r>
            <w:r>
              <w:rPr>
                <w:rFonts w:ascii="Times New Roman"/>
                <w:b w:val="false"/>
                <w:i w:val="false"/>
                <w:color w:val="000000"/>
                <w:sz w:val="20"/>
              </w:rPr>
              <w:t>
</w:t>
            </w:r>
            <w:r>
              <w:rPr>
                <w:rFonts w:ascii="Times New Roman"/>
                <w:b w:val="false"/>
                <w:i w:val="false"/>
                <w:color w:val="000000"/>
                <w:sz w:val="20"/>
              </w:rPr>
              <w:t>специалистов банков</w:t>
            </w:r>
            <w:r>
              <w:br/>
            </w:r>
            <w:r>
              <w:rPr>
                <w:rFonts w:ascii="Times New Roman"/>
                <w:b w:val="false"/>
                <w:i w:val="false"/>
                <w:color w:val="000000"/>
                <w:sz w:val="20"/>
              </w:rPr>
              <w:t>
</w:t>
            </w:r>
            <w:r>
              <w:rPr>
                <w:rFonts w:ascii="Times New Roman"/>
                <w:b w:val="false"/>
                <w:i w:val="false"/>
                <w:color w:val="000000"/>
                <w:sz w:val="20"/>
              </w:rPr>
              <w:t>второго уровня и</w:t>
            </w:r>
            <w:r>
              <w:br/>
            </w:r>
            <w:r>
              <w:rPr>
                <w:rFonts w:ascii="Times New Roman"/>
                <w:b w:val="false"/>
                <w:i w:val="false"/>
                <w:color w:val="000000"/>
                <w:sz w:val="20"/>
              </w:rPr>
              <w:t>
</w:t>
            </w:r>
            <w:r>
              <w:rPr>
                <w:rFonts w:ascii="Times New Roman"/>
                <w:b w:val="false"/>
                <w:i w:val="false"/>
                <w:color w:val="000000"/>
                <w:sz w:val="20"/>
              </w:rPr>
              <w:t>лизинговых компаний</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для руководителей</w:t>
            </w:r>
            <w:r>
              <w:br/>
            </w:r>
            <w:r>
              <w:rPr>
                <w:rFonts w:ascii="Times New Roman"/>
                <w:b w:val="false"/>
                <w:i w:val="false"/>
                <w:color w:val="000000"/>
                <w:sz w:val="20"/>
              </w:rPr>
              <w:t>
</w:t>
            </w:r>
            <w:r>
              <w:rPr>
                <w:rFonts w:ascii="Times New Roman"/>
                <w:b w:val="false"/>
                <w:i w:val="false"/>
                <w:color w:val="000000"/>
                <w:sz w:val="20"/>
              </w:rPr>
              <w:t>филиалов банков</w:t>
            </w:r>
            <w:r>
              <w:br/>
            </w:r>
            <w:r>
              <w:rPr>
                <w:rFonts w:ascii="Times New Roman"/>
                <w:b w:val="false"/>
                <w:i w:val="false"/>
                <w:color w:val="000000"/>
                <w:sz w:val="20"/>
              </w:rPr>
              <w:t>
</w:t>
            </w:r>
            <w:r>
              <w:rPr>
                <w:rFonts w:ascii="Times New Roman"/>
                <w:b w:val="false"/>
                <w:i w:val="false"/>
                <w:color w:val="000000"/>
                <w:sz w:val="20"/>
              </w:rPr>
              <w:t>второго уровня и</w:t>
            </w:r>
            <w:r>
              <w:br/>
            </w:r>
            <w:r>
              <w:rPr>
                <w:rFonts w:ascii="Times New Roman"/>
                <w:b w:val="false"/>
                <w:i w:val="false"/>
                <w:color w:val="000000"/>
                <w:sz w:val="20"/>
              </w:rPr>
              <w:t>
</w:t>
            </w:r>
            <w:r>
              <w:rPr>
                <w:rFonts w:ascii="Times New Roman"/>
                <w:b w:val="false"/>
                <w:i w:val="false"/>
                <w:color w:val="000000"/>
                <w:sz w:val="20"/>
              </w:rPr>
              <w:t>лизинговых компаний</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w:t>
            </w:r>
            <w:r>
              <w:br/>
            </w:r>
            <w:r>
              <w:rPr>
                <w:rFonts w:ascii="Times New Roman"/>
                <w:b w:val="false"/>
                <w:i w:val="false"/>
                <w:color w:val="000000"/>
                <w:sz w:val="20"/>
              </w:rPr>
              <w:t>
</w:t>
            </w:r>
            <w:r>
              <w:rPr>
                <w:rFonts w:ascii="Times New Roman"/>
                <w:b w:val="false"/>
                <w:i w:val="false"/>
                <w:color w:val="000000"/>
                <w:sz w:val="20"/>
              </w:rPr>
              <w:t>участвующих микро-</w:t>
            </w:r>
            <w:r>
              <w:br/>
            </w:r>
            <w:r>
              <w:rPr>
                <w:rFonts w:ascii="Times New Roman"/>
                <w:b w:val="false"/>
                <w:i w:val="false"/>
                <w:color w:val="000000"/>
                <w:sz w:val="20"/>
              </w:rPr>
              <w:t>
</w:t>
            </w:r>
            <w:r>
              <w:rPr>
                <w:rFonts w:ascii="Times New Roman"/>
                <w:b w:val="false"/>
                <w:i w:val="false"/>
                <w:color w:val="000000"/>
                <w:sz w:val="20"/>
              </w:rPr>
              <w:t>финансовых учреждений</w:t>
            </w:r>
            <w:r>
              <w:br/>
            </w:r>
            <w:r>
              <w:rPr>
                <w:rFonts w:ascii="Times New Roman"/>
                <w:b w:val="false"/>
                <w:i w:val="false"/>
                <w:color w:val="000000"/>
                <w:sz w:val="20"/>
              </w:rPr>
              <w:t>
</w:t>
            </w:r>
            <w:r>
              <w:rPr>
                <w:rFonts w:ascii="Times New Roman"/>
                <w:b w:val="false"/>
                <w:i w:val="false"/>
                <w:color w:val="000000"/>
                <w:sz w:val="20"/>
              </w:rPr>
              <w:t>(УМФУ) по теме</w:t>
            </w:r>
            <w:r>
              <w:br/>
            </w:r>
            <w:r>
              <w:rPr>
                <w:rFonts w:ascii="Times New Roman"/>
                <w:b w:val="false"/>
                <w:i w:val="false"/>
                <w:color w:val="000000"/>
                <w:sz w:val="20"/>
              </w:rPr>
              <w:t>
</w:t>
            </w:r>
            <w:r>
              <w:rPr>
                <w:rFonts w:ascii="Times New Roman"/>
                <w:b w:val="false"/>
                <w:i w:val="false"/>
                <w:color w:val="000000"/>
                <w:sz w:val="20"/>
              </w:rPr>
              <w:t>"Институциональное</w:t>
            </w:r>
            <w:r>
              <w:br/>
            </w:r>
            <w:r>
              <w:rPr>
                <w:rFonts w:ascii="Times New Roman"/>
                <w:b w:val="false"/>
                <w:i w:val="false"/>
                <w:color w:val="000000"/>
                <w:sz w:val="20"/>
              </w:rPr>
              <w:t>
</w:t>
            </w:r>
            <w:r>
              <w:rPr>
                <w:rFonts w:ascii="Times New Roman"/>
                <w:b w:val="false"/>
                <w:i w:val="false"/>
                <w:color w:val="000000"/>
                <w:sz w:val="20"/>
              </w:rPr>
              <w:t>развитие"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w:t>
            </w:r>
            <w:r>
              <w:br/>
            </w:r>
            <w:r>
              <w:rPr>
                <w:rFonts w:ascii="Times New Roman"/>
                <w:b w:val="false"/>
                <w:i w:val="false"/>
                <w:color w:val="000000"/>
                <w:sz w:val="20"/>
              </w:rPr>
              <w:t>
</w:t>
            </w:r>
            <w:r>
              <w:rPr>
                <w:rFonts w:ascii="Times New Roman"/>
                <w:b w:val="false"/>
                <w:i w:val="false"/>
                <w:color w:val="000000"/>
                <w:sz w:val="20"/>
              </w:rPr>
              <w:t>УМФУ по теме</w:t>
            </w:r>
            <w:r>
              <w:br/>
            </w:r>
            <w:r>
              <w:rPr>
                <w:rFonts w:ascii="Times New Roman"/>
                <w:b w:val="false"/>
                <w:i w:val="false"/>
                <w:color w:val="000000"/>
                <w:sz w:val="20"/>
              </w:rPr>
              <w:t>
</w:t>
            </w:r>
            <w:r>
              <w:rPr>
                <w:rFonts w:ascii="Times New Roman"/>
                <w:b w:val="false"/>
                <w:i w:val="false"/>
                <w:color w:val="000000"/>
                <w:sz w:val="20"/>
              </w:rPr>
              <w:t>"Развитие новых</w:t>
            </w:r>
            <w:r>
              <w:br/>
            </w:r>
            <w:r>
              <w:rPr>
                <w:rFonts w:ascii="Times New Roman"/>
                <w:b w:val="false"/>
                <w:i w:val="false"/>
                <w:color w:val="000000"/>
                <w:sz w:val="20"/>
              </w:rPr>
              <w:t>
</w:t>
            </w:r>
            <w:r>
              <w:rPr>
                <w:rFonts w:ascii="Times New Roman"/>
                <w:b w:val="false"/>
                <w:i w:val="false"/>
                <w:color w:val="000000"/>
                <w:sz w:val="20"/>
              </w:rPr>
              <w:t>продуктов сельского</w:t>
            </w:r>
            <w:r>
              <w:br/>
            </w:r>
            <w:r>
              <w:rPr>
                <w:rFonts w:ascii="Times New Roman"/>
                <w:b w:val="false"/>
                <w:i w:val="false"/>
                <w:color w:val="000000"/>
                <w:sz w:val="20"/>
              </w:rPr>
              <w:t>
</w:t>
            </w:r>
            <w:r>
              <w:rPr>
                <w:rFonts w:ascii="Times New Roman"/>
                <w:b w:val="false"/>
                <w:i w:val="false"/>
                <w:color w:val="000000"/>
                <w:sz w:val="20"/>
              </w:rPr>
              <w:t>микрофинансирования"</w:t>
            </w:r>
            <w:r>
              <w:br/>
            </w:r>
            <w:r>
              <w:rPr>
                <w:rFonts w:ascii="Times New Roman"/>
                <w:b w:val="false"/>
                <w:i w:val="false"/>
                <w:color w:val="000000"/>
                <w:sz w:val="20"/>
              </w:rPr>
              <w:t>
</w:t>
            </w:r>
            <w:r>
              <w:rPr>
                <w:rFonts w:ascii="Times New Roman"/>
                <w:b w:val="false"/>
                <w:i w:val="false"/>
                <w:color w:val="000000"/>
                <w:sz w:val="20"/>
              </w:rPr>
              <w:t>и "Развитие связей с</w:t>
            </w:r>
            <w:r>
              <w:br/>
            </w:r>
            <w:r>
              <w:rPr>
                <w:rFonts w:ascii="Times New Roman"/>
                <w:b w:val="false"/>
                <w:i w:val="false"/>
                <w:color w:val="000000"/>
                <w:sz w:val="20"/>
              </w:rPr>
              <w:t>
</w:t>
            </w:r>
            <w:r>
              <w:rPr>
                <w:rFonts w:ascii="Times New Roman"/>
                <w:b w:val="false"/>
                <w:i w:val="false"/>
                <w:color w:val="000000"/>
                <w:sz w:val="20"/>
              </w:rPr>
              <w:t>коммерческими</w:t>
            </w:r>
            <w:r>
              <w:br/>
            </w:r>
            <w:r>
              <w:rPr>
                <w:rFonts w:ascii="Times New Roman"/>
                <w:b w:val="false"/>
                <w:i w:val="false"/>
                <w:color w:val="000000"/>
                <w:sz w:val="20"/>
              </w:rPr>
              <w:t>
</w:t>
            </w:r>
            <w:r>
              <w:rPr>
                <w:rFonts w:ascii="Times New Roman"/>
                <w:b w:val="false"/>
                <w:i w:val="false"/>
                <w:color w:val="000000"/>
                <w:sz w:val="20"/>
              </w:rPr>
              <w:t>банками"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международного</w:t>
            </w:r>
            <w:r>
              <w:br/>
            </w:r>
            <w:r>
              <w:rPr>
                <w:rFonts w:ascii="Times New Roman"/>
                <w:b w:val="false"/>
                <w:i w:val="false"/>
                <w:color w:val="000000"/>
                <w:sz w:val="20"/>
              </w:rPr>
              <w:t>
</w:t>
            </w:r>
            <w:r>
              <w:rPr>
                <w:rFonts w:ascii="Times New Roman"/>
                <w:b w:val="false"/>
                <w:i w:val="false"/>
                <w:color w:val="000000"/>
                <w:sz w:val="20"/>
              </w:rPr>
              <w:t>консультанта по</w:t>
            </w:r>
            <w:r>
              <w:br/>
            </w:r>
            <w:r>
              <w:rPr>
                <w:rFonts w:ascii="Times New Roman"/>
                <w:b w:val="false"/>
                <w:i w:val="false"/>
                <w:color w:val="000000"/>
                <w:sz w:val="20"/>
              </w:rPr>
              <w:t>
</w:t>
            </w:r>
            <w:r>
              <w:rPr>
                <w:rFonts w:ascii="Times New Roman"/>
                <w:b w:val="false"/>
                <w:i w:val="false"/>
                <w:color w:val="000000"/>
                <w:sz w:val="20"/>
              </w:rPr>
              <w:t>мониторингу и оценке</w:t>
            </w:r>
            <w:r>
              <w:br/>
            </w:r>
            <w:r>
              <w:rPr>
                <w:rFonts w:ascii="Times New Roman"/>
                <w:b w:val="false"/>
                <w:i w:val="false"/>
                <w:color w:val="000000"/>
                <w:sz w:val="20"/>
              </w:rPr>
              <w:t>
</w:t>
            </w:r>
            <w:r>
              <w:rPr>
                <w:rFonts w:ascii="Times New Roman"/>
                <w:b w:val="false"/>
                <w:i w:val="false"/>
                <w:color w:val="000000"/>
                <w:sz w:val="20"/>
              </w:rPr>
              <w:t>проекта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фермеров и</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консультации по</w:t>
            </w:r>
            <w:r>
              <w:br/>
            </w:r>
            <w:r>
              <w:rPr>
                <w:rFonts w:ascii="Times New Roman"/>
                <w:b w:val="false"/>
                <w:i w:val="false"/>
                <w:color w:val="000000"/>
                <w:sz w:val="20"/>
              </w:rPr>
              <w:t>
</w:t>
            </w:r>
            <w:r>
              <w:rPr>
                <w:rFonts w:ascii="Times New Roman"/>
                <w:b w:val="false"/>
                <w:i w:val="false"/>
                <w:color w:val="000000"/>
                <w:sz w:val="20"/>
              </w:rPr>
              <w:t>вопросам кредитования</w:t>
            </w:r>
            <w:r>
              <w:br/>
            </w:r>
            <w:r>
              <w:rPr>
                <w:rFonts w:ascii="Times New Roman"/>
                <w:b w:val="false"/>
                <w:i w:val="false"/>
                <w:color w:val="000000"/>
                <w:sz w:val="20"/>
              </w:rPr>
              <w:t>
</w:t>
            </w:r>
            <w:r>
              <w:rPr>
                <w:rFonts w:ascii="Times New Roman"/>
                <w:b w:val="false"/>
                <w:i w:val="false"/>
                <w:color w:val="000000"/>
                <w:sz w:val="20"/>
              </w:rPr>
              <w:t>и развития бизнеса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предложения</w:t>
            </w:r>
            <w:r>
              <w:br/>
            </w:r>
            <w:r>
              <w:rPr>
                <w:rFonts w:ascii="Times New Roman"/>
                <w:b w:val="false"/>
                <w:i w:val="false"/>
                <w:color w:val="000000"/>
                <w:sz w:val="20"/>
              </w:rPr>
              <w:t>
</w:t>
            </w:r>
            <w:r>
              <w:rPr>
                <w:rFonts w:ascii="Times New Roman"/>
                <w:b w:val="false"/>
                <w:i w:val="false"/>
                <w:color w:val="000000"/>
                <w:sz w:val="20"/>
              </w:rPr>
              <w:t>по внесению изменений</w:t>
            </w:r>
            <w:r>
              <w:br/>
            </w:r>
            <w:r>
              <w:rPr>
                <w:rFonts w:ascii="Times New Roman"/>
                <w:b w:val="false"/>
                <w:i w:val="false"/>
                <w:color w:val="000000"/>
                <w:sz w:val="20"/>
              </w:rPr>
              <w:t>
</w:t>
            </w:r>
            <w:r>
              <w:rPr>
                <w:rFonts w:ascii="Times New Roman"/>
                <w:b w:val="false"/>
                <w:i w:val="false"/>
                <w:color w:val="000000"/>
                <w:sz w:val="20"/>
              </w:rPr>
              <w:t>в нормативно-правовые</w:t>
            </w:r>
            <w:r>
              <w:br/>
            </w:r>
            <w:r>
              <w:rPr>
                <w:rFonts w:ascii="Times New Roman"/>
                <w:b w:val="false"/>
                <w:i w:val="false"/>
                <w:color w:val="000000"/>
                <w:sz w:val="20"/>
              </w:rPr>
              <w:t>
</w:t>
            </w:r>
            <w:r>
              <w:rPr>
                <w:rFonts w:ascii="Times New Roman"/>
                <w:b w:val="false"/>
                <w:i w:val="false"/>
                <w:color w:val="000000"/>
                <w:sz w:val="20"/>
              </w:rPr>
              <w:t>акты по реализации</w:t>
            </w:r>
            <w:r>
              <w:br/>
            </w:r>
            <w:r>
              <w:rPr>
                <w:rFonts w:ascii="Times New Roman"/>
                <w:b w:val="false"/>
                <w:i w:val="false"/>
                <w:color w:val="000000"/>
                <w:sz w:val="20"/>
              </w:rPr>
              <w:t>
</w:t>
            </w:r>
            <w:r>
              <w:rPr>
                <w:rFonts w:ascii="Times New Roman"/>
                <w:b w:val="false"/>
                <w:i w:val="false"/>
                <w:color w:val="000000"/>
                <w:sz w:val="20"/>
              </w:rPr>
              <w:t>Закона</w:t>
            </w:r>
            <w:r>
              <w:rPr>
                <w:rFonts w:ascii="Times New Roman"/>
                <w:b w:val="false"/>
                <w:i w:val="false"/>
                <w:color w:val="000000"/>
                <w:sz w:val="20"/>
              </w:rPr>
              <w:t xml:space="preserve"> "Об</w:t>
            </w:r>
            <w:r>
              <w:br/>
            </w:r>
            <w:r>
              <w:rPr>
                <w:rFonts w:ascii="Times New Roman"/>
                <w:b w:val="false"/>
                <w:i w:val="false"/>
                <w:color w:val="000000"/>
                <w:sz w:val="20"/>
              </w:rPr>
              <w:t>
</w:t>
            </w:r>
            <w:r>
              <w:rPr>
                <w:rFonts w:ascii="Times New Roman"/>
                <w:b w:val="false"/>
                <w:i w:val="false"/>
                <w:color w:val="000000"/>
                <w:sz w:val="20"/>
              </w:rPr>
              <w:t>обязательном</w:t>
            </w:r>
            <w:r>
              <w:br/>
            </w:r>
            <w:r>
              <w:rPr>
                <w:rFonts w:ascii="Times New Roman"/>
                <w:b w:val="false"/>
                <w:i w:val="false"/>
                <w:color w:val="000000"/>
                <w:sz w:val="20"/>
              </w:rPr>
              <w:t>
</w:t>
            </w:r>
            <w:r>
              <w:rPr>
                <w:rFonts w:ascii="Times New Roman"/>
                <w:b w:val="false"/>
                <w:i w:val="false"/>
                <w:color w:val="000000"/>
                <w:sz w:val="20"/>
              </w:rPr>
              <w:t>страховании в</w:t>
            </w:r>
            <w:r>
              <w:br/>
            </w:r>
            <w:r>
              <w:rPr>
                <w:rFonts w:ascii="Times New Roman"/>
                <w:b w:val="false"/>
                <w:i w:val="false"/>
                <w:color w:val="000000"/>
                <w:sz w:val="20"/>
              </w:rPr>
              <w:t>
</w:t>
            </w:r>
            <w:r>
              <w:rPr>
                <w:rFonts w:ascii="Times New Roman"/>
                <w:b w:val="false"/>
                <w:i w:val="false"/>
                <w:color w:val="000000"/>
                <w:sz w:val="20"/>
              </w:rPr>
              <w:t>растениеводстве";</w:t>
            </w:r>
            <w:r>
              <w:br/>
            </w:r>
            <w:r>
              <w:rPr>
                <w:rFonts w:ascii="Times New Roman"/>
                <w:b w:val="false"/>
                <w:i w:val="false"/>
                <w:color w:val="000000"/>
                <w:sz w:val="20"/>
              </w:rPr>
              <w:t>
</w:t>
            </w:r>
            <w:r>
              <w:rPr>
                <w:rFonts w:ascii="Times New Roman"/>
                <w:b w:val="false"/>
                <w:i w:val="false"/>
                <w:color w:val="000000"/>
                <w:sz w:val="20"/>
              </w:rPr>
              <w:t>Комплект документов в</w:t>
            </w:r>
            <w:r>
              <w:br/>
            </w:r>
            <w:r>
              <w:rPr>
                <w:rFonts w:ascii="Times New Roman"/>
                <w:b w:val="false"/>
                <w:i w:val="false"/>
                <w:color w:val="000000"/>
                <w:sz w:val="20"/>
              </w:rPr>
              <w:t>
</w:t>
            </w:r>
            <w:r>
              <w:rPr>
                <w:rFonts w:ascii="Times New Roman"/>
                <w:b w:val="false"/>
                <w:i w:val="false"/>
                <w:color w:val="000000"/>
                <w:sz w:val="20"/>
              </w:rPr>
              <w:t>сфере укрепления</w:t>
            </w:r>
            <w:r>
              <w:br/>
            </w:r>
            <w:r>
              <w:rPr>
                <w:rFonts w:ascii="Times New Roman"/>
                <w:b w:val="false"/>
                <w:i w:val="false"/>
                <w:color w:val="000000"/>
                <w:sz w:val="20"/>
              </w:rPr>
              <w:t>
</w:t>
            </w:r>
            <w:r>
              <w:rPr>
                <w:rFonts w:ascii="Times New Roman"/>
                <w:b w:val="false"/>
                <w:i w:val="false"/>
                <w:color w:val="000000"/>
                <w:sz w:val="20"/>
              </w:rPr>
              <w:t>страхования в</w:t>
            </w:r>
            <w:r>
              <w:br/>
            </w:r>
            <w:r>
              <w:rPr>
                <w:rFonts w:ascii="Times New Roman"/>
                <w:b w:val="false"/>
                <w:i w:val="false"/>
                <w:color w:val="000000"/>
                <w:sz w:val="20"/>
              </w:rPr>
              <w:t>
</w:t>
            </w:r>
            <w:r>
              <w:rPr>
                <w:rFonts w:ascii="Times New Roman"/>
                <w:b w:val="false"/>
                <w:i w:val="false"/>
                <w:color w:val="000000"/>
                <w:sz w:val="20"/>
              </w:rPr>
              <w:t>сельском хозяйстве;</w:t>
            </w:r>
            <w:r>
              <w:br/>
            </w:r>
            <w:r>
              <w:rPr>
                <w:rFonts w:ascii="Times New Roman"/>
                <w:b w:val="false"/>
                <w:i w:val="false"/>
                <w:color w:val="000000"/>
                <w:sz w:val="20"/>
              </w:rPr>
              <w:t>
</w:t>
            </w:r>
            <w:r>
              <w:rPr>
                <w:rFonts w:ascii="Times New Roman"/>
                <w:b w:val="false"/>
                <w:i w:val="false"/>
                <w:color w:val="000000"/>
                <w:sz w:val="20"/>
              </w:rPr>
              <w:t>Отчет о роли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сектора и ключевых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институтов Казахстана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плотности</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агрометеостанции в</w:t>
            </w:r>
            <w:r>
              <w:br/>
            </w:r>
            <w:r>
              <w:rPr>
                <w:rFonts w:ascii="Times New Roman"/>
                <w:b w:val="false"/>
                <w:i w:val="false"/>
                <w:color w:val="000000"/>
                <w:sz w:val="20"/>
              </w:rPr>
              <w:t>
</w:t>
            </w:r>
            <w:r>
              <w:rPr>
                <w:rFonts w:ascii="Times New Roman"/>
                <w:b w:val="false"/>
                <w:i w:val="false"/>
                <w:color w:val="000000"/>
                <w:sz w:val="20"/>
              </w:rPr>
              <w:t>пилотных районах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консалтинговых услуг</w:t>
            </w:r>
            <w:r>
              <w:br/>
            </w:r>
            <w:r>
              <w:rPr>
                <w:rFonts w:ascii="Times New Roman"/>
                <w:b w:val="false"/>
                <w:i w:val="false"/>
                <w:color w:val="000000"/>
                <w:sz w:val="20"/>
              </w:rPr>
              <w:t>
</w:t>
            </w:r>
            <w:r>
              <w:rPr>
                <w:rFonts w:ascii="Times New Roman"/>
                <w:b w:val="false"/>
                <w:i w:val="false"/>
                <w:color w:val="000000"/>
                <w:sz w:val="20"/>
              </w:rPr>
              <w:t>на селе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аттесто-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тантов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оказываемой</w:t>
            </w:r>
            <w:r>
              <w:br/>
            </w:r>
            <w:r>
              <w:rPr>
                <w:rFonts w:ascii="Times New Roman"/>
                <w:b w:val="false"/>
                <w:i w:val="false"/>
                <w:color w:val="000000"/>
                <w:sz w:val="20"/>
              </w:rPr>
              <w:t>
</w:t>
            </w:r>
            <w:r>
              <w:rPr>
                <w:rFonts w:ascii="Times New Roman"/>
                <w:b w:val="false"/>
                <w:i w:val="false"/>
                <w:color w:val="000000"/>
                <w:sz w:val="20"/>
              </w:rPr>
              <w:t>услуги:</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w:t>
            </w:r>
            <w:r>
              <w:br/>
            </w:r>
            <w:r>
              <w:rPr>
                <w:rFonts w:ascii="Times New Roman"/>
                <w:b w:val="false"/>
                <w:i w:val="false"/>
                <w:color w:val="000000"/>
                <w:sz w:val="20"/>
              </w:rPr>
              <w:t>
</w:t>
            </w:r>
            <w:r>
              <w:rPr>
                <w:rFonts w:ascii="Times New Roman"/>
                <w:b w:val="false"/>
                <w:i w:val="false"/>
                <w:color w:val="000000"/>
                <w:sz w:val="20"/>
              </w:rPr>
              <w:t>консультанта по</w:t>
            </w:r>
            <w:r>
              <w:br/>
            </w:r>
            <w:r>
              <w:rPr>
                <w:rFonts w:ascii="Times New Roman"/>
                <w:b w:val="false"/>
                <w:i w:val="false"/>
                <w:color w:val="000000"/>
                <w:sz w:val="20"/>
              </w:rPr>
              <w:t>
</w:t>
            </w:r>
            <w:r>
              <w:rPr>
                <w:rFonts w:ascii="Times New Roman"/>
                <w:b w:val="false"/>
                <w:i w:val="false"/>
                <w:color w:val="000000"/>
                <w:sz w:val="20"/>
              </w:rPr>
              <w:t>мониторингу и оценке</w:t>
            </w:r>
            <w:r>
              <w:br/>
            </w:r>
            <w:r>
              <w:rPr>
                <w:rFonts w:ascii="Times New Roman"/>
                <w:b w:val="false"/>
                <w:i w:val="false"/>
                <w:color w:val="000000"/>
                <w:sz w:val="20"/>
              </w:rPr>
              <w:t>
</w:t>
            </w:r>
            <w:r>
              <w:rPr>
                <w:rFonts w:ascii="Times New Roman"/>
                <w:b w:val="false"/>
                <w:i w:val="false"/>
                <w:color w:val="000000"/>
                <w:sz w:val="20"/>
              </w:rPr>
              <w:t>проекта за 1 чел/мес</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w:t>
            </w:r>
            <w:r>
              <w:br/>
            </w:r>
            <w:r>
              <w:rPr>
                <w:rFonts w:ascii="Times New Roman"/>
                <w:b w:val="false"/>
                <w:i w:val="false"/>
                <w:color w:val="000000"/>
                <w:sz w:val="20"/>
              </w:rPr>
              <w:t>
</w:t>
            </w:r>
            <w:r>
              <w:rPr>
                <w:rFonts w:ascii="Times New Roman"/>
                <w:b w:val="false"/>
                <w:i w:val="false"/>
                <w:color w:val="000000"/>
                <w:sz w:val="20"/>
              </w:rPr>
              <w:t>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международного опыта</w:t>
            </w:r>
            <w:r>
              <w:br/>
            </w:r>
            <w:r>
              <w:rPr>
                <w:rFonts w:ascii="Times New Roman"/>
                <w:b w:val="false"/>
                <w:i w:val="false"/>
                <w:color w:val="000000"/>
                <w:sz w:val="20"/>
              </w:rPr>
              <w:t>
</w:t>
            </w:r>
            <w:r>
              <w:rPr>
                <w:rFonts w:ascii="Times New Roman"/>
                <w:b w:val="false"/>
                <w:i w:val="false"/>
                <w:color w:val="000000"/>
                <w:sz w:val="20"/>
              </w:rPr>
              <w:t>и лучших мировых</w:t>
            </w:r>
            <w:r>
              <w:br/>
            </w:r>
            <w:r>
              <w:rPr>
                <w:rFonts w:ascii="Times New Roman"/>
                <w:b w:val="false"/>
                <w:i w:val="false"/>
                <w:color w:val="000000"/>
                <w:sz w:val="20"/>
              </w:rPr>
              <w:t>
</w:t>
            </w:r>
            <w:r>
              <w:rPr>
                <w:rFonts w:ascii="Times New Roman"/>
                <w:b w:val="false"/>
                <w:i w:val="false"/>
                <w:color w:val="000000"/>
                <w:sz w:val="20"/>
              </w:rPr>
              <w:t>практик</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обучению за</w:t>
            </w:r>
            <w:r>
              <w:br/>
            </w:r>
            <w:r>
              <w:rPr>
                <w:rFonts w:ascii="Times New Roman"/>
                <w:b w:val="false"/>
                <w:i w:val="false"/>
                <w:color w:val="000000"/>
                <w:sz w:val="20"/>
              </w:rPr>
              <w:t>
</w:t>
            </w:r>
            <w:r>
              <w:rPr>
                <w:rFonts w:ascii="Times New Roman"/>
                <w:b w:val="false"/>
                <w:i w:val="false"/>
                <w:color w:val="000000"/>
                <w:sz w:val="20"/>
              </w:rPr>
              <w:t>рубежом для обмена</w:t>
            </w:r>
            <w:r>
              <w:br/>
            </w:r>
            <w:r>
              <w:rPr>
                <w:rFonts w:ascii="Times New Roman"/>
                <w:b w:val="false"/>
                <w:i w:val="false"/>
                <w:color w:val="000000"/>
                <w:sz w:val="20"/>
              </w:rPr>
              <w:t>
</w:t>
            </w:r>
            <w:r>
              <w:rPr>
                <w:rFonts w:ascii="Times New Roman"/>
                <w:b w:val="false"/>
                <w:i w:val="false"/>
                <w:color w:val="000000"/>
                <w:sz w:val="20"/>
              </w:rPr>
              <w:t>опытом внедрения</w:t>
            </w:r>
            <w:r>
              <w:br/>
            </w:r>
            <w:r>
              <w:rPr>
                <w:rFonts w:ascii="Times New Roman"/>
                <w:b w:val="false"/>
                <w:i w:val="false"/>
                <w:color w:val="000000"/>
                <w:sz w:val="20"/>
              </w:rPr>
              <w:t>
</w:t>
            </w:r>
            <w:r>
              <w:rPr>
                <w:rFonts w:ascii="Times New Roman"/>
                <w:b w:val="false"/>
                <w:i w:val="false"/>
                <w:color w:val="000000"/>
                <w:sz w:val="20"/>
              </w:rPr>
              <w:t>различных продуктов</w:t>
            </w:r>
            <w:r>
              <w:br/>
            </w:r>
            <w:r>
              <w:rPr>
                <w:rFonts w:ascii="Times New Roman"/>
                <w:b w:val="false"/>
                <w:i w:val="false"/>
                <w:color w:val="000000"/>
                <w:sz w:val="20"/>
              </w:rPr>
              <w:t>
</w:t>
            </w:r>
            <w:r>
              <w:rPr>
                <w:rFonts w:ascii="Times New Roman"/>
                <w:b w:val="false"/>
                <w:i w:val="false"/>
                <w:color w:val="000000"/>
                <w:sz w:val="20"/>
              </w:rPr>
              <w:t>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закуп агрометео-</w:t>
            </w:r>
            <w:r>
              <w:br/>
            </w:r>
            <w:r>
              <w:rPr>
                <w:rFonts w:ascii="Times New Roman"/>
                <w:b w:val="false"/>
                <w:i w:val="false"/>
                <w:color w:val="000000"/>
                <w:sz w:val="20"/>
              </w:rPr>
              <w:t>
</w:t>
            </w:r>
            <w:r>
              <w:rPr>
                <w:rFonts w:ascii="Times New Roman"/>
                <w:b w:val="false"/>
                <w:i w:val="false"/>
                <w:color w:val="000000"/>
                <w:sz w:val="20"/>
              </w:rPr>
              <w:t>станции</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2" w:id="14"/>
    <w:p>
      <w:pPr>
        <w:spacing w:after="0"/>
        <w:ind w:left="0"/>
        <w:jc w:val="both"/>
      </w:pPr>
      <w:r>
        <w:rPr>
          <w:rFonts w:ascii="Times New Roman"/>
          <w:b w:val="false"/>
          <w:i w:val="false"/>
          <w:color w:val="000000"/>
          <w:sz w:val="28"/>
        </w:rPr>
        <w:t>
      в бюджетной программе 017 "Целевые трансферты на развитие областным бюджетам, бюджетам городов Астаны и Алматы на развитие системы водоснабжения":</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"Строительство и реконструкция объектов питьевого водоснабжения" цифры "252" заменить цифрами "257";</w:t>
      </w:r>
      <w:r>
        <w:br/>
      </w:r>
      <w:r>
        <w:rPr>
          <w:rFonts w:ascii="Times New Roman"/>
          <w:b w:val="false"/>
          <w:i w:val="false"/>
          <w:color w:val="000000"/>
          <w:sz w:val="28"/>
        </w:rPr>
        <w:t>
</w:t>
      </w:r>
      <w:r>
        <w:rPr>
          <w:rFonts w:ascii="Times New Roman"/>
          <w:b w:val="false"/>
          <w:i w:val="false"/>
          <w:color w:val="000000"/>
          <w:sz w:val="28"/>
        </w:rPr>
        <w:t>
      в строке "Разработка проектно-сметной документации по водоснабжению сельских населенных пунктов" цифры "158" заменить цифрами "142";</w:t>
      </w:r>
      <w:r>
        <w:br/>
      </w:r>
      <w:r>
        <w:rPr>
          <w:rFonts w:ascii="Times New Roman"/>
          <w:b w:val="false"/>
          <w:i w:val="false"/>
          <w:color w:val="000000"/>
          <w:sz w:val="28"/>
        </w:rPr>
        <w:t>
</w:t>
      </w:r>
      <w:r>
        <w:rPr>
          <w:rFonts w:ascii="Times New Roman"/>
          <w:b w:val="false"/>
          <w:i w:val="false"/>
          <w:color w:val="000000"/>
          <w:sz w:val="28"/>
        </w:rPr>
        <w:t>
      в строке "показатели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"Ввод в эксплуатацию объектов питьевого водоснабжения" цифры "119" заменить цифрами "115";</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 по строительству и реконструкции одного объекта питьевого водоснабжения" цифры "104 295,3" заменить цифрами "111 333,2";</w:t>
      </w:r>
      <w:r>
        <w:br/>
      </w:r>
      <w:r>
        <w:rPr>
          <w:rFonts w:ascii="Times New Roman"/>
          <w:b w:val="false"/>
          <w:i w:val="false"/>
          <w:color w:val="000000"/>
          <w:sz w:val="28"/>
        </w:rPr>
        <w:t>
</w:t>
      </w:r>
      <w:r>
        <w:rPr>
          <w:rFonts w:ascii="Times New Roman"/>
          <w:b w:val="false"/>
          <w:i w:val="false"/>
          <w:color w:val="000000"/>
          <w:sz w:val="28"/>
        </w:rPr>
        <w:t>
      в строке "- по разработке одной проектно-сметной документации" цифры "7 617,7" заменить цифрами "6 915,5";</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"27 486 015,0" заменить цифрами "29 594 623,0";</w:t>
      </w:r>
      <w:r>
        <w:br/>
      </w:r>
      <w:r>
        <w:rPr>
          <w:rFonts w:ascii="Times New Roman"/>
          <w:b w:val="false"/>
          <w:i w:val="false"/>
          <w:color w:val="000000"/>
          <w:sz w:val="28"/>
        </w:rPr>
        <w:t>
</w:t>
      </w:r>
      <w:r>
        <w:rPr>
          <w:rFonts w:ascii="Times New Roman"/>
          <w:b w:val="false"/>
          <w:i w:val="false"/>
          <w:color w:val="000000"/>
          <w:sz w:val="28"/>
        </w:rPr>
        <w:t>
      в бюджетной программе 018 "Целевые текущие трансферты областным бюджетам, бюджетам городов Астаны и Алматы на субсидирование повышения продуктивности и качества товарного рыбоводства":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"Приобретение комбикормов" цифры "1 135,0" заменить цифрами "1 229,4";</w:t>
      </w:r>
      <w:r>
        <w:br/>
      </w:r>
      <w:r>
        <w:rPr>
          <w:rFonts w:ascii="Times New Roman"/>
          <w:b w:val="false"/>
          <w:i w:val="false"/>
          <w:color w:val="000000"/>
          <w:sz w:val="28"/>
        </w:rPr>
        <w:t>
</w:t>
      </w:r>
      <w:r>
        <w:rPr>
          <w:rFonts w:ascii="Times New Roman"/>
          <w:b w:val="false"/>
          <w:i w:val="false"/>
          <w:color w:val="000000"/>
          <w:sz w:val="28"/>
        </w:rPr>
        <w:t>
      в строке "Приобретение рыбопосадочного материала" цифры "706,7" заменить цифрами "690,2";</w:t>
      </w:r>
      <w:r>
        <w:br/>
      </w:r>
      <w:r>
        <w:rPr>
          <w:rFonts w:ascii="Times New Roman"/>
          <w:b w:val="false"/>
          <w:i w:val="false"/>
          <w:color w:val="000000"/>
          <w:sz w:val="28"/>
        </w:rPr>
        <w:t>
</w:t>
      </w:r>
      <w:r>
        <w:rPr>
          <w:rFonts w:ascii="Times New Roman"/>
          <w:b w:val="false"/>
          <w:i w:val="false"/>
          <w:color w:val="000000"/>
          <w:sz w:val="28"/>
        </w:rPr>
        <w:t>
      таблицу бюджетной программы 025 "Целевые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 изложить в следующей редакции:</w:t>
      </w:r>
      <w:r>
        <w:br/>
      </w:r>
      <w:r>
        <w:rPr>
          <w:rFonts w:ascii="Times New Roman"/>
          <w:b w:val="false"/>
          <w:i w:val="false"/>
          <w:color w:val="000000"/>
          <w:sz w:val="28"/>
        </w:rPr>
        <w:t xml:space="preserve">
      "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1463"/>
        <w:gridCol w:w="899"/>
        <w:gridCol w:w="1061"/>
        <w:gridCol w:w="1203"/>
        <w:gridCol w:w="1103"/>
        <w:gridCol w:w="1123"/>
        <w:gridCol w:w="1222"/>
        <w:gridCol w:w="1565"/>
      </w:tblGrid>
      <w:tr>
        <w:trPr>
          <w:trHeight w:val="5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w:t>
            </w:r>
            <w:r>
              <w:br/>
            </w:r>
            <w:r>
              <w:rPr>
                <w:rFonts w:ascii="Times New Roman"/>
                <w:b w:val="false"/>
                <w:i w:val="false"/>
                <w:color w:val="000000"/>
                <w:sz w:val="20"/>
              </w:rPr>
              <w:t>
</w:t>
            </w:r>
            <w:r>
              <w:rPr>
                <w:rFonts w:ascii="Times New Roman"/>
                <w:b w:val="false"/>
                <w:i w:val="false"/>
                <w:color w:val="000000"/>
                <w:sz w:val="20"/>
              </w:rPr>
              <w:t>реке Шу в Сортобинском, Аухатинском, Карасуском, Кордайском</w:t>
            </w:r>
            <w:r>
              <w:br/>
            </w:r>
            <w:r>
              <w:rPr>
                <w:rFonts w:ascii="Times New Roman"/>
                <w:b w:val="false"/>
                <w:i w:val="false"/>
                <w:color w:val="000000"/>
                <w:sz w:val="20"/>
              </w:rPr>
              <w:t>
</w:t>
            </w:r>
            <w:r>
              <w:rPr>
                <w:rFonts w:ascii="Times New Roman"/>
                <w:b w:val="false"/>
                <w:i w:val="false"/>
                <w:color w:val="000000"/>
                <w:sz w:val="20"/>
              </w:rPr>
              <w:t>и Сарыбулакском сельских округах Кордайского района</w:t>
            </w:r>
            <w:r>
              <w:br/>
            </w:r>
            <w:r>
              <w:rPr>
                <w:rFonts w:ascii="Times New Roman"/>
                <w:b w:val="false"/>
                <w:i w:val="false"/>
                <w:color w:val="000000"/>
                <w:sz w:val="20"/>
              </w:rPr>
              <w:t>
</w:t>
            </w:r>
            <w:r>
              <w:rPr>
                <w:rFonts w:ascii="Times New Roman"/>
                <w:b w:val="false"/>
                <w:i w:val="false"/>
                <w:color w:val="000000"/>
                <w:sz w:val="20"/>
              </w:rPr>
              <w:t>Жамбылской области</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525"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реки, на</w:t>
            </w:r>
            <w:r>
              <w:br/>
            </w:r>
            <w:r>
              <w:rPr>
                <w:rFonts w:ascii="Times New Roman"/>
                <w:b w:val="false"/>
                <w:i w:val="false"/>
                <w:color w:val="000000"/>
                <w:sz w:val="20"/>
              </w:rPr>
              <w:t>
</w:t>
            </w:r>
            <w:r>
              <w:rPr>
                <w:rFonts w:ascii="Times New Roman"/>
                <w:b w:val="false"/>
                <w:i w:val="false"/>
                <w:color w:val="000000"/>
                <w:sz w:val="20"/>
              </w:rPr>
              <w:t>которых произведены</w:t>
            </w:r>
            <w:r>
              <w:br/>
            </w:r>
            <w:r>
              <w:rPr>
                <w:rFonts w:ascii="Times New Roman"/>
                <w:b w:val="false"/>
                <w:i w:val="false"/>
                <w:color w:val="000000"/>
                <w:sz w:val="20"/>
              </w:rPr>
              <w:t>
</w:t>
            </w:r>
            <w:r>
              <w:rPr>
                <w:rFonts w:ascii="Times New Roman"/>
                <w:b w:val="false"/>
                <w:i w:val="false"/>
                <w:color w:val="000000"/>
                <w:sz w:val="20"/>
              </w:rPr>
              <w:t>берегоукрепительные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Сохранения жилых</w:t>
            </w:r>
            <w:r>
              <w:br/>
            </w:r>
            <w:r>
              <w:rPr>
                <w:rFonts w:ascii="Times New Roman"/>
                <w:b w:val="false"/>
                <w:i w:val="false"/>
                <w:color w:val="000000"/>
                <w:sz w:val="20"/>
              </w:rPr>
              <w:t>
</w:t>
            </w:r>
            <w:r>
              <w:rPr>
                <w:rFonts w:ascii="Times New Roman"/>
                <w:b w:val="false"/>
                <w:i w:val="false"/>
                <w:color w:val="000000"/>
                <w:sz w:val="20"/>
              </w:rPr>
              <w:t>строений населенных</w:t>
            </w:r>
            <w:r>
              <w:br/>
            </w:r>
            <w:r>
              <w:rPr>
                <w:rFonts w:ascii="Times New Roman"/>
                <w:b w:val="false"/>
                <w:i w:val="false"/>
                <w:color w:val="000000"/>
                <w:sz w:val="20"/>
              </w:rPr>
              <w:t>
</w:t>
            </w:r>
            <w:r>
              <w:rPr>
                <w:rFonts w:ascii="Times New Roman"/>
                <w:b w:val="false"/>
                <w:i w:val="false"/>
                <w:color w:val="000000"/>
                <w:sz w:val="20"/>
              </w:rPr>
              <w:t>пунктов от угрозы</w:t>
            </w:r>
            <w:r>
              <w:br/>
            </w:r>
            <w:r>
              <w:rPr>
                <w:rFonts w:ascii="Times New Roman"/>
                <w:b w:val="false"/>
                <w:i w:val="false"/>
                <w:color w:val="000000"/>
                <w:sz w:val="20"/>
              </w:rPr>
              <w:t>
</w:t>
            </w:r>
            <w:r>
              <w:rPr>
                <w:rFonts w:ascii="Times New Roman"/>
                <w:b w:val="false"/>
                <w:i w:val="false"/>
                <w:color w:val="000000"/>
                <w:sz w:val="20"/>
              </w:rPr>
              <w:t>разрушения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стратегических объектов</w:t>
            </w:r>
            <w:r>
              <w:br/>
            </w:r>
            <w:r>
              <w:rPr>
                <w:rFonts w:ascii="Times New Roman"/>
                <w:b w:val="false"/>
                <w:i w:val="false"/>
                <w:color w:val="000000"/>
                <w:sz w:val="20"/>
              </w:rPr>
              <w:t>
</w:t>
            </w:r>
            <w:r>
              <w:rPr>
                <w:rFonts w:ascii="Times New Roman"/>
                <w:b w:val="false"/>
                <w:i w:val="false"/>
                <w:color w:val="000000"/>
                <w:sz w:val="20"/>
              </w:rPr>
              <w:t>и снижение риска</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чрезвычайных ситуаций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участков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2 415 000,0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9" w:id="15"/>
    <w:p>
      <w:pPr>
        <w:spacing w:after="0"/>
        <w:ind w:left="0"/>
        <w:jc w:val="both"/>
      </w:pPr>
      <w:r>
        <w:rPr>
          <w:rFonts w:ascii="Times New Roman"/>
          <w:b w:val="false"/>
          <w:i w:val="false"/>
          <w:color w:val="000000"/>
          <w:sz w:val="28"/>
        </w:rPr>
        <w:t>
      таблицу бюджетной программы 026 "Обеспечение сотрудничества с Продовольственной Сельскохозяйственной Организацией при Организации Объединенных Наций" исключить;</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027 "Регулирование русла реки Сырдарьи и сохранение северной части Аральского моря (1-я фаза)» следующего содержания:</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1120"/>
        <w:gridCol w:w="1481"/>
        <w:gridCol w:w="1382"/>
        <w:gridCol w:w="1186"/>
        <w:gridCol w:w="1125"/>
        <w:gridCol w:w="1145"/>
        <w:gridCol w:w="1224"/>
        <w:gridCol w:w="1578"/>
      </w:tblGrid>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"Регулирование русла реки Сырдарьи и сохранение северной части Аральского моря (1-я фаза)"</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северной части Аральского моря,</w:t>
            </w:r>
            <w:r>
              <w:br/>
            </w:r>
            <w:r>
              <w:rPr>
                <w:rFonts w:ascii="Times New Roman"/>
                <w:b w:val="false"/>
                <w:i w:val="false"/>
                <w:color w:val="000000"/>
                <w:sz w:val="20"/>
              </w:rPr>
              <w:t>
</w:t>
            </w:r>
            <w:r>
              <w:rPr>
                <w:rFonts w:ascii="Times New Roman"/>
                <w:b w:val="false"/>
                <w:i w:val="false"/>
                <w:color w:val="000000"/>
                <w:sz w:val="20"/>
              </w:rPr>
              <w:t>восстановление водных ресурсов в дельте реки Сырдарьи,</w:t>
            </w:r>
            <w:r>
              <w:br/>
            </w:r>
            <w:r>
              <w:rPr>
                <w:rFonts w:ascii="Times New Roman"/>
                <w:b w:val="false"/>
                <w:i w:val="false"/>
                <w:color w:val="000000"/>
                <w:sz w:val="20"/>
              </w:rPr>
              <w:t>
</w:t>
            </w:r>
            <w:r>
              <w:rPr>
                <w:rFonts w:ascii="Times New Roman"/>
                <w:b w:val="false"/>
                <w:i w:val="false"/>
                <w:color w:val="000000"/>
                <w:sz w:val="20"/>
              </w:rPr>
              <w:t>увеличение производства сельскохозяйственной продукции и</w:t>
            </w:r>
            <w:r>
              <w:br/>
            </w:r>
            <w:r>
              <w:rPr>
                <w:rFonts w:ascii="Times New Roman"/>
                <w:b w:val="false"/>
                <w:i w:val="false"/>
                <w:color w:val="000000"/>
                <w:sz w:val="20"/>
              </w:rPr>
              <w:t>
</w:t>
            </w:r>
            <w:r>
              <w:rPr>
                <w:rFonts w:ascii="Times New Roman"/>
                <w:b w:val="false"/>
                <w:i w:val="false"/>
                <w:color w:val="000000"/>
                <w:sz w:val="20"/>
              </w:rPr>
              <w:t>развитие рыбного хозяйства в целях минимизации вероятности</w:t>
            </w:r>
            <w:r>
              <w:br/>
            </w:r>
            <w:r>
              <w:rPr>
                <w:rFonts w:ascii="Times New Roman"/>
                <w:b w:val="false"/>
                <w:i w:val="false"/>
                <w:color w:val="000000"/>
                <w:sz w:val="20"/>
              </w:rPr>
              <w:t>
</w:t>
            </w:r>
            <w:r>
              <w:rPr>
                <w:rFonts w:ascii="Times New Roman"/>
                <w:b w:val="false"/>
                <w:i w:val="false"/>
                <w:color w:val="000000"/>
                <w:sz w:val="20"/>
              </w:rPr>
              <w:t>затопления населенных пунктов региона Приаралья путем</w:t>
            </w:r>
            <w:r>
              <w:br/>
            </w:r>
            <w:r>
              <w:rPr>
                <w:rFonts w:ascii="Times New Roman"/>
                <w:b w:val="false"/>
                <w:i w:val="false"/>
                <w:color w:val="000000"/>
                <w:sz w:val="20"/>
              </w:rPr>
              <w:t>
</w:t>
            </w:r>
            <w:r>
              <w:rPr>
                <w:rFonts w:ascii="Times New Roman"/>
                <w:b w:val="false"/>
                <w:i w:val="false"/>
                <w:color w:val="000000"/>
                <w:sz w:val="20"/>
              </w:rPr>
              <w:t>строительства гидротехнических сооружений для стабилизации</w:t>
            </w:r>
            <w:r>
              <w:br/>
            </w:r>
            <w:r>
              <w:rPr>
                <w:rFonts w:ascii="Times New Roman"/>
                <w:b w:val="false"/>
                <w:i w:val="false"/>
                <w:color w:val="000000"/>
                <w:sz w:val="20"/>
              </w:rPr>
              <w:t>
</w:t>
            </w:r>
            <w:r>
              <w:rPr>
                <w:rFonts w:ascii="Times New Roman"/>
                <w:b w:val="false"/>
                <w:i w:val="false"/>
                <w:color w:val="000000"/>
                <w:sz w:val="20"/>
              </w:rPr>
              <w:t>уровня северной части Аральского моря и регулирования пропуска</w:t>
            </w:r>
            <w:r>
              <w:br/>
            </w:r>
            <w:r>
              <w:rPr>
                <w:rFonts w:ascii="Times New Roman"/>
                <w:b w:val="false"/>
                <w:i w:val="false"/>
                <w:color w:val="000000"/>
                <w:sz w:val="20"/>
              </w:rPr>
              <w:t>
</w:t>
            </w:r>
            <w:r>
              <w:rPr>
                <w:rFonts w:ascii="Times New Roman"/>
                <w:b w:val="false"/>
                <w:i w:val="false"/>
                <w:color w:val="000000"/>
                <w:sz w:val="20"/>
              </w:rPr>
              <w:t>расходов воды по руслу реки Сырдарья</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сооружений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r>
              <w:br/>
            </w:r>
            <w:r>
              <w:rPr>
                <w:rFonts w:ascii="Times New Roman"/>
                <w:b w:val="false"/>
                <w:i w:val="false"/>
                <w:color w:val="000000"/>
                <w:sz w:val="20"/>
              </w:rPr>
              <w:t>
</w:t>
            </w:r>
            <w:r>
              <w:rPr>
                <w:rFonts w:ascii="Times New Roman"/>
                <w:b w:val="false"/>
                <w:i w:val="false"/>
                <w:color w:val="000000"/>
                <w:sz w:val="20"/>
              </w:rPr>
              <w:t>страховых удержаний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пропускной</w:t>
            </w:r>
            <w:r>
              <w:br/>
            </w:r>
            <w:r>
              <w:rPr>
                <w:rFonts w:ascii="Times New Roman"/>
                <w:b w:val="false"/>
                <w:i w:val="false"/>
                <w:color w:val="000000"/>
                <w:sz w:val="20"/>
              </w:rPr>
              <w:t>
</w:t>
            </w:r>
            <w:r>
              <w:rPr>
                <w:rFonts w:ascii="Times New Roman"/>
                <w:b w:val="false"/>
                <w:i w:val="false"/>
                <w:color w:val="000000"/>
                <w:sz w:val="20"/>
              </w:rPr>
              <w:t>способности реки</w:t>
            </w:r>
            <w:r>
              <w:br/>
            </w:r>
            <w:r>
              <w:rPr>
                <w:rFonts w:ascii="Times New Roman"/>
                <w:b w:val="false"/>
                <w:i w:val="false"/>
                <w:color w:val="000000"/>
                <w:sz w:val="20"/>
              </w:rPr>
              <w:t>
</w:t>
            </w:r>
            <w:r>
              <w:rPr>
                <w:rFonts w:ascii="Times New Roman"/>
                <w:b w:val="false"/>
                <w:i w:val="false"/>
                <w:color w:val="000000"/>
                <w:sz w:val="20"/>
              </w:rPr>
              <w:t>Сырдарьи. Пополнение</w:t>
            </w:r>
            <w:r>
              <w:br/>
            </w:r>
            <w:r>
              <w:rPr>
                <w:rFonts w:ascii="Times New Roman"/>
                <w:b w:val="false"/>
                <w:i w:val="false"/>
                <w:color w:val="000000"/>
                <w:sz w:val="20"/>
              </w:rPr>
              <w:t>
</w:t>
            </w:r>
            <w:r>
              <w:rPr>
                <w:rFonts w:ascii="Times New Roman"/>
                <w:b w:val="false"/>
                <w:i w:val="false"/>
                <w:color w:val="000000"/>
                <w:sz w:val="20"/>
              </w:rPr>
              <w:t>Аральского моря до</w:t>
            </w:r>
            <w:r>
              <w:br/>
            </w:r>
            <w:r>
              <w:rPr>
                <w:rFonts w:ascii="Times New Roman"/>
                <w:b w:val="false"/>
                <w:i w:val="false"/>
                <w:color w:val="000000"/>
                <w:sz w:val="20"/>
              </w:rPr>
              <w:t>
</w:t>
            </w:r>
            <w:r>
              <w:rPr>
                <w:rFonts w:ascii="Times New Roman"/>
                <w:b w:val="false"/>
                <w:i w:val="false"/>
                <w:color w:val="000000"/>
                <w:sz w:val="20"/>
              </w:rPr>
              <w:t>абсолютной балтийской</w:t>
            </w:r>
            <w:r>
              <w:br/>
            </w:r>
            <w:r>
              <w:rPr>
                <w:rFonts w:ascii="Times New Roman"/>
                <w:b w:val="false"/>
                <w:i w:val="false"/>
                <w:color w:val="000000"/>
                <w:sz w:val="20"/>
              </w:rPr>
              <w:t>
</w:t>
            </w:r>
            <w:r>
              <w:rPr>
                <w:rFonts w:ascii="Times New Roman"/>
                <w:b w:val="false"/>
                <w:i w:val="false"/>
                <w:color w:val="000000"/>
                <w:sz w:val="20"/>
              </w:rPr>
              <w:t>системы (после</w:t>
            </w:r>
            <w:r>
              <w:br/>
            </w:r>
            <w:r>
              <w:rPr>
                <w:rFonts w:ascii="Times New Roman"/>
                <w:b w:val="false"/>
                <w:i w:val="false"/>
                <w:color w:val="000000"/>
                <w:sz w:val="20"/>
              </w:rPr>
              <w:t>
</w:t>
            </w:r>
            <w:r>
              <w:rPr>
                <w:rFonts w:ascii="Times New Roman"/>
                <w:b w:val="false"/>
                <w:i w:val="false"/>
                <w:color w:val="000000"/>
                <w:sz w:val="20"/>
              </w:rPr>
              <w:t>окончания проекта)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уровня</w:t>
            </w:r>
            <w:r>
              <w:br/>
            </w:r>
            <w:r>
              <w:rPr>
                <w:rFonts w:ascii="Times New Roman"/>
                <w:b w:val="false"/>
                <w:i w:val="false"/>
                <w:color w:val="000000"/>
                <w:sz w:val="20"/>
              </w:rPr>
              <w:t>
</w:t>
            </w:r>
            <w:r>
              <w:rPr>
                <w:rFonts w:ascii="Times New Roman"/>
                <w:b w:val="false"/>
                <w:i w:val="false"/>
                <w:color w:val="000000"/>
                <w:sz w:val="20"/>
              </w:rPr>
              <w:t>минерализации воды</w:t>
            </w:r>
            <w:r>
              <w:br/>
            </w:r>
            <w:r>
              <w:rPr>
                <w:rFonts w:ascii="Times New Roman"/>
                <w:b w:val="false"/>
                <w:i w:val="false"/>
                <w:color w:val="000000"/>
                <w:sz w:val="20"/>
              </w:rPr>
              <w:t>
</w:t>
            </w:r>
            <w:r>
              <w:rPr>
                <w:rFonts w:ascii="Times New Roman"/>
                <w:b w:val="false"/>
                <w:i w:val="false"/>
                <w:color w:val="000000"/>
                <w:sz w:val="20"/>
              </w:rPr>
              <w:t>(соленность), по</w:t>
            </w:r>
            <w:r>
              <w:br/>
            </w:r>
            <w:r>
              <w:rPr>
                <w:rFonts w:ascii="Times New Roman"/>
                <w:b w:val="false"/>
                <w:i w:val="false"/>
                <w:color w:val="000000"/>
                <w:sz w:val="20"/>
              </w:rPr>
              <w:t>
</w:t>
            </w:r>
            <w:r>
              <w:rPr>
                <w:rFonts w:ascii="Times New Roman"/>
                <w:b w:val="false"/>
                <w:i w:val="false"/>
                <w:color w:val="000000"/>
                <w:sz w:val="20"/>
              </w:rPr>
              <w:t>завершению проекта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w:t>
            </w:r>
            <w:r>
              <w:br/>
            </w:r>
            <w:r>
              <w:rPr>
                <w:rFonts w:ascii="Times New Roman"/>
                <w:b w:val="false"/>
                <w:i w:val="false"/>
                <w:color w:val="000000"/>
                <w:sz w:val="20"/>
              </w:rPr>
              <w:t>
</w:t>
            </w:r>
            <w:r>
              <w:rPr>
                <w:rFonts w:ascii="Times New Roman"/>
                <w:b w:val="false"/>
                <w:i w:val="false"/>
                <w:color w:val="000000"/>
                <w:sz w:val="20"/>
              </w:rPr>
              <w:t>Северного Аральского</w:t>
            </w:r>
            <w:r>
              <w:br/>
            </w:r>
            <w:r>
              <w:rPr>
                <w:rFonts w:ascii="Times New Roman"/>
                <w:b w:val="false"/>
                <w:i w:val="false"/>
                <w:color w:val="000000"/>
                <w:sz w:val="20"/>
              </w:rPr>
              <w:t>
</w:t>
            </w:r>
            <w:r>
              <w:rPr>
                <w:rFonts w:ascii="Times New Roman"/>
                <w:b w:val="false"/>
                <w:i w:val="false"/>
                <w:color w:val="000000"/>
                <w:sz w:val="20"/>
              </w:rPr>
              <w:t>моря, по завершению</w:t>
            </w:r>
            <w:r>
              <w:br/>
            </w:r>
            <w:r>
              <w:rPr>
                <w:rFonts w:ascii="Times New Roman"/>
                <w:b w:val="false"/>
                <w:i w:val="false"/>
                <w:color w:val="000000"/>
                <w:sz w:val="20"/>
              </w:rPr>
              <w:t>
</w:t>
            </w:r>
            <w:r>
              <w:rPr>
                <w:rFonts w:ascii="Times New Roman"/>
                <w:b w:val="false"/>
                <w:i w:val="false"/>
                <w:color w:val="000000"/>
                <w:sz w:val="20"/>
              </w:rPr>
              <w:t>проекта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1" w:id="16"/>
    <w:p>
      <w:pPr>
        <w:spacing w:after="0"/>
        <w:ind w:left="0"/>
        <w:jc w:val="both"/>
      </w:pPr>
      <w:r>
        <w:rPr>
          <w:rFonts w:ascii="Times New Roman"/>
          <w:b w:val="false"/>
          <w:i w:val="false"/>
          <w:color w:val="000000"/>
          <w:sz w:val="28"/>
        </w:rPr>
        <w:t>
      таблицу бюджетной программы 029 "Строительство и реконструкция системы водоснабжения, гидротехнических сооружений" изложить в следующей редакции:</w:t>
      </w:r>
      <w:r>
        <w:br/>
      </w:r>
      <w:r>
        <w:rPr>
          <w:rFonts w:ascii="Times New Roman"/>
          <w:b w:val="false"/>
          <w:i w:val="false"/>
          <w:color w:val="000000"/>
          <w:sz w:val="28"/>
        </w:rPr>
        <w:t xml:space="preserve">
      "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905"/>
        <w:gridCol w:w="1384"/>
        <w:gridCol w:w="1680"/>
        <w:gridCol w:w="1463"/>
        <w:gridCol w:w="1147"/>
        <w:gridCol w:w="1207"/>
        <w:gridCol w:w="1344"/>
        <w:gridCol w:w="1521"/>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"Строительство и реконструкция системы водоснабжения,</w:t>
            </w:r>
            <w:r>
              <w:br/>
            </w:r>
            <w:r>
              <w:rPr>
                <w:rFonts w:ascii="Times New Roman"/>
                <w:b w:val="false"/>
                <w:i w:val="false"/>
                <w:color w:val="000000"/>
                <w:sz w:val="20"/>
              </w:rPr>
              <w:t>
</w:t>
            </w:r>
            <w:r>
              <w:rPr>
                <w:rFonts w:ascii="Times New Roman"/>
                <w:b w:val="false"/>
                <w:i w:val="false"/>
                <w:color w:val="000000"/>
                <w:sz w:val="20"/>
              </w:rPr>
              <w:t xml:space="preserve">гидротехнических сооружений"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w:t>
            </w:r>
            <w:r>
              <w:br/>
            </w:r>
            <w:r>
              <w:rPr>
                <w:rFonts w:ascii="Times New Roman"/>
                <w:b w:val="false"/>
                <w:i w:val="false"/>
                <w:color w:val="000000"/>
                <w:sz w:val="20"/>
              </w:rPr>
              <w:t>
</w:t>
            </w:r>
            <w:r>
              <w:rPr>
                <w:rFonts w:ascii="Times New Roman"/>
                <w:b w:val="false"/>
                <w:i w:val="false"/>
                <w:color w:val="000000"/>
                <w:sz w:val="20"/>
              </w:rPr>
              <w:t>гидротехнических сооружений, направленных на обеспечение населения</w:t>
            </w:r>
            <w:r>
              <w:br/>
            </w:r>
            <w:r>
              <w:rPr>
                <w:rFonts w:ascii="Times New Roman"/>
                <w:b w:val="false"/>
                <w:i w:val="false"/>
                <w:color w:val="000000"/>
                <w:sz w:val="20"/>
              </w:rPr>
              <w:t>
</w:t>
            </w:r>
            <w:r>
              <w:rPr>
                <w:rFonts w:ascii="Times New Roman"/>
                <w:b w:val="false"/>
                <w:i w:val="false"/>
                <w:color w:val="000000"/>
                <w:sz w:val="20"/>
              </w:rPr>
              <w:t>питьевой водой; улучшение инфраструктуры сельских населенных</w:t>
            </w:r>
            <w:r>
              <w:br/>
            </w:r>
            <w:r>
              <w:rPr>
                <w:rFonts w:ascii="Times New Roman"/>
                <w:b w:val="false"/>
                <w:i w:val="false"/>
                <w:color w:val="000000"/>
                <w:sz w:val="20"/>
              </w:rPr>
              <w:t>
</w:t>
            </w:r>
            <w:r>
              <w:rPr>
                <w:rFonts w:ascii="Times New Roman"/>
                <w:b w:val="false"/>
                <w:i w:val="false"/>
                <w:color w:val="000000"/>
                <w:sz w:val="20"/>
              </w:rPr>
              <w:t>пунктов; планирование, восстановление, реабилитация,</w:t>
            </w:r>
            <w:r>
              <w:br/>
            </w:r>
            <w:r>
              <w:rPr>
                <w:rFonts w:ascii="Times New Roman"/>
                <w:b w:val="false"/>
                <w:i w:val="false"/>
                <w:color w:val="000000"/>
                <w:sz w:val="20"/>
              </w:rPr>
              <w:t>
</w:t>
            </w:r>
            <w:r>
              <w:rPr>
                <w:rFonts w:ascii="Times New Roman"/>
                <w:b w:val="false"/>
                <w:i w:val="false"/>
                <w:color w:val="000000"/>
                <w:sz w:val="20"/>
              </w:rPr>
              <w:t>предупреждение угрозы возникновения чрезвычайных ситуаций</w:t>
            </w:r>
            <w:r>
              <w:br/>
            </w:r>
            <w:r>
              <w:rPr>
                <w:rFonts w:ascii="Times New Roman"/>
                <w:b w:val="false"/>
                <w:i w:val="false"/>
                <w:color w:val="000000"/>
                <w:sz w:val="20"/>
              </w:rPr>
              <w:t>
</w:t>
            </w:r>
            <w:r>
              <w:rPr>
                <w:rFonts w:ascii="Times New Roman"/>
                <w:b w:val="false"/>
                <w:i w:val="false"/>
                <w:color w:val="000000"/>
                <w:sz w:val="20"/>
              </w:rPr>
              <w:t>техногенного характера на системах водоснабжения и</w:t>
            </w:r>
            <w:r>
              <w:br/>
            </w:r>
            <w:r>
              <w:rPr>
                <w:rFonts w:ascii="Times New Roman"/>
                <w:b w:val="false"/>
                <w:i w:val="false"/>
                <w:color w:val="000000"/>
                <w:sz w:val="20"/>
              </w:rPr>
              <w:t>
</w:t>
            </w:r>
            <w:r>
              <w:rPr>
                <w:rFonts w:ascii="Times New Roman"/>
                <w:b w:val="false"/>
                <w:i w:val="false"/>
                <w:color w:val="000000"/>
                <w:sz w:val="20"/>
              </w:rPr>
              <w:t>гидротехнических сооружениях</w:t>
            </w:r>
          </w:p>
        </w:tc>
      </w:tr>
      <w:tr>
        <w:trPr>
          <w:trHeight w:val="3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водоснабжения:</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r>
              <w:br/>
            </w:r>
            <w:r>
              <w:rPr>
                <w:rFonts w:ascii="Times New Roman"/>
                <w:b w:val="false"/>
                <w:i w:val="false"/>
                <w:color w:val="000000"/>
                <w:sz w:val="20"/>
              </w:rPr>
              <w:t>
</w:t>
            </w:r>
            <w:r>
              <w:rPr>
                <w:rFonts w:ascii="Times New Roman"/>
                <w:b w:val="false"/>
                <w:i w:val="false"/>
                <w:color w:val="000000"/>
                <w:sz w:val="20"/>
              </w:rPr>
              <w:t>водопроводы</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w:t>
            </w:r>
            <w:r>
              <w:br/>
            </w:r>
            <w:r>
              <w:rPr>
                <w:rFonts w:ascii="Times New Roman"/>
                <w:b w:val="false"/>
                <w:i w:val="false"/>
                <w:color w:val="000000"/>
                <w:sz w:val="20"/>
              </w:rPr>
              <w:t>
</w:t>
            </w:r>
            <w:r>
              <w:rPr>
                <w:rFonts w:ascii="Times New Roman"/>
                <w:b w:val="false"/>
                <w:i w:val="false"/>
                <w:color w:val="000000"/>
                <w:sz w:val="20"/>
              </w:rPr>
              <w:t>сооружения</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водоснабжений в</w:t>
            </w:r>
            <w:r>
              <w:br/>
            </w:r>
            <w:r>
              <w:rPr>
                <w:rFonts w:ascii="Times New Roman"/>
                <w:b w:val="false"/>
                <w:i w:val="false"/>
                <w:color w:val="000000"/>
                <w:sz w:val="20"/>
              </w:rPr>
              <w:t>
</w:t>
            </w:r>
            <w:r>
              <w:rPr>
                <w:rFonts w:ascii="Times New Roman"/>
                <w:b w:val="false"/>
                <w:i w:val="false"/>
                <w:color w:val="000000"/>
                <w:sz w:val="20"/>
              </w:rPr>
              <w:t>сельских населенных</w:t>
            </w:r>
            <w:r>
              <w:br/>
            </w:r>
            <w:r>
              <w:rPr>
                <w:rFonts w:ascii="Times New Roman"/>
                <w:b w:val="false"/>
                <w:i w:val="false"/>
                <w:color w:val="000000"/>
                <w:sz w:val="20"/>
              </w:rPr>
              <w:t>
</w:t>
            </w:r>
            <w:r>
              <w:rPr>
                <w:rFonts w:ascii="Times New Roman"/>
                <w:b w:val="false"/>
                <w:i w:val="false"/>
                <w:color w:val="000000"/>
                <w:sz w:val="20"/>
              </w:rPr>
              <w:t>пунктах по проекту</w:t>
            </w:r>
            <w:r>
              <w:br/>
            </w:r>
            <w:r>
              <w:rPr>
                <w:rFonts w:ascii="Times New Roman"/>
                <w:b w:val="false"/>
                <w:i w:val="false"/>
                <w:color w:val="000000"/>
                <w:sz w:val="20"/>
              </w:rPr>
              <w:t>
</w:t>
            </w:r>
            <w:r>
              <w:rPr>
                <w:rFonts w:ascii="Times New Roman"/>
                <w:b w:val="false"/>
                <w:i w:val="false"/>
                <w:color w:val="000000"/>
                <w:sz w:val="20"/>
              </w:rPr>
              <w:t>"Водоснабжение и</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территорий" (АБР)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водоснабжении в</w:t>
            </w:r>
            <w:r>
              <w:br/>
            </w:r>
            <w:r>
              <w:rPr>
                <w:rFonts w:ascii="Times New Roman"/>
                <w:b w:val="false"/>
                <w:i w:val="false"/>
                <w:color w:val="000000"/>
                <w:sz w:val="20"/>
              </w:rPr>
              <w:t>
</w:t>
            </w:r>
            <w:r>
              <w:rPr>
                <w:rFonts w:ascii="Times New Roman"/>
                <w:b w:val="false"/>
                <w:i w:val="false"/>
                <w:color w:val="000000"/>
                <w:sz w:val="20"/>
              </w:rPr>
              <w:t>сельских населенных</w:t>
            </w:r>
            <w:r>
              <w:br/>
            </w:r>
            <w:r>
              <w:rPr>
                <w:rFonts w:ascii="Times New Roman"/>
                <w:b w:val="false"/>
                <w:i w:val="false"/>
                <w:color w:val="000000"/>
                <w:sz w:val="20"/>
              </w:rPr>
              <w:t>
</w:t>
            </w:r>
            <w:r>
              <w:rPr>
                <w:rFonts w:ascii="Times New Roman"/>
                <w:b w:val="false"/>
                <w:i w:val="false"/>
                <w:color w:val="000000"/>
                <w:sz w:val="20"/>
              </w:rPr>
              <w:t>пунктах по проекту</w:t>
            </w:r>
            <w:r>
              <w:br/>
            </w:r>
            <w:r>
              <w:rPr>
                <w:rFonts w:ascii="Times New Roman"/>
                <w:b w:val="false"/>
                <w:i w:val="false"/>
                <w:color w:val="000000"/>
                <w:sz w:val="20"/>
              </w:rPr>
              <w:t>
</w:t>
            </w:r>
            <w:r>
              <w:rPr>
                <w:rFonts w:ascii="Times New Roman"/>
                <w:b w:val="false"/>
                <w:i w:val="false"/>
                <w:color w:val="000000"/>
                <w:sz w:val="20"/>
              </w:rPr>
              <w:t>"Сельское</w:t>
            </w:r>
            <w:r>
              <w:br/>
            </w:r>
            <w:r>
              <w:rPr>
                <w:rFonts w:ascii="Times New Roman"/>
                <w:b w:val="false"/>
                <w:i w:val="false"/>
                <w:color w:val="000000"/>
                <w:sz w:val="20"/>
              </w:rPr>
              <w:t>
</w:t>
            </w: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 (ИБР)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r>
              <w:br/>
            </w:r>
            <w:r>
              <w:rPr>
                <w:rFonts w:ascii="Times New Roman"/>
                <w:b w:val="false"/>
                <w:i w:val="false"/>
                <w:color w:val="000000"/>
                <w:sz w:val="20"/>
              </w:rPr>
              <w:t>
</w:t>
            </w:r>
            <w:r>
              <w:rPr>
                <w:rFonts w:ascii="Times New Roman"/>
                <w:b w:val="false"/>
                <w:i w:val="false"/>
                <w:color w:val="000000"/>
                <w:sz w:val="20"/>
              </w:rPr>
              <w:t>водопроводы</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w:t>
            </w:r>
            <w:r>
              <w:rPr>
                <w:rFonts w:ascii="Times New Roman"/>
                <w:b w:val="false"/>
                <w:i w:val="false"/>
                <w:color w:val="000000"/>
                <w:sz w:val="20"/>
              </w:rPr>
              <w:t>"Водоснабжение и</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территорий" (АБР)</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w:t>
            </w:r>
            <w:r>
              <w:rPr>
                <w:rFonts w:ascii="Times New Roman"/>
                <w:b w:val="false"/>
                <w:i w:val="false"/>
                <w:color w:val="000000"/>
                <w:sz w:val="20"/>
              </w:rPr>
              <w:t>"Сельское</w:t>
            </w:r>
            <w:r>
              <w:br/>
            </w:r>
            <w:r>
              <w:rPr>
                <w:rFonts w:ascii="Times New Roman"/>
                <w:b w:val="false"/>
                <w:i w:val="false"/>
                <w:color w:val="000000"/>
                <w:sz w:val="20"/>
              </w:rPr>
              <w:t>
</w:t>
            </w: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 (ИБР)</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реконструированных</w:t>
            </w:r>
            <w:r>
              <w:br/>
            </w:r>
            <w:r>
              <w:rPr>
                <w:rFonts w:ascii="Times New Roman"/>
                <w:b w:val="false"/>
                <w:i w:val="false"/>
                <w:color w:val="000000"/>
                <w:sz w:val="20"/>
              </w:rPr>
              <w:t>
</w:t>
            </w:r>
            <w:r>
              <w:rPr>
                <w:rFonts w:ascii="Times New Roman"/>
                <w:b w:val="false"/>
                <w:i w:val="false"/>
                <w:color w:val="000000"/>
                <w:sz w:val="20"/>
              </w:rPr>
              <w:t>гидротехнических</w:t>
            </w:r>
            <w:r>
              <w:br/>
            </w:r>
            <w:r>
              <w:rPr>
                <w:rFonts w:ascii="Times New Roman"/>
                <w:b w:val="false"/>
                <w:i w:val="false"/>
                <w:color w:val="000000"/>
                <w:sz w:val="20"/>
              </w:rPr>
              <w:t>
</w:t>
            </w:r>
            <w:r>
              <w:rPr>
                <w:rFonts w:ascii="Times New Roman"/>
                <w:b w:val="false"/>
                <w:i w:val="false"/>
                <w:color w:val="000000"/>
                <w:sz w:val="20"/>
              </w:rPr>
              <w:t>сооружений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на соответствующий</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оказанной</w:t>
            </w:r>
            <w:r>
              <w:br/>
            </w:r>
            <w:r>
              <w:rPr>
                <w:rFonts w:ascii="Times New Roman"/>
                <w:b w:val="false"/>
                <w:i w:val="false"/>
                <w:color w:val="000000"/>
                <w:sz w:val="20"/>
              </w:rPr>
              <w:t>
</w:t>
            </w:r>
            <w:r>
              <w:rPr>
                <w:rFonts w:ascii="Times New Roman"/>
                <w:b w:val="false"/>
                <w:i w:val="false"/>
                <w:color w:val="000000"/>
                <w:sz w:val="20"/>
              </w:rPr>
              <w:t>услуги:</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w:t>
            </w:r>
            <w:r>
              <w:br/>
            </w:r>
            <w:r>
              <w:rPr>
                <w:rFonts w:ascii="Times New Roman"/>
                <w:b w:val="false"/>
                <w:i w:val="false"/>
                <w:color w:val="000000"/>
                <w:sz w:val="20"/>
              </w:rPr>
              <w:t>
</w:t>
            </w:r>
            <w:r>
              <w:rPr>
                <w:rFonts w:ascii="Times New Roman"/>
                <w:b w:val="false"/>
                <w:i w:val="false"/>
                <w:color w:val="000000"/>
                <w:sz w:val="20"/>
              </w:rPr>
              <w:t>и реконструкции</w:t>
            </w:r>
            <w:r>
              <w:br/>
            </w:r>
            <w:r>
              <w:rPr>
                <w:rFonts w:ascii="Times New Roman"/>
                <w:b w:val="false"/>
                <w:i w:val="false"/>
                <w:color w:val="000000"/>
                <w:sz w:val="20"/>
              </w:rPr>
              <w:t>
</w:t>
            </w:r>
            <w:r>
              <w:rPr>
                <w:rFonts w:ascii="Times New Roman"/>
                <w:b w:val="false"/>
                <w:i w:val="false"/>
                <w:color w:val="000000"/>
                <w:sz w:val="20"/>
              </w:rPr>
              <w:t>одного группового</w:t>
            </w:r>
            <w:r>
              <w:br/>
            </w:r>
            <w:r>
              <w:rPr>
                <w:rFonts w:ascii="Times New Roman"/>
                <w:b w:val="false"/>
                <w:i w:val="false"/>
                <w:color w:val="000000"/>
                <w:sz w:val="20"/>
              </w:rPr>
              <w:t>
</w:t>
            </w:r>
            <w:r>
              <w:rPr>
                <w:rFonts w:ascii="Times New Roman"/>
                <w:b w:val="false"/>
                <w:i w:val="false"/>
                <w:color w:val="000000"/>
                <w:sz w:val="20"/>
              </w:rPr>
              <w:t>водопровода</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357 665,9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2 094 456,1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2 666 185,8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w:t>
            </w:r>
            <w:r>
              <w:br/>
            </w:r>
            <w:r>
              <w:rPr>
                <w:rFonts w:ascii="Times New Roman"/>
                <w:b w:val="false"/>
                <w:i w:val="false"/>
                <w:color w:val="000000"/>
                <w:sz w:val="20"/>
              </w:rPr>
              <w:t>
</w:t>
            </w:r>
            <w:r>
              <w:rPr>
                <w:rFonts w:ascii="Times New Roman"/>
                <w:b w:val="false"/>
                <w:i w:val="false"/>
                <w:color w:val="000000"/>
                <w:sz w:val="20"/>
              </w:rPr>
              <w:t>и реконструкции</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гидротехнического</w:t>
            </w:r>
            <w:r>
              <w:br/>
            </w:r>
            <w:r>
              <w:rPr>
                <w:rFonts w:ascii="Times New Roman"/>
                <w:b w:val="false"/>
                <w:i w:val="false"/>
                <w:color w:val="000000"/>
                <w:sz w:val="20"/>
              </w:rPr>
              <w:t>
</w:t>
            </w:r>
            <w:r>
              <w:rPr>
                <w:rFonts w:ascii="Times New Roman"/>
                <w:b w:val="false"/>
                <w:i w:val="false"/>
                <w:color w:val="000000"/>
                <w:sz w:val="20"/>
              </w:rPr>
              <w:t>сооружения</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429 205,1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301 285,4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1059 719,7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w:t>
            </w:r>
            <w:r>
              <w:br/>
            </w:r>
            <w:r>
              <w:rPr>
                <w:rFonts w:ascii="Times New Roman"/>
                <w:b w:val="false"/>
                <w:i w:val="false"/>
                <w:color w:val="000000"/>
                <w:sz w:val="20"/>
              </w:rPr>
              <w:t>
</w:t>
            </w:r>
            <w:r>
              <w:rPr>
                <w:rFonts w:ascii="Times New Roman"/>
                <w:b w:val="false"/>
                <w:i w:val="false"/>
                <w:color w:val="000000"/>
                <w:sz w:val="20"/>
              </w:rPr>
              <w:t>одной 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77 979,1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480 324,2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27 012 318,0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26 086 835,0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27 654 032,0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2" w:id="17"/>
    <w:p>
      <w:pPr>
        <w:spacing w:after="0"/>
        <w:ind w:left="0"/>
        <w:jc w:val="both"/>
      </w:pPr>
      <w:r>
        <w:rPr>
          <w:rFonts w:ascii="Times New Roman"/>
          <w:b w:val="false"/>
          <w:i w:val="false"/>
          <w:color w:val="000000"/>
          <w:sz w:val="28"/>
        </w:rPr>
        <w:t>
      таблицу бюджетной программы 030 "Целевые текущие трансферты областным бюджетам, бюджетам городов Астаны и Алматы на субсидирование повышения урожайности продукции растениеводства" изложить в следующей редакции:</w:t>
      </w:r>
      <w:r>
        <w:br/>
      </w:r>
      <w:r>
        <w:rPr>
          <w:rFonts w:ascii="Times New Roman"/>
          <w:b w:val="false"/>
          <w:i w:val="false"/>
          <w:color w:val="000000"/>
          <w:sz w:val="28"/>
        </w:rPr>
        <w:t xml:space="preserve">
      "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062"/>
        <w:gridCol w:w="1736"/>
        <w:gridCol w:w="1500"/>
        <w:gridCol w:w="1265"/>
        <w:gridCol w:w="1027"/>
        <w:gridCol w:w="1106"/>
        <w:gridCol w:w="1283"/>
        <w:gridCol w:w="1520"/>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"Целевые текущие трансферты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субсидирование повышения урожайности</w:t>
            </w:r>
            <w:r>
              <w:br/>
            </w:r>
            <w:r>
              <w:rPr>
                <w:rFonts w:ascii="Times New Roman"/>
                <w:b w:val="false"/>
                <w:i w:val="false"/>
                <w:color w:val="000000"/>
                <w:sz w:val="20"/>
              </w:rPr>
              <w:t>
</w:t>
            </w:r>
            <w:r>
              <w:rPr>
                <w:rFonts w:ascii="Times New Roman"/>
                <w:b w:val="false"/>
                <w:i w:val="false"/>
                <w:color w:val="000000"/>
                <w:sz w:val="20"/>
              </w:rPr>
              <w:t>продукции растениеводства"</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сельхозтоваропроизводителей по мелиоративному</w:t>
            </w:r>
            <w:r>
              <w:br/>
            </w:r>
            <w:r>
              <w:rPr>
                <w:rFonts w:ascii="Times New Roman"/>
                <w:b w:val="false"/>
                <w:i w:val="false"/>
                <w:color w:val="000000"/>
                <w:sz w:val="20"/>
              </w:rPr>
              <w:t>
</w:t>
            </w:r>
            <w:r>
              <w:rPr>
                <w:rFonts w:ascii="Times New Roman"/>
                <w:b w:val="false"/>
                <w:i w:val="false"/>
                <w:color w:val="000000"/>
                <w:sz w:val="20"/>
              </w:rPr>
              <w:t>улучшению орошаемых земель</w:t>
            </w:r>
          </w:p>
        </w:tc>
      </w:tr>
      <w:tr>
        <w:trPr>
          <w:trHeight w:val="30" w:hRule="atLeast"/>
        </w:trPr>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w:t>
            </w:r>
            <w:r>
              <w:br/>
            </w:r>
            <w:r>
              <w:rPr>
                <w:rFonts w:ascii="Times New Roman"/>
                <w:b w:val="false"/>
                <w:i w:val="false"/>
                <w:color w:val="000000"/>
                <w:sz w:val="20"/>
              </w:rPr>
              <w:t>
</w:t>
            </w:r>
            <w:r>
              <w:rPr>
                <w:rFonts w:ascii="Times New Roman"/>
                <w:b w:val="false"/>
                <w:i w:val="false"/>
                <w:color w:val="000000"/>
                <w:sz w:val="20"/>
              </w:rPr>
              <w:t>мелиоративному</w:t>
            </w:r>
            <w:r>
              <w:br/>
            </w:r>
            <w:r>
              <w:rPr>
                <w:rFonts w:ascii="Times New Roman"/>
                <w:b w:val="false"/>
                <w:i w:val="false"/>
                <w:color w:val="000000"/>
                <w:sz w:val="20"/>
              </w:rPr>
              <w:t>
</w:t>
            </w:r>
            <w:r>
              <w:rPr>
                <w:rFonts w:ascii="Times New Roman"/>
                <w:b w:val="false"/>
                <w:i w:val="false"/>
                <w:color w:val="000000"/>
                <w:sz w:val="20"/>
              </w:rPr>
              <w:t>улучшению орошаемых</w:t>
            </w:r>
            <w:r>
              <w:br/>
            </w:r>
            <w:r>
              <w:rPr>
                <w:rFonts w:ascii="Times New Roman"/>
                <w:b w:val="false"/>
                <w:i w:val="false"/>
                <w:color w:val="000000"/>
                <w:sz w:val="20"/>
              </w:rPr>
              <w:t>
</w:t>
            </w:r>
            <w:r>
              <w:rPr>
                <w:rFonts w:ascii="Times New Roman"/>
                <w:b w:val="false"/>
                <w:i w:val="false"/>
                <w:color w:val="000000"/>
                <w:sz w:val="20"/>
              </w:rPr>
              <w:t>земель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площадей, на</w:t>
            </w:r>
            <w:r>
              <w:br/>
            </w:r>
            <w:r>
              <w:rPr>
                <w:rFonts w:ascii="Times New Roman"/>
                <w:b w:val="false"/>
                <w:i w:val="false"/>
                <w:color w:val="000000"/>
                <w:sz w:val="20"/>
              </w:rPr>
              <w:t>
</w:t>
            </w:r>
            <w:r>
              <w:rPr>
                <w:rFonts w:ascii="Times New Roman"/>
                <w:b w:val="false"/>
                <w:i w:val="false"/>
                <w:color w:val="000000"/>
                <w:sz w:val="20"/>
              </w:rPr>
              <w:t>которых субсидируются</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производителей по</w:t>
            </w:r>
            <w:r>
              <w:br/>
            </w:r>
            <w:r>
              <w:rPr>
                <w:rFonts w:ascii="Times New Roman"/>
                <w:b w:val="false"/>
                <w:i w:val="false"/>
                <w:color w:val="000000"/>
                <w:sz w:val="20"/>
              </w:rPr>
              <w:t>
</w:t>
            </w:r>
            <w:r>
              <w:rPr>
                <w:rFonts w:ascii="Times New Roman"/>
                <w:b w:val="false"/>
                <w:i w:val="false"/>
                <w:color w:val="000000"/>
                <w:sz w:val="20"/>
              </w:rPr>
              <w:t>мелиоративному</w:t>
            </w:r>
            <w:r>
              <w:br/>
            </w:r>
            <w:r>
              <w:rPr>
                <w:rFonts w:ascii="Times New Roman"/>
                <w:b w:val="false"/>
                <w:i w:val="false"/>
                <w:color w:val="000000"/>
                <w:sz w:val="20"/>
              </w:rPr>
              <w:t>
</w:t>
            </w:r>
            <w:r>
              <w:rPr>
                <w:rFonts w:ascii="Times New Roman"/>
                <w:b w:val="false"/>
                <w:i w:val="false"/>
                <w:color w:val="000000"/>
                <w:sz w:val="20"/>
              </w:rPr>
              <w:t>улучшению орошаемых</w:t>
            </w:r>
            <w:r>
              <w:br/>
            </w:r>
            <w:r>
              <w:rPr>
                <w:rFonts w:ascii="Times New Roman"/>
                <w:b w:val="false"/>
                <w:i w:val="false"/>
                <w:color w:val="000000"/>
                <w:sz w:val="20"/>
              </w:rPr>
              <w:t>
</w:t>
            </w:r>
            <w:r>
              <w:rPr>
                <w:rFonts w:ascii="Times New Roman"/>
                <w:b w:val="false"/>
                <w:i w:val="false"/>
                <w:color w:val="000000"/>
                <w:sz w:val="20"/>
              </w:rPr>
              <w:t>земель, от всей</w:t>
            </w:r>
            <w:r>
              <w:br/>
            </w:r>
            <w:r>
              <w:rPr>
                <w:rFonts w:ascii="Times New Roman"/>
                <w:b w:val="false"/>
                <w:i w:val="false"/>
                <w:color w:val="000000"/>
                <w:sz w:val="20"/>
              </w:rPr>
              <w:t>
</w:t>
            </w:r>
            <w:r>
              <w:rPr>
                <w:rFonts w:ascii="Times New Roman"/>
                <w:b w:val="false"/>
                <w:i w:val="false"/>
                <w:color w:val="000000"/>
                <w:sz w:val="20"/>
              </w:rPr>
              <w:t>площади используемых</w:t>
            </w:r>
            <w:r>
              <w:br/>
            </w:r>
            <w:r>
              <w:rPr>
                <w:rFonts w:ascii="Times New Roman"/>
                <w:b w:val="false"/>
                <w:i w:val="false"/>
                <w:color w:val="000000"/>
                <w:sz w:val="20"/>
              </w:rPr>
              <w:t>
</w:t>
            </w:r>
            <w:r>
              <w:rPr>
                <w:rFonts w:ascii="Times New Roman"/>
                <w:b w:val="false"/>
                <w:i w:val="false"/>
                <w:color w:val="000000"/>
                <w:sz w:val="20"/>
              </w:rPr>
              <w:t>орошаемых земель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3" w:id="18"/>
    <w:p>
      <w:pPr>
        <w:spacing w:after="0"/>
        <w:ind w:left="0"/>
        <w:jc w:val="both"/>
      </w:pPr>
      <w:r>
        <w:rPr>
          <w:rFonts w:ascii="Times New Roman"/>
          <w:b w:val="false"/>
          <w:i w:val="false"/>
          <w:color w:val="000000"/>
          <w:sz w:val="28"/>
        </w:rPr>
        <w:t>
      таблицу бюджетной программы 032 "Развитие объектов охраны подземных вод и очистки промышленных стоков в городе Усть-Каменогорске" изложить в следующей редакции:</w:t>
      </w:r>
      <w:r>
        <w:br/>
      </w:r>
      <w:r>
        <w:rPr>
          <w:rFonts w:ascii="Times New Roman"/>
          <w:b w:val="false"/>
          <w:i w:val="false"/>
          <w:color w:val="000000"/>
          <w:sz w:val="28"/>
        </w:rPr>
        <w:t xml:space="preserve">
      "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1314"/>
        <w:gridCol w:w="1636"/>
        <w:gridCol w:w="1439"/>
        <w:gridCol w:w="1518"/>
        <w:gridCol w:w="1145"/>
        <w:gridCol w:w="1106"/>
        <w:gridCol w:w="1301"/>
        <w:gridCol w:w="120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 объектов охраны подземных вод и очистки промышленных</w:t>
            </w:r>
            <w:r>
              <w:br/>
            </w:r>
            <w:r>
              <w:rPr>
                <w:rFonts w:ascii="Times New Roman"/>
                <w:b w:val="false"/>
                <w:i w:val="false"/>
                <w:color w:val="000000"/>
                <w:sz w:val="20"/>
              </w:rPr>
              <w:t>
</w:t>
            </w:r>
            <w:r>
              <w:rPr>
                <w:rFonts w:ascii="Times New Roman"/>
                <w:b w:val="false"/>
                <w:i w:val="false"/>
                <w:color w:val="000000"/>
                <w:sz w:val="20"/>
              </w:rPr>
              <w:t xml:space="preserve">стоков в городе Усть-Каменогорске"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w:t>
            </w:r>
            <w:r>
              <w:br/>
            </w:r>
            <w:r>
              <w:rPr>
                <w:rFonts w:ascii="Times New Roman"/>
                <w:b w:val="false"/>
                <w:i w:val="false"/>
                <w:color w:val="000000"/>
                <w:sz w:val="20"/>
              </w:rPr>
              <w:t>
</w:t>
            </w:r>
            <w:r>
              <w:rPr>
                <w:rFonts w:ascii="Times New Roman"/>
                <w:b w:val="false"/>
                <w:i w:val="false"/>
                <w:color w:val="000000"/>
                <w:sz w:val="20"/>
              </w:rPr>
              <w:t>Усть-Каменогорска, Семей, Павлодар и населенных пунктов,</w:t>
            </w:r>
            <w:r>
              <w:br/>
            </w:r>
            <w:r>
              <w:rPr>
                <w:rFonts w:ascii="Times New Roman"/>
                <w:b w:val="false"/>
                <w:i w:val="false"/>
                <w:color w:val="000000"/>
                <w:sz w:val="20"/>
              </w:rPr>
              <w:t>
</w:t>
            </w:r>
            <w:r>
              <w:rPr>
                <w:rFonts w:ascii="Times New Roman"/>
                <w:b w:val="false"/>
                <w:i w:val="false"/>
                <w:color w:val="000000"/>
                <w:sz w:val="20"/>
              </w:rPr>
              <w:t>расположенных вдоль реки Иртыш, путем предотвращения поступления</w:t>
            </w:r>
            <w:r>
              <w:br/>
            </w:r>
            <w:r>
              <w:rPr>
                <w:rFonts w:ascii="Times New Roman"/>
                <w:b w:val="false"/>
                <w:i w:val="false"/>
                <w:color w:val="000000"/>
                <w:sz w:val="20"/>
              </w:rPr>
              <w:t>
</w:t>
            </w:r>
            <w:r>
              <w:rPr>
                <w:rFonts w:ascii="Times New Roman"/>
                <w:b w:val="false"/>
                <w:i w:val="false"/>
                <w:color w:val="000000"/>
                <w:sz w:val="20"/>
              </w:rPr>
              <w:t>токсичных веществ в р. Иртыш и подземные воды, восстановления</w:t>
            </w:r>
            <w:r>
              <w:br/>
            </w:r>
            <w:r>
              <w:rPr>
                <w:rFonts w:ascii="Times New Roman"/>
                <w:b w:val="false"/>
                <w:i w:val="false"/>
                <w:color w:val="000000"/>
                <w:sz w:val="20"/>
              </w:rPr>
              <w:t>
</w:t>
            </w:r>
            <w:r>
              <w:rPr>
                <w:rFonts w:ascii="Times New Roman"/>
                <w:b w:val="false"/>
                <w:i w:val="false"/>
                <w:color w:val="000000"/>
                <w:sz w:val="20"/>
              </w:rPr>
              <w:t>окружающей среды и улучшения экологии региона. Улучшение качества</w:t>
            </w:r>
            <w:r>
              <w:br/>
            </w:r>
            <w:r>
              <w:rPr>
                <w:rFonts w:ascii="Times New Roman"/>
                <w:b w:val="false"/>
                <w:i w:val="false"/>
                <w:color w:val="000000"/>
                <w:sz w:val="20"/>
              </w:rPr>
              <w:t>
</w:t>
            </w:r>
            <w:r>
              <w:rPr>
                <w:rFonts w:ascii="Times New Roman"/>
                <w:b w:val="false"/>
                <w:i w:val="false"/>
                <w:color w:val="000000"/>
                <w:sz w:val="20"/>
              </w:rPr>
              <w:t>поверхностных и подземных вод для питьевого водоснабжения</w:t>
            </w:r>
            <w:r>
              <w:br/>
            </w:r>
            <w:r>
              <w:rPr>
                <w:rFonts w:ascii="Times New Roman"/>
                <w:b w:val="false"/>
                <w:i w:val="false"/>
                <w:color w:val="000000"/>
                <w:sz w:val="20"/>
              </w:rPr>
              <w:t>
</w:t>
            </w:r>
            <w:r>
              <w:rPr>
                <w:rFonts w:ascii="Times New Roman"/>
                <w:b w:val="false"/>
                <w:i w:val="false"/>
                <w:color w:val="000000"/>
                <w:sz w:val="20"/>
              </w:rPr>
              <w:t>населения городов Усть-Каменогорск, Семей, Павлодар.</w:t>
            </w:r>
            <w:r>
              <w:br/>
            </w:r>
            <w:r>
              <w:rPr>
                <w:rFonts w:ascii="Times New Roman"/>
                <w:b w:val="false"/>
                <w:i w:val="false"/>
                <w:color w:val="000000"/>
                <w:sz w:val="20"/>
              </w:rPr>
              <w:t>
</w:t>
            </w:r>
            <w:r>
              <w:rPr>
                <w:rFonts w:ascii="Times New Roman"/>
                <w:b w:val="false"/>
                <w:i w:val="false"/>
                <w:color w:val="000000"/>
                <w:sz w:val="20"/>
              </w:rPr>
              <w:t>Предотвращение загрязнения грунтовых вод и миграции шлейфа</w:t>
            </w:r>
            <w:r>
              <w:br/>
            </w:r>
            <w:r>
              <w:rPr>
                <w:rFonts w:ascii="Times New Roman"/>
                <w:b w:val="false"/>
                <w:i w:val="false"/>
                <w:color w:val="000000"/>
                <w:sz w:val="20"/>
              </w:rPr>
              <w:t>
</w:t>
            </w:r>
            <w:r>
              <w:rPr>
                <w:rFonts w:ascii="Times New Roman"/>
                <w:b w:val="false"/>
                <w:i w:val="false"/>
                <w:color w:val="000000"/>
                <w:sz w:val="20"/>
              </w:rPr>
              <w:t>токсичных отходов в сторону жилых районов, источников питьевого</w:t>
            </w:r>
            <w:r>
              <w:br/>
            </w:r>
            <w:r>
              <w:rPr>
                <w:rFonts w:ascii="Times New Roman"/>
                <w:b w:val="false"/>
                <w:i w:val="false"/>
                <w:color w:val="000000"/>
                <w:sz w:val="20"/>
              </w:rPr>
              <w:t>
</w:t>
            </w:r>
            <w:r>
              <w:rPr>
                <w:rFonts w:ascii="Times New Roman"/>
                <w:b w:val="false"/>
                <w:i w:val="false"/>
                <w:color w:val="000000"/>
                <w:sz w:val="20"/>
              </w:rPr>
              <w:t>водоснабжения г. Усть-Каменогорск и реки Иртыш. Усиление</w:t>
            </w:r>
            <w:r>
              <w:br/>
            </w:r>
            <w:r>
              <w:rPr>
                <w:rFonts w:ascii="Times New Roman"/>
                <w:b w:val="false"/>
                <w:i w:val="false"/>
                <w:color w:val="000000"/>
                <w:sz w:val="20"/>
              </w:rPr>
              <w:t>
</w:t>
            </w:r>
            <w:r>
              <w:rPr>
                <w:rFonts w:ascii="Times New Roman"/>
                <w:b w:val="false"/>
                <w:i w:val="false"/>
                <w:color w:val="000000"/>
                <w:sz w:val="20"/>
              </w:rPr>
              <w:t>институциональных механизмов для мониторинга качества воды из</w:t>
            </w:r>
            <w:r>
              <w:br/>
            </w:r>
            <w:r>
              <w:rPr>
                <w:rFonts w:ascii="Times New Roman"/>
                <w:b w:val="false"/>
                <w:i w:val="false"/>
                <w:color w:val="000000"/>
                <w:sz w:val="20"/>
              </w:rPr>
              <w:t>
</w:t>
            </w:r>
            <w:r>
              <w:rPr>
                <w:rFonts w:ascii="Times New Roman"/>
                <w:b w:val="false"/>
                <w:i w:val="false"/>
                <w:color w:val="000000"/>
                <w:sz w:val="20"/>
              </w:rPr>
              <w:t>местных и промышленных источников.</w:t>
            </w:r>
          </w:p>
        </w:tc>
      </w:tr>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оборудования</w:t>
            </w:r>
            <w:r>
              <w:br/>
            </w:r>
            <w:r>
              <w:rPr>
                <w:rFonts w:ascii="Times New Roman"/>
                <w:b w:val="false"/>
                <w:i w:val="false"/>
                <w:color w:val="000000"/>
                <w:sz w:val="20"/>
              </w:rPr>
              <w:t>
</w:t>
            </w:r>
            <w:r>
              <w:rPr>
                <w:rFonts w:ascii="Times New Roman"/>
                <w:b w:val="false"/>
                <w:i w:val="false"/>
                <w:color w:val="000000"/>
                <w:sz w:val="20"/>
              </w:rPr>
              <w:t>для обнаружения</w:t>
            </w:r>
            <w:r>
              <w:br/>
            </w:r>
            <w:r>
              <w:rPr>
                <w:rFonts w:ascii="Times New Roman"/>
                <w:b w:val="false"/>
                <w:i w:val="false"/>
                <w:color w:val="000000"/>
                <w:sz w:val="20"/>
              </w:rPr>
              <w:t>
</w:t>
            </w:r>
            <w:r>
              <w:rPr>
                <w:rFonts w:ascii="Times New Roman"/>
                <w:b w:val="false"/>
                <w:i w:val="false"/>
                <w:color w:val="000000"/>
                <w:sz w:val="20"/>
              </w:rPr>
              <w:t>утечек из</w:t>
            </w:r>
            <w:r>
              <w:br/>
            </w:r>
            <w:r>
              <w:rPr>
                <w:rFonts w:ascii="Times New Roman"/>
                <w:b w:val="false"/>
                <w:i w:val="false"/>
                <w:color w:val="000000"/>
                <w:sz w:val="20"/>
              </w:rPr>
              <w:t>
</w:t>
            </w:r>
            <w:r>
              <w:rPr>
                <w:rFonts w:ascii="Times New Roman"/>
                <w:b w:val="false"/>
                <w:i w:val="false"/>
                <w:color w:val="000000"/>
                <w:sz w:val="20"/>
              </w:rPr>
              <w:t>водопроводных</w:t>
            </w:r>
            <w:r>
              <w:br/>
            </w:r>
            <w:r>
              <w:rPr>
                <w:rFonts w:ascii="Times New Roman"/>
                <w:b w:val="false"/>
                <w:i w:val="false"/>
                <w:color w:val="000000"/>
                <w:sz w:val="20"/>
              </w:rPr>
              <w:t>
</w:t>
            </w:r>
            <w:r>
              <w:rPr>
                <w:rFonts w:ascii="Times New Roman"/>
                <w:b w:val="false"/>
                <w:i w:val="false"/>
                <w:color w:val="000000"/>
                <w:sz w:val="20"/>
              </w:rPr>
              <w:t>сетей и контроля</w:t>
            </w:r>
            <w:r>
              <w:br/>
            </w:r>
            <w:r>
              <w:rPr>
                <w:rFonts w:ascii="Times New Roman"/>
                <w:b w:val="false"/>
                <w:i w:val="false"/>
                <w:color w:val="000000"/>
                <w:sz w:val="20"/>
              </w:rPr>
              <w:t>
</w:t>
            </w:r>
            <w:r>
              <w:rPr>
                <w:rFonts w:ascii="Times New Roman"/>
                <w:b w:val="false"/>
                <w:i w:val="false"/>
                <w:color w:val="000000"/>
                <w:sz w:val="20"/>
              </w:rPr>
              <w:t>качества воды для</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горводоканала и</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надзорных служб</w:t>
            </w:r>
            <w:r>
              <w:br/>
            </w:r>
            <w:r>
              <w:rPr>
                <w:rFonts w:ascii="Times New Roman"/>
                <w:b w:val="false"/>
                <w:i w:val="false"/>
                <w:color w:val="000000"/>
                <w:sz w:val="20"/>
              </w:rPr>
              <w:t>
</w:t>
            </w:r>
            <w:r>
              <w:rPr>
                <w:rFonts w:ascii="Times New Roman"/>
                <w:b w:val="false"/>
                <w:i w:val="false"/>
                <w:color w:val="000000"/>
                <w:sz w:val="20"/>
              </w:rPr>
              <w:t>региона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контрактов на</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мониторингу и</w:t>
            </w:r>
            <w:r>
              <w:br/>
            </w:r>
            <w:r>
              <w:rPr>
                <w:rFonts w:ascii="Times New Roman"/>
                <w:b w:val="false"/>
                <w:i w:val="false"/>
                <w:color w:val="000000"/>
                <w:sz w:val="20"/>
              </w:rPr>
              <w:t>
</w:t>
            </w:r>
            <w:r>
              <w:rPr>
                <w:rFonts w:ascii="Times New Roman"/>
                <w:b w:val="false"/>
                <w:i w:val="false"/>
                <w:color w:val="000000"/>
                <w:sz w:val="20"/>
              </w:rPr>
              <w:t>детальному</w:t>
            </w:r>
            <w:r>
              <w:br/>
            </w:r>
            <w:r>
              <w:rPr>
                <w:rFonts w:ascii="Times New Roman"/>
                <w:b w:val="false"/>
                <w:i w:val="false"/>
                <w:color w:val="000000"/>
                <w:sz w:val="20"/>
              </w:rPr>
              <w:t>
</w:t>
            </w:r>
            <w:r>
              <w:rPr>
                <w:rFonts w:ascii="Times New Roman"/>
                <w:b w:val="false"/>
                <w:i w:val="false"/>
                <w:color w:val="000000"/>
                <w:sz w:val="20"/>
              </w:rPr>
              <w:t>проектированию</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Изоляция</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подземных вод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2 300 736,0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1 028 007,0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4" w:id="19"/>
    <w:p>
      <w:pPr>
        <w:spacing w:after="0"/>
        <w:ind w:left="0"/>
        <w:jc w:val="both"/>
      </w:pPr>
      <w:r>
        <w:rPr>
          <w:rFonts w:ascii="Times New Roman"/>
          <w:b w:val="false"/>
          <w:i w:val="false"/>
          <w:color w:val="000000"/>
          <w:sz w:val="28"/>
        </w:rPr>
        <w:t>
      таблицу бюджетной программы 034 "Эксплуатация трансграничных и республиканских водохозяйственных объектов, не связанных с подачей воды" изложить в следующей редакции:</w:t>
      </w:r>
      <w:r>
        <w:br/>
      </w:r>
      <w:r>
        <w:rPr>
          <w:rFonts w:ascii="Times New Roman"/>
          <w:b w:val="false"/>
          <w:i w:val="false"/>
          <w:color w:val="000000"/>
          <w:sz w:val="28"/>
        </w:rPr>
        <w:t xml:space="preserve">
      "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1122"/>
        <w:gridCol w:w="1502"/>
        <w:gridCol w:w="1404"/>
        <w:gridCol w:w="1167"/>
        <w:gridCol w:w="1108"/>
        <w:gridCol w:w="1167"/>
        <w:gridCol w:w="1166"/>
        <w:gridCol w:w="1344"/>
      </w:tblGrid>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"Эксплуатация трансграничных и республиканских</w:t>
            </w:r>
            <w:r>
              <w:br/>
            </w:r>
            <w:r>
              <w:rPr>
                <w:rFonts w:ascii="Times New Roman"/>
                <w:b w:val="false"/>
                <w:i w:val="false"/>
                <w:color w:val="000000"/>
                <w:sz w:val="20"/>
              </w:rPr>
              <w:t>
</w:t>
            </w:r>
            <w:r>
              <w:rPr>
                <w:rFonts w:ascii="Times New Roman"/>
                <w:b w:val="false"/>
                <w:i w:val="false"/>
                <w:color w:val="000000"/>
                <w:sz w:val="20"/>
              </w:rPr>
              <w:t>водохозяйственных объектов, не связанных с подачей воды"</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водохозяйственных объектов, не связанных</w:t>
            </w:r>
            <w:r>
              <w:br/>
            </w:r>
            <w:r>
              <w:rPr>
                <w:rFonts w:ascii="Times New Roman"/>
                <w:b w:val="false"/>
                <w:i w:val="false"/>
                <w:color w:val="000000"/>
                <w:sz w:val="20"/>
              </w:rPr>
              <w:t>
</w:t>
            </w:r>
            <w:r>
              <w:rPr>
                <w:rFonts w:ascii="Times New Roman"/>
                <w:b w:val="false"/>
                <w:i w:val="false"/>
                <w:color w:val="000000"/>
                <w:sz w:val="20"/>
              </w:rPr>
              <w:t>с подачей воды, включая объекты, совместно используемые с</w:t>
            </w:r>
            <w:r>
              <w:br/>
            </w:r>
            <w:r>
              <w:rPr>
                <w:rFonts w:ascii="Times New Roman"/>
                <w:b w:val="false"/>
                <w:i w:val="false"/>
                <w:color w:val="000000"/>
                <w:sz w:val="20"/>
              </w:rPr>
              <w:t>
</w:t>
            </w:r>
            <w:r>
              <w:rPr>
                <w:rFonts w:ascii="Times New Roman"/>
                <w:b w:val="false"/>
                <w:i w:val="false"/>
                <w:color w:val="000000"/>
                <w:sz w:val="20"/>
              </w:rPr>
              <w:t>сопредельными государствами путем обеспечения</w:t>
            </w:r>
            <w:r>
              <w:br/>
            </w:r>
            <w:r>
              <w:rPr>
                <w:rFonts w:ascii="Times New Roman"/>
                <w:b w:val="false"/>
                <w:i w:val="false"/>
                <w:color w:val="000000"/>
                <w:sz w:val="20"/>
              </w:rPr>
              <w:t>
</w:t>
            </w:r>
            <w:r>
              <w:rPr>
                <w:rFonts w:ascii="Times New Roman"/>
                <w:b w:val="false"/>
                <w:i w:val="false"/>
                <w:color w:val="000000"/>
                <w:sz w:val="20"/>
              </w:rPr>
              <w:t>функционирования водохранилищ и других гидротехнических</w:t>
            </w:r>
            <w:r>
              <w:br/>
            </w:r>
            <w:r>
              <w:rPr>
                <w:rFonts w:ascii="Times New Roman"/>
                <w:b w:val="false"/>
                <w:i w:val="false"/>
                <w:color w:val="000000"/>
                <w:sz w:val="20"/>
              </w:rPr>
              <w:t>
</w:t>
            </w:r>
            <w:r>
              <w:rPr>
                <w:rFonts w:ascii="Times New Roman"/>
                <w:b w:val="false"/>
                <w:i w:val="false"/>
                <w:color w:val="000000"/>
                <w:sz w:val="20"/>
              </w:rPr>
              <w:t>сооружений, находящихся в республиканской собственности, не</w:t>
            </w:r>
            <w:r>
              <w:br/>
            </w:r>
            <w:r>
              <w:rPr>
                <w:rFonts w:ascii="Times New Roman"/>
                <w:b w:val="false"/>
                <w:i w:val="false"/>
                <w:color w:val="000000"/>
                <w:sz w:val="20"/>
              </w:rPr>
              <w:t>
</w:t>
            </w:r>
            <w:r>
              <w:rPr>
                <w:rFonts w:ascii="Times New Roman"/>
                <w:b w:val="false"/>
                <w:i w:val="false"/>
                <w:color w:val="000000"/>
                <w:sz w:val="20"/>
              </w:rPr>
              <w:t>связанных с подачей воды; совместное использование</w:t>
            </w:r>
            <w:r>
              <w:br/>
            </w:r>
            <w:r>
              <w:rPr>
                <w:rFonts w:ascii="Times New Roman"/>
                <w:b w:val="false"/>
                <w:i w:val="false"/>
                <w:color w:val="000000"/>
                <w:sz w:val="20"/>
              </w:rPr>
              <w:t>
</w:t>
            </w:r>
            <w:r>
              <w:rPr>
                <w:rFonts w:ascii="Times New Roman"/>
                <w:b w:val="false"/>
                <w:i w:val="false"/>
                <w:color w:val="000000"/>
                <w:sz w:val="20"/>
              </w:rPr>
              <w:t>водохозяйственных объектов, расположенных на трансграничных</w:t>
            </w:r>
            <w:r>
              <w:br/>
            </w:r>
            <w:r>
              <w:rPr>
                <w:rFonts w:ascii="Times New Roman"/>
                <w:b w:val="false"/>
                <w:i w:val="false"/>
                <w:color w:val="000000"/>
                <w:sz w:val="20"/>
              </w:rPr>
              <w:t>
</w:t>
            </w:r>
            <w:r>
              <w:rPr>
                <w:rFonts w:ascii="Times New Roman"/>
                <w:b w:val="false"/>
                <w:i w:val="false"/>
                <w:color w:val="000000"/>
                <w:sz w:val="20"/>
              </w:rPr>
              <w:t>реках.</w:t>
            </w:r>
          </w:p>
        </w:tc>
      </w:tr>
      <w:tr>
        <w:trPr>
          <w:trHeight w:val="30" w:hRule="atLeast"/>
        </w:trPr>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w:t>
            </w:r>
            <w:r>
              <w:br/>
            </w:r>
            <w:r>
              <w:rPr>
                <w:rFonts w:ascii="Times New Roman"/>
                <w:b w:val="false"/>
                <w:i w:val="false"/>
                <w:color w:val="000000"/>
                <w:sz w:val="20"/>
              </w:rPr>
              <w:t>
</w:t>
            </w:r>
            <w:r>
              <w:rPr>
                <w:rFonts w:ascii="Times New Roman"/>
                <w:b w:val="false"/>
                <w:i w:val="false"/>
                <w:color w:val="000000"/>
                <w:sz w:val="20"/>
              </w:rPr>
              <w:t>мероприятия на</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объектах:</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w:t>
            </w:r>
            <w:r>
              <w:br/>
            </w:r>
            <w:r>
              <w:rPr>
                <w:rFonts w:ascii="Times New Roman"/>
                <w:b w:val="false"/>
                <w:i w:val="false"/>
                <w:color w:val="000000"/>
                <w:sz w:val="20"/>
              </w:rPr>
              <w:t>
</w:t>
            </w:r>
            <w:r>
              <w:rPr>
                <w:rFonts w:ascii="Times New Roman"/>
                <w:b w:val="false"/>
                <w:i w:val="false"/>
                <w:color w:val="000000"/>
                <w:sz w:val="20"/>
              </w:rPr>
              <w:t>объектах</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w:t>
            </w:r>
            <w:r>
              <w:br/>
            </w:r>
            <w:r>
              <w:rPr>
                <w:rFonts w:ascii="Times New Roman"/>
                <w:b w:val="false"/>
                <w:i w:val="false"/>
                <w:color w:val="000000"/>
                <w:sz w:val="20"/>
              </w:rPr>
              <w:t>
</w:t>
            </w:r>
            <w:r>
              <w:rPr>
                <w:rFonts w:ascii="Times New Roman"/>
                <w:b w:val="false"/>
                <w:i w:val="false"/>
                <w:color w:val="000000"/>
                <w:sz w:val="20"/>
              </w:rPr>
              <w:t>оснащение</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r>
              <w:br/>
            </w:r>
            <w:r>
              <w:rPr>
                <w:rFonts w:ascii="Times New Roman"/>
                <w:b w:val="false"/>
                <w:i w:val="false"/>
                <w:color w:val="000000"/>
                <w:sz w:val="20"/>
              </w:rPr>
              <w:t>
</w:t>
            </w:r>
            <w:r>
              <w:rPr>
                <w:rFonts w:ascii="Times New Roman"/>
                <w:b w:val="false"/>
                <w:i w:val="false"/>
                <w:color w:val="000000"/>
                <w:sz w:val="20"/>
              </w:rPr>
              <w:t>противопаводковые,</w:t>
            </w:r>
            <w:r>
              <w:br/>
            </w:r>
            <w:r>
              <w:rPr>
                <w:rFonts w:ascii="Times New Roman"/>
                <w:b w:val="false"/>
                <w:i w:val="false"/>
                <w:color w:val="000000"/>
                <w:sz w:val="20"/>
              </w:rPr>
              <w:t>
</w:t>
            </w:r>
            <w:r>
              <w:rPr>
                <w:rFonts w:ascii="Times New Roman"/>
                <w:b w:val="false"/>
                <w:i w:val="false"/>
                <w:color w:val="000000"/>
                <w:sz w:val="20"/>
              </w:rPr>
              <w:t>водоохранные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правоустанавливающих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объектов</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Многофакторное</w:t>
            </w:r>
            <w:r>
              <w:br/>
            </w:r>
            <w:r>
              <w:rPr>
                <w:rFonts w:ascii="Times New Roman"/>
                <w:b w:val="false"/>
                <w:i w:val="false"/>
                <w:color w:val="000000"/>
                <w:sz w:val="20"/>
              </w:rPr>
              <w:t>
</w:t>
            </w:r>
            <w:r>
              <w:rPr>
                <w:rFonts w:ascii="Times New Roman"/>
                <w:b w:val="false"/>
                <w:i w:val="false"/>
                <w:color w:val="000000"/>
                <w:sz w:val="20"/>
              </w:rPr>
              <w:t>обследование,</w:t>
            </w:r>
            <w:r>
              <w:br/>
            </w:r>
            <w:r>
              <w:rPr>
                <w:rFonts w:ascii="Times New Roman"/>
                <w:b w:val="false"/>
                <w:i w:val="false"/>
                <w:color w:val="000000"/>
                <w:sz w:val="20"/>
              </w:rPr>
              <w:t>
</w:t>
            </w:r>
            <w:r>
              <w:rPr>
                <w:rFonts w:ascii="Times New Roman"/>
                <w:b w:val="false"/>
                <w:i w:val="false"/>
                <w:color w:val="000000"/>
                <w:sz w:val="20"/>
              </w:rPr>
              <w:t>метрологическое</w:t>
            </w:r>
            <w:r>
              <w:br/>
            </w:r>
            <w:r>
              <w:rPr>
                <w:rFonts w:ascii="Times New Roman"/>
                <w:b w:val="false"/>
                <w:i w:val="false"/>
                <w:color w:val="000000"/>
                <w:sz w:val="20"/>
              </w:rPr>
              <w:t>
</w:t>
            </w:r>
            <w:r>
              <w:rPr>
                <w:rFonts w:ascii="Times New Roman"/>
                <w:b w:val="false"/>
                <w:i w:val="false"/>
                <w:color w:val="000000"/>
                <w:sz w:val="20"/>
              </w:rPr>
              <w:t>обеспечение и</w:t>
            </w:r>
            <w:r>
              <w:br/>
            </w:r>
            <w:r>
              <w:rPr>
                <w:rFonts w:ascii="Times New Roman"/>
                <w:b w:val="false"/>
                <w:i w:val="false"/>
                <w:color w:val="000000"/>
                <w:sz w:val="20"/>
              </w:rPr>
              <w:t>
</w:t>
            </w:r>
            <w:r>
              <w:rPr>
                <w:rFonts w:ascii="Times New Roman"/>
                <w:b w:val="false"/>
                <w:i w:val="false"/>
                <w:color w:val="000000"/>
                <w:sz w:val="20"/>
              </w:rPr>
              <w:t>автоматизация водоучета</w:t>
            </w:r>
            <w:r>
              <w:br/>
            </w:r>
            <w:r>
              <w:rPr>
                <w:rFonts w:ascii="Times New Roman"/>
                <w:b w:val="false"/>
                <w:i w:val="false"/>
                <w:color w:val="000000"/>
                <w:sz w:val="20"/>
              </w:rPr>
              <w:t>
</w:t>
            </w:r>
            <w:r>
              <w:rPr>
                <w:rFonts w:ascii="Times New Roman"/>
                <w:b w:val="false"/>
                <w:i w:val="false"/>
                <w:color w:val="000000"/>
                <w:sz w:val="20"/>
              </w:rPr>
              <w:t>с современными</w:t>
            </w:r>
            <w:r>
              <w:br/>
            </w:r>
            <w:r>
              <w:rPr>
                <w:rFonts w:ascii="Times New Roman"/>
                <w:b w:val="false"/>
                <w:i w:val="false"/>
                <w:color w:val="000000"/>
                <w:sz w:val="20"/>
              </w:rPr>
              <w:t>
</w:t>
            </w:r>
            <w:r>
              <w:rPr>
                <w:rFonts w:ascii="Times New Roman"/>
                <w:b w:val="false"/>
                <w:i w:val="false"/>
                <w:color w:val="000000"/>
                <w:sz w:val="20"/>
              </w:rPr>
              <w:t>электронными приборами</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республиканских и</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объектов для их</w:t>
            </w:r>
            <w:r>
              <w:br/>
            </w:r>
            <w:r>
              <w:rPr>
                <w:rFonts w:ascii="Times New Roman"/>
                <w:b w:val="false"/>
                <w:i w:val="false"/>
                <w:color w:val="000000"/>
                <w:sz w:val="20"/>
              </w:rPr>
              <w:t>
</w:t>
            </w:r>
            <w:r>
              <w:rPr>
                <w:rFonts w:ascii="Times New Roman"/>
                <w:b w:val="false"/>
                <w:i w:val="false"/>
                <w:color w:val="000000"/>
                <w:sz w:val="20"/>
              </w:rPr>
              <w:t>бесперебойной и</w:t>
            </w:r>
            <w:r>
              <w:br/>
            </w:r>
            <w:r>
              <w:rPr>
                <w:rFonts w:ascii="Times New Roman"/>
                <w:b w:val="false"/>
                <w:i w:val="false"/>
                <w:color w:val="000000"/>
                <w:sz w:val="20"/>
              </w:rPr>
              <w:t>
</w:t>
            </w:r>
            <w:r>
              <w:rPr>
                <w:rFonts w:ascii="Times New Roman"/>
                <w:b w:val="false"/>
                <w:i w:val="false"/>
                <w:color w:val="000000"/>
                <w:sz w:val="20"/>
              </w:rPr>
              <w:t>безаварийной работы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эксплуатационных</w:t>
            </w:r>
            <w:r>
              <w:br/>
            </w:r>
            <w:r>
              <w:rPr>
                <w:rFonts w:ascii="Times New Roman"/>
                <w:b w:val="false"/>
                <w:i w:val="false"/>
                <w:color w:val="000000"/>
                <w:sz w:val="20"/>
              </w:rPr>
              <w:t>
</w:t>
            </w:r>
            <w:r>
              <w:rPr>
                <w:rFonts w:ascii="Times New Roman"/>
                <w:b w:val="false"/>
                <w:i w:val="false"/>
                <w:color w:val="000000"/>
                <w:sz w:val="20"/>
              </w:rPr>
              <w:t>мероприятий на</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объектах:</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w:t>
            </w:r>
            <w:r>
              <w:br/>
            </w:r>
            <w:r>
              <w:rPr>
                <w:rFonts w:ascii="Times New Roman"/>
                <w:b w:val="false"/>
                <w:i w:val="false"/>
                <w:color w:val="000000"/>
                <w:sz w:val="20"/>
              </w:rPr>
              <w:t>
</w:t>
            </w:r>
            <w:r>
              <w:rPr>
                <w:rFonts w:ascii="Times New Roman"/>
                <w:b w:val="false"/>
                <w:i w:val="false"/>
                <w:color w:val="000000"/>
                <w:sz w:val="20"/>
              </w:rPr>
              <w:t>объектах</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1 722 341,0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2 512 778,0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2 512 778,0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5" w:id="20"/>
    <w:p>
      <w:pPr>
        <w:spacing w:after="0"/>
        <w:ind w:left="0"/>
        <w:jc w:val="both"/>
      </w:pPr>
      <w:r>
        <w:rPr>
          <w:rFonts w:ascii="Times New Roman"/>
          <w:b w:val="false"/>
          <w:i w:val="false"/>
          <w:color w:val="000000"/>
          <w:sz w:val="28"/>
        </w:rPr>
        <w:t>
      в бюджетной программе 037 "Государственный учет и кадастр рыбных ресурсов":</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"Средние затраты на исследование 1 водоема:</w:t>
      </w:r>
      <w:r>
        <w:br/>
      </w:r>
      <w:r>
        <w:rPr>
          <w:rFonts w:ascii="Times New Roman"/>
          <w:b w:val="false"/>
          <w:i w:val="false"/>
          <w:color w:val="000000"/>
          <w:sz w:val="28"/>
        </w:rPr>
        <w:t>
</w:t>
      </w:r>
      <w:r>
        <w:rPr>
          <w:rFonts w:ascii="Times New Roman"/>
          <w:b w:val="false"/>
          <w:i w:val="false"/>
          <w:color w:val="000000"/>
          <w:sz w:val="28"/>
        </w:rPr>
        <w:t>
      - международного и республиканского значения" цифры "12 044,8" заменить цифрами "9 227,8";</w:t>
      </w:r>
      <w:r>
        <w:br/>
      </w:r>
      <w:r>
        <w:rPr>
          <w:rFonts w:ascii="Times New Roman"/>
          <w:b w:val="false"/>
          <w:i w:val="false"/>
          <w:color w:val="000000"/>
          <w:sz w:val="28"/>
        </w:rPr>
        <w:t>
</w:t>
      </w:r>
      <w:r>
        <w:rPr>
          <w:rFonts w:ascii="Times New Roman"/>
          <w:b w:val="false"/>
          <w:i w:val="false"/>
          <w:color w:val="000000"/>
          <w:sz w:val="28"/>
        </w:rPr>
        <w:t>
      в строке "- местного значения" цифры "1 829,5" заменить цифрами "395,3";</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"144 538,0" заменить цифрами "141 965,0";</w:t>
      </w:r>
      <w:r>
        <w:br/>
      </w:r>
      <w:r>
        <w:rPr>
          <w:rFonts w:ascii="Times New Roman"/>
          <w:b w:val="false"/>
          <w:i w:val="false"/>
          <w:color w:val="000000"/>
          <w:sz w:val="28"/>
        </w:rPr>
        <w:t>
</w:t>
      </w:r>
      <w:r>
        <w:rPr>
          <w:rFonts w:ascii="Times New Roman"/>
          <w:b w:val="false"/>
          <w:i w:val="false"/>
          <w:color w:val="000000"/>
          <w:sz w:val="28"/>
        </w:rPr>
        <w:t>
      в бюджетной программе 040 "Обеспечение сохранения и развития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"Средние затраты на сохранение 1 га особо охраняемых природных территорий" цифры "778,5" заменить цифрами "785";</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"4 456 846,0" заменить цифрами "4 493 846,0";</w:t>
      </w:r>
      <w:r>
        <w:br/>
      </w:r>
      <w:r>
        <w:rPr>
          <w:rFonts w:ascii="Times New Roman"/>
          <w:b w:val="false"/>
          <w:i w:val="false"/>
          <w:color w:val="000000"/>
          <w:sz w:val="28"/>
        </w:rPr>
        <w:t>
</w:t>
      </w:r>
      <w:r>
        <w:rPr>
          <w:rFonts w:ascii="Times New Roman"/>
          <w:b w:val="false"/>
          <w:i w:val="false"/>
          <w:color w:val="000000"/>
          <w:sz w:val="28"/>
        </w:rPr>
        <w:t>
      таблицу бюджетной программы 041 "Реабилитация и управление окружающей средой бассейна рек Нура и Ишим" изложить в следующей редакции:</w:t>
      </w:r>
      <w:r>
        <w:br/>
      </w:r>
      <w:r>
        <w:rPr>
          <w:rFonts w:ascii="Times New Roman"/>
          <w:b w:val="false"/>
          <w:i w:val="false"/>
          <w:color w:val="000000"/>
          <w:sz w:val="28"/>
        </w:rPr>
        <w:t xml:space="preserve">
      "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838"/>
        <w:gridCol w:w="2285"/>
        <w:gridCol w:w="1370"/>
        <w:gridCol w:w="970"/>
        <w:gridCol w:w="721"/>
        <w:gridCol w:w="1147"/>
        <w:gridCol w:w="1188"/>
        <w:gridCol w:w="1654"/>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"Реабилитация и управление окружающей средой бассейна рек Нура и</w:t>
            </w:r>
            <w:r>
              <w:br/>
            </w:r>
            <w:r>
              <w:rPr>
                <w:rFonts w:ascii="Times New Roman"/>
                <w:b w:val="false"/>
                <w:i w:val="false"/>
                <w:color w:val="000000"/>
                <w:sz w:val="20"/>
              </w:rPr>
              <w:t>
</w:t>
            </w:r>
            <w:r>
              <w:rPr>
                <w:rFonts w:ascii="Times New Roman"/>
                <w:b w:val="false"/>
                <w:i w:val="false"/>
                <w:color w:val="000000"/>
                <w:sz w:val="20"/>
              </w:rPr>
              <w:t xml:space="preserve">Ишим"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населения, проживающего на территории бассейна</w:t>
            </w:r>
            <w:r>
              <w:br/>
            </w:r>
            <w:r>
              <w:rPr>
                <w:rFonts w:ascii="Times New Roman"/>
                <w:b w:val="false"/>
                <w:i w:val="false"/>
                <w:color w:val="000000"/>
                <w:sz w:val="20"/>
              </w:rPr>
              <w:t>
</w:t>
            </w:r>
            <w:r>
              <w:rPr>
                <w:rFonts w:ascii="Times New Roman"/>
                <w:b w:val="false"/>
                <w:i w:val="false"/>
                <w:color w:val="000000"/>
                <w:sz w:val="20"/>
              </w:rPr>
              <w:t>реки Нуры путем очистки реки и прилегающих к ней районов от серьезного</w:t>
            </w:r>
            <w:r>
              <w:br/>
            </w:r>
            <w:r>
              <w:rPr>
                <w:rFonts w:ascii="Times New Roman"/>
                <w:b w:val="false"/>
                <w:i w:val="false"/>
                <w:color w:val="000000"/>
                <w:sz w:val="20"/>
              </w:rPr>
              <w:t>
</w:t>
            </w:r>
            <w:r>
              <w:rPr>
                <w:rFonts w:ascii="Times New Roman"/>
                <w:b w:val="false"/>
                <w:i w:val="false"/>
                <w:color w:val="000000"/>
                <w:sz w:val="20"/>
              </w:rPr>
              <w:t>ртутного загрязнения, что приведет к безопасному, эффективному, менее</w:t>
            </w:r>
            <w:r>
              <w:br/>
            </w:r>
            <w:r>
              <w:rPr>
                <w:rFonts w:ascii="Times New Roman"/>
                <w:b w:val="false"/>
                <w:i w:val="false"/>
                <w:color w:val="000000"/>
                <w:sz w:val="20"/>
              </w:rPr>
              <w:t>
</w:t>
            </w:r>
            <w:r>
              <w:rPr>
                <w:rFonts w:ascii="Times New Roman"/>
                <w:b w:val="false"/>
                <w:i w:val="false"/>
                <w:color w:val="000000"/>
                <w:sz w:val="20"/>
              </w:rPr>
              <w:t>затратному альтернативному источнику водоснабжения для удовлетворения</w:t>
            </w:r>
            <w:r>
              <w:br/>
            </w:r>
            <w:r>
              <w:rPr>
                <w:rFonts w:ascii="Times New Roman"/>
                <w:b w:val="false"/>
                <w:i w:val="false"/>
                <w:color w:val="000000"/>
                <w:sz w:val="20"/>
              </w:rPr>
              <w:t>
</w:t>
            </w:r>
            <w:r>
              <w:rPr>
                <w:rFonts w:ascii="Times New Roman"/>
                <w:b w:val="false"/>
                <w:i w:val="false"/>
                <w:color w:val="000000"/>
                <w:sz w:val="20"/>
              </w:rPr>
              <w:t>растущих нужд местных водопользователей, а также возобновит контроль над</w:t>
            </w:r>
            <w:r>
              <w:br/>
            </w:r>
            <w:r>
              <w:rPr>
                <w:rFonts w:ascii="Times New Roman"/>
                <w:b w:val="false"/>
                <w:i w:val="false"/>
                <w:color w:val="000000"/>
                <w:sz w:val="20"/>
              </w:rPr>
              <w:t>
</w:t>
            </w:r>
            <w:r>
              <w:rPr>
                <w:rFonts w:ascii="Times New Roman"/>
                <w:b w:val="false"/>
                <w:i w:val="false"/>
                <w:color w:val="000000"/>
                <w:sz w:val="20"/>
              </w:rPr>
              <w:t>расходом в реке для управления паводками и в целях оздоровления</w:t>
            </w:r>
            <w:r>
              <w:br/>
            </w:r>
            <w:r>
              <w:rPr>
                <w:rFonts w:ascii="Times New Roman"/>
                <w:b w:val="false"/>
                <w:i w:val="false"/>
                <w:color w:val="000000"/>
                <w:sz w:val="20"/>
              </w:rPr>
              <w:t>
</w:t>
            </w:r>
            <w:r>
              <w:rPr>
                <w:rFonts w:ascii="Times New Roman"/>
                <w:b w:val="false"/>
                <w:i w:val="false"/>
                <w:color w:val="000000"/>
                <w:sz w:val="20"/>
              </w:rPr>
              <w:t>экологической обстановки, путем: 1) снижения содержания ртути в воде,</w:t>
            </w:r>
            <w:r>
              <w:br/>
            </w:r>
            <w:r>
              <w:rPr>
                <w:rFonts w:ascii="Times New Roman"/>
                <w:b w:val="false"/>
                <w:i w:val="false"/>
                <w:color w:val="000000"/>
                <w:sz w:val="20"/>
              </w:rPr>
              <w:t>
</w:t>
            </w:r>
            <w:r>
              <w:rPr>
                <w:rFonts w:ascii="Times New Roman"/>
                <w:b w:val="false"/>
                <w:i w:val="false"/>
                <w:color w:val="000000"/>
                <w:sz w:val="20"/>
              </w:rPr>
              <w:t>воздухе, почве на территории проекта (с 3 000 ПДК до ПДК); 2)</w:t>
            </w:r>
            <w:r>
              <w:br/>
            </w:r>
            <w:r>
              <w:rPr>
                <w:rFonts w:ascii="Times New Roman"/>
                <w:b w:val="false"/>
                <w:i w:val="false"/>
                <w:color w:val="000000"/>
                <w:sz w:val="20"/>
              </w:rPr>
              <w:t>
</w:t>
            </w:r>
            <w:r>
              <w:rPr>
                <w:rFonts w:ascii="Times New Roman"/>
                <w:b w:val="false"/>
                <w:i w:val="false"/>
                <w:color w:val="000000"/>
                <w:sz w:val="20"/>
              </w:rPr>
              <w:t>реконструкции Ынтымакского водохранилища до возможности регулирования</w:t>
            </w:r>
            <w:r>
              <w:br/>
            </w:r>
            <w:r>
              <w:rPr>
                <w:rFonts w:ascii="Times New Roman"/>
                <w:b w:val="false"/>
                <w:i w:val="false"/>
                <w:color w:val="000000"/>
                <w:sz w:val="20"/>
              </w:rPr>
              <w:t>
</w:t>
            </w:r>
            <w:r>
              <w:rPr>
                <w:rFonts w:ascii="Times New Roman"/>
                <w:b w:val="false"/>
                <w:i w:val="false"/>
                <w:color w:val="000000"/>
                <w:sz w:val="20"/>
              </w:rPr>
              <w:t>проектного объема (240 млн. м</w:t>
            </w:r>
            <w:r>
              <w:rPr>
                <w:rFonts w:ascii="Times New Roman"/>
                <w:b w:val="false"/>
                <w:i w:val="false"/>
                <w:color w:val="000000"/>
                <w:vertAlign w:val="superscript"/>
              </w:rPr>
              <w:t>3</w:t>
            </w:r>
            <w:r>
              <w:rPr>
                <w:rFonts w:ascii="Times New Roman"/>
                <w:b w:val="false"/>
                <w:i w:val="false"/>
                <w:color w:val="000000"/>
                <w:sz w:val="20"/>
              </w:rPr>
              <w:t>), в настоящее время среднегодовой</w:t>
            </w:r>
            <w:r>
              <w:br/>
            </w:r>
            <w:r>
              <w:rPr>
                <w:rFonts w:ascii="Times New Roman"/>
                <w:b w:val="false"/>
                <w:i w:val="false"/>
                <w:color w:val="000000"/>
                <w:sz w:val="20"/>
              </w:rPr>
              <w:t>
</w:t>
            </w:r>
            <w:r>
              <w:rPr>
                <w:rFonts w:ascii="Times New Roman"/>
                <w:b w:val="false"/>
                <w:i w:val="false"/>
                <w:color w:val="000000"/>
                <w:sz w:val="20"/>
              </w:rPr>
              <w:t>нерегулируемый объем - 40 млн. м</w:t>
            </w:r>
            <w:r>
              <w:rPr>
                <w:rFonts w:ascii="Times New Roman"/>
                <w:b w:val="false"/>
                <w:i w:val="false"/>
                <w:color w:val="000000"/>
                <w:vertAlign w:val="superscript"/>
              </w:rPr>
              <w:t>3</w:t>
            </w:r>
            <w:r>
              <w:rPr>
                <w:rFonts w:ascii="Times New Roman"/>
                <w:b w:val="false"/>
                <w:i w:val="false"/>
                <w:color w:val="000000"/>
                <w:sz w:val="20"/>
              </w:rPr>
              <w:t>; 3) технического перевооружения 17</w:t>
            </w:r>
            <w:r>
              <w:br/>
            </w:r>
            <w:r>
              <w:rPr>
                <w:rFonts w:ascii="Times New Roman"/>
                <w:b w:val="false"/>
                <w:i w:val="false"/>
                <w:color w:val="000000"/>
                <w:sz w:val="20"/>
              </w:rPr>
              <w:t>
</w:t>
            </w:r>
            <w:r>
              <w:rPr>
                <w:rFonts w:ascii="Times New Roman"/>
                <w:b w:val="false"/>
                <w:i w:val="false"/>
                <w:color w:val="000000"/>
                <w:sz w:val="20"/>
              </w:rPr>
              <w:t>гидрологических постов на реке Нура и 4 лабораторий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w:t>
            </w:r>
          </w:p>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строительству</w:t>
            </w:r>
            <w:r>
              <w:br/>
            </w:r>
            <w:r>
              <w:rPr>
                <w:rFonts w:ascii="Times New Roman"/>
                <w:b w:val="false"/>
                <w:i w:val="false"/>
                <w:color w:val="000000"/>
                <w:sz w:val="20"/>
              </w:rPr>
              <w:t>
</w:t>
            </w:r>
            <w:r>
              <w:rPr>
                <w:rFonts w:ascii="Times New Roman"/>
                <w:b w:val="false"/>
                <w:i w:val="false"/>
                <w:color w:val="000000"/>
                <w:sz w:val="20"/>
              </w:rPr>
              <w:t>полигона для</w:t>
            </w:r>
            <w:r>
              <w:br/>
            </w:r>
            <w:r>
              <w:rPr>
                <w:rFonts w:ascii="Times New Roman"/>
                <w:b w:val="false"/>
                <w:i w:val="false"/>
                <w:color w:val="000000"/>
                <w:sz w:val="20"/>
              </w:rPr>
              <w:t>
</w:t>
            </w:r>
            <w:r>
              <w:rPr>
                <w:rFonts w:ascii="Times New Roman"/>
                <w:b w:val="false"/>
                <w:i w:val="false"/>
                <w:color w:val="000000"/>
                <w:sz w:val="20"/>
              </w:rPr>
              <w:t>захоронения</w:t>
            </w:r>
            <w:r>
              <w:br/>
            </w:r>
            <w:r>
              <w:rPr>
                <w:rFonts w:ascii="Times New Roman"/>
                <w:b w:val="false"/>
                <w:i w:val="false"/>
                <w:color w:val="000000"/>
                <w:sz w:val="20"/>
              </w:rPr>
              <w:t>
</w:t>
            </w:r>
            <w:r>
              <w:rPr>
                <w:rFonts w:ascii="Times New Roman"/>
                <w:b w:val="false"/>
                <w:i w:val="false"/>
                <w:color w:val="000000"/>
                <w:sz w:val="20"/>
              </w:rPr>
              <w:t>ртутных отходов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экскавации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реконструкции</w:t>
            </w:r>
            <w:r>
              <w:br/>
            </w:r>
            <w:r>
              <w:rPr>
                <w:rFonts w:ascii="Times New Roman"/>
                <w:b w:val="false"/>
                <w:i w:val="false"/>
                <w:color w:val="000000"/>
                <w:sz w:val="20"/>
              </w:rPr>
              <w:t>
</w:t>
            </w:r>
            <w:r>
              <w:rPr>
                <w:rFonts w:ascii="Times New Roman"/>
                <w:b w:val="false"/>
                <w:i w:val="false"/>
                <w:color w:val="000000"/>
                <w:sz w:val="20"/>
              </w:rPr>
              <w:t>Интумакского</w:t>
            </w:r>
            <w:r>
              <w:br/>
            </w:r>
            <w:r>
              <w:rPr>
                <w:rFonts w:ascii="Times New Roman"/>
                <w:b w:val="false"/>
                <w:i w:val="false"/>
                <w:color w:val="000000"/>
                <w:sz w:val="20"/>
              </w:rPr>
              <w:t>
</w:t>
            </w:r>
            <w:r>
              <w:rPr>
                <w:rFonts w:ascii="Times New Roman"/>
                <w:b w:val="false"/>
                <w:i w:val="false"/>
                <w:color w:val="000000"/>
                <w:sz w:val="20"/>
              </w:rPr>
              <w:t>водохранилища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работ по очистке</w:t>
            </w:r>
            <w:r>
              <w:br/>
            </w:r>
            <w:r>
              <w:rPr>
                <w:rFonts w:ascii="Times New Roman"/>
                <w:b w:val="false"/>
                <w:i w:val="false"/>
                <w:color w:val="000000"/>
                <w:sz w:val="20"/>
              </w:rPr>
              <w:t>
</w:t>
            </w:r>
            <w:r>
              <w:rPr>
                <w:rFonts w:ascii="Times New Roman"/>
                <w:b w:val="false"/>
                <w:i w:val="false"/>
                <w:color w:val="000000"/>
                <w:sz w:val="20"/>
              </w:rPr>
              <w:t>русла реки и</w:t>
            </w:r>
            <w:r>
              <w:br/>
            </w:r>
            <w:r>
              <w:rPr>
                <w:rFonts w:ascii="Times New Roman"/>
                <w:b w:val="false"/>
                <w:i w:val="false"/>
                <w:color w:val="000000"/>
                <w:sz w:val="20"/>
              </w:rPr>
              <w:t>
</w:t>
            </w:r>
            <w:r>
              <w:rPr>
                <w:rFonts w:ascii="Times New Roman"/>
                <w:b w:val="false"/>
                <w:i w:val="false"/>
                <w:color w:val="000000"/>
                <w:sz w:val="20"/>
              </w:rPr>
              <w:t>болота Жаур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экскавации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324 747,2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содержания ртути</w:t>
            </w:r>
            <w:r>
              <w:br/>
            </w:r>
            <w:r>
              <w:rPr>
                <w:rFonts w:ascii="Times New Roman"/>
                <w:b w:val="false"/>
                <w:i w:val="false"/>
                <w:color w:val="000000"/>
                <w:sz w:val="20"/>
              </w:rPr>
              <w:t>
</w:t>
            </w:r>
            <w:r>
              <w:rPr>
                <w:rFonts w:ascii="Times New Roman"/>
                <w:b w:val="false"/>
                <w:i w:val="false"/>
                <w:color w:val="000000"/>
                <w:sz w:val="20"/>
              </w:rPr>
              <w:t>в почве, воде,</w:t>
            </w:r>
            <w:r>
              <w:br/>
            </w:r>
            <w:r>
              <w:rPr>
                <w:rFonts w:ascii="Times New Roman"/>
                <w:b w:val="false"/>
                <w:i w:val="false"/>
                <w:color w:val="000000"/>
                <w:sz w:val="20"/>
              </w:rPr>
              <w:t>
</w:t>
            </w:r>
            <w:r>
              <w:rPr>
                <w:rFonts w:ascii="Times New Roman"/>
                <w:b w:val="false"/>
                <w:i w:val="false"/>
                <w:color w:val="000000"/>
                <w:sz w:val="20"/>
              </w:rPr>
              <w:t>воздухе</w:t>
            </w:r>
            <w:r>
              <w:br/>
            </w:r>
            <w:r>
              <w:rPr>
                <w:rFonts w:ascii="Times New Roman"/>
                <w:b w:val="false"/>
                <w:i w:val="false"/>
                <w:color w:val="000000"/>
                <w:sz w:val="20"/>
              </w:rPr>
              <w:t>
</w:t>
            </w:r>
            <w:r>
              <w:rPr>
                <w:rFonts w:ascii="Times New Roman"/>
                <w:b w:val="false"/>
                <w:i w:val="false"/>
                <w:color w:val="000000"/>
                <w:sz w:val="20"/>
              </w:rPr>
              <w:t>(предельный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допустимой</w:t>
            </w:r>
            <w:r>
              <w:br/>
            </w:r>
            <w:r>
              <w:rPr>
                <w:rFonts w:ascii="Times New Roman"/>
                <w:b w:val="false"/>
                <w:i w:val="false"/>
                <w:color w:val="000000"/>
                <w:sz w:val="20"/>
              </w:rPr>
              <w:t>
</w:t>
            </w:r>
            <w:r>
              <w:rPr>
                <w:rFonts w:ascii="Times New Roman"/>
                <w:b w:val="false"/>
                <w:i w:val="false"/>
                <w:color w:val="000000"/>
                <w:sz w:val="20"/>
              </w:rPr>
              <w:t>концентрации -</w:t>
            </w:r>
            <w:r>
              <w:br/>
            </w:r>
            <w:r>
              <w:rPr>
                <w:rFonts w:ascii="Times New Roman"/>
                <w:b w:val="false"/>
                <w:i w:val="false"/>
                <w:color w:val="000000"/>
                <w:sz w:val="20"/>
              </w:rPr>
              <w:t>
</w:t>
            </w:r>
            <w:r>
              <w:rPr>
                <w:rFonts w:ascii="Times New Roman"/>
                <w:b w:val="false"/>
                <w:i w:val="false"/>
                <w:color w:val="000000"/>
                <w:sz w:val="20"/>
              </w:rPr>
              <w:t>2,1 мг/кг)</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водохранилища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захоронения 1 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ртутных отходов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реконструкции 1</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водохранилища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8" w:id="21"/>
    <w:p>
      <w:pPr>
        <w:spacing w:after="0"/>
        <w:ind w:left="0"/>
        <w:jc w:val="both"/>
      </w:pPr>
      <w:r>
        <w:rPr>
          <w:rFonts w:ascii="Times New Roman"/>
          <w:b w:val="false"/>
          <w:i w:val="false"/>
          <w:color w:val="000000"/>
          <w:sz w:val="28"/>
        </w:rPr>
        <w:t>
      таблицу бюджетной программы 043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изложить в следующей редакции:</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10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"Национальный управляющий холдинг "КазАгро" следующих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1. Кредитование сельхозтоваропроизводителей через систему кредитных</w:t>
            </w:r>
            <w:r>
              <w:br/>
            </w:r>
            <w:r>
              <w:rPr>
                <w:rFonts w:ascii="Times New Roman"/>
                <w:b w:val="false"/>
                <w:i w:val="false"/>
                <w:color w:val="000000"/>
                <w:sz w:val="20"/>
              </w:rPr>
              <w:t>
</w:t>
            </w:r>
            <w:r>
              <w:rPr>
                <w:rFonts w:ascii="Times New Roman"/>
                <w:b w:val="false"/>
                <w:i w:val="false"/>
                <w:color w:val="000000"/>
                <w:sz w:val="20"/>
              </w:rPr>
              <w:t>товариществ, для увеличения производства и переработки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Кредитование объединений сельхозтоваропроизводителей и сельского</w:t>
            </w:r>
            <w:r>
              <w:br/>
            </w:r>
            <w:r>
              <w:rPr>
                <w:rFonts w:ascii="Times New Roman"/>
                <w:b w:val="false"/>
                <w:i w:val="false"/>
                <w:color w:val="000000"/>
                <w:sz w:val="20"/>
              </w:rPr>
              <w:t>
</w:t>
            </w:r>
            <w:r>
              <w:rPr>
                <w:rFonts w:ascii="Times New Roman"/>
                <w:b w:val="false"/>
                <w:i w:val="false"/>
                <w:color w:val="000000"/>
                <w:sz w:val="20"/>
              </w:rPr>
              <w:t>населения по ведению совместного производства, заготовки, сбыта,</w:t>
            </w:r>
            <w:r>
              <w:br/>
            </w:r>
            <w:r>
              <w:rPr>
                <w:rFonts w:ascii="Times New Roman"/>
                <w:b w:val="false"/>
                <w:i w:val="false"/>
                <w:color w:val="000000"/>
                <w:sz w:val="20"/>
              </w:rPr>
              <w:t>
</w:t>
            </w:r>
            <w:r>
              <w:rPr>
                <w:rFonts w:ascii="Times New Roman"/>
                <w:b w:val="false"/>
                <w:i w:val="false"/>
                <w:color w:val="000000"/>
                <w:sz w:val="20"/>
              </w:rPr>
              <w:t>переработки, хранения, транспортировки сельхозпродукции и снабжению</w:t>
            </w:r>
            <w:r>
              <w:br/>
            </w:r>
            <w:r>
              <w:rPr>
                <w:rFonts w:ascii="Times New Roman"/>
                <w:b w:val="false"/>
                <w:i w:val="false"/>
                <w:color w:val="000000"/>
                <w:sz w:val="20"/>
              </w:rPr>
              <w:t>
</w:t>
            </w:r>
            <w:r>
              <w:rPr>
                <w:rFonts w:ascii="Times New Roman"/>
                <w:b w:val="false"/>
                <w:i w:val="false"/>
                <w:color w:val="000000"/>
                <w:sz w:val="20"/>
              </w:rPr>
              <w:t>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3. Кредитование несельскохозяйственных видов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4. Кредитование предприятий переработки сельскохозяйственного сырья</w:t>
            </w:r>
            <w:r>
              <w:br/>
            </w:r>
            <w:r>
              <w:rPr>
                <w:rFonts w:ascii="Times New Roman"/>
                <w:b w:val="false"/>
                <w:i w:val="false"/>
                <w:color w:val="000000"/>
                <w:sz w:val="20"/>
              </w:rPr>
              <w:t>
</w:t>
            </w:r>
            <w:r>
              <w:rPr>
                <w:rFonts w:ascii="Times New Roman"/>
                <w:b w:val="false"/>
                <w:i w:val="false"/>
                <w:color w:val="000000"/>
                <w:sz w:val="20"/>
              </w:rPr>
              <w:t>и 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5. Кредитование крестьянских фермерских хозяйств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6. Финансирование приобретения сельскохозяйственной техники,</w:t>
            </w:r>
            <w:r>
              <w:br/>
            </w:r>
            <w:r>
              <w:rPr>
                <w:rFonts w:ascii="Times New Roman"/>
                <w:b w:val="false"/>
                <w:i w:val="false"/>
                <w:color w:val="000000"/>
                <w:sz w:val="20"/>
              </w:rPr>
              <w:t>
</w:t>
            </w:r>
            <w:r>
              <w:rPr>
                <w:rFonts w:ascii="Times New Roman"/>
                <w:b w:val="false"/>
                <w:i w:val="false"/>
                <w:color w:val="000000"/>
                <w:sz w:val="20"/>
              </w:rPr>
              <w:t>транспортных средств по перевозке сельскохозяйственной продукции, а</w:t>
            </w:r>
            <w:r>
              <w:br/>
            </w:r>
            <w:r>
              <w:rPr>
                <w:rFonts w:ascii="Times New Roman"/>
                <w:b w:val="false"/>
                <w:i w:val="false"/>
                <w:color w:val="000000"/>
                <w:sz w:val="20"/>
              </w:rPr>
              <w:t>
</w:t>
            </w:r>
            <w:r>
              <w:rPr>
                <w:rFonts w:ascii="Times New Roman"/>
                <w:b w:val="false"/>
                <w:i w:val="false"/>
                <w:color w:val="000000"/>
                <w:sz w:val="20"/>
              </w:rPr>
              <w:t>также возмещение понесенных расходов, непосредственно связанных с</w:t>
            </w:r>
            <w:r>
              <w:br/>
            </w:r>
            <w:r>
              <w:rPr>
                <w:rFonts w:ascii="Times New Roman"/>
                <w:b w:val="false"/>
                <w:i w:val="false"/>
                <w:color w:val="000000"/>
                <w:sz w:val="20"/>
              </w:rPr>
              <w:t>
</w:t>
            </w:r>
            <w:r>
              <w:rPr>
                <w:rFonts w:ascii="Times New Roman"/>
                <w:b w:val="false"/>
                <w:i w:val="false"/>
                <w:color w:val="000000"/>
                <w:sz w:val="20"/>
              </w:rPr>
              <w:t>закупом, поставкой и приведением в рабочее состояние</w:t>
            </w:r>
            <w:r>
              <w:br/>
            </w:r>
            <w:r>
              <w:rPr>
                <w:rFonts w:ascii="Times New Roman"/>
                <w:b w:val="false"/>
                <w:i w:val="false"/>
                <w:color w:val="000000"/>
                <w:sz w:val="20"/>
              </w:rPr>
              <w:t>
</w:t>
            </w:r>
            <w:r>
              <w:rPr>
                <w:rFonts w:ascii="Times New Roman"/>
                <w:b w:val="false"/>
                <w:i w:val="false"/>
                <w:color w:val="000000"/>
                <w:sz w:val="20"/>
              </w:rPr>
              <w:t>сельскохозяйственной техники, транспортных средств 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7. Финансирование приобретения племенных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а также возмещение понесенных расходов, связанных с</w:t>
            </w:r>
            <w:r>
              <w:br/>
            </w:r>
            <w:r>
              <w:rPr>
                <w:rFonts w:ascii="Times New Roman"/>
                <w:b w:val="false"/>
                <w:i w:val="false"/>
                <w:color w:val="000000"/>
                <w:sz w:val="20"/>
              </w:rPr>
              <w:t>
</w:t>
            </w:r>
            <w:r>
              <w:rPr>
                <w:rFonts w:ascii="Times New Roman"/>
                <w:b w:val="false"/>
                <w:i w:val="false"/>
                <w:color w:val="000000"/>
                <w:sz w:val="20"/>
              </w:rPr>
              <w:t>закупом и поставкой племенных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8. Финансирование приобретения технологического оборудования и</w:t>
            </w:r>
            <w:r>
              <w:br/>
            </w:r>
            <w:r>
              <w:rPr>
                <w:rFonts w:ascii="Times New Roman"/>
                <w:b w:val="false"/>
                <w:i w:val="false"/>
                <w:color w:val="000000"/>
                <w:sz w:val="20"/>
              </w:rPr>
              <w:t>
</w:t>
            </w:r>
            <w:r>
              <w:rPr>
                <w:rFonts w:ascii="Times New Roman"/>
                <w:b w:val="false"/>
                <w:i w:val="false"/>
                <w:color w:val="000000"/>
                <w:sz w:val="20"/>
              </w:rPr>
              <w:t>специальной техники, а также возмещение понесенных расходов,</w:t>
            </w:r>
            <w:r>
              <w:br/>
            </w:r>
            <w:r>
              <w:rPr>
                <w:rFonts w:ascii="Times New Roman"/>
                <w:b w:val="false"/>
                <w:i w:val="false"/>
                <w:color w:val="000000"/>
                <w:sz w:val="20"/>
              </w:rPr>
              <w:t>
</w:t>
            </w:r>
            <w:r>
              <w:rPr>
                <w:rFonts w:ascii="Times New Roman"/>
                <w:b w:val="false"/>
                <w:i w:val="false"/>
                <w:color w:val="000000"/>
                <w:sz w:val="20"/>
              </w:rPr>
              <w:t>непосредственно связанных с закупом, поставкой и приведением в</w:t>
            </w:r>
            <w:r>
              <w:br/>
            </w:r>
            <w:r>
              <w:rPr>
                <w:rFonts w:ascii="Times New Roman"/>
                <w:b w:val="false"/>
                <w:i w:val="false"/>
                <w:color w:val="000000"/>
                <w:sz w:val="20"/>
              </w:rPr>
              <w:t>
</w:t>
            </w:r>
            <w:r>
              <w:rPr>
                <w:rFonts w:ascii="Times New Roman"/>
                <w:b w:val="false"/>
                <w:i w:val="false"/>
                <w:color w:val="000000"/>
                <w:sz w:val="20"/>
              </w:rPr>
              <w:t>рабочее состояние технологического оборудования и специальной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9. Финансирование приобретения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 а также возмещение</w:t>
            </w:r>
            <w:r>
              <w:br/>
            </w:r>
            <w:r>
              <w:rPr>
                <w:rFonts w:ascii="Times New Roman"/>
                <w:b w:val="false"/>
                <w:i w:val="false"/>
                <w:color w:val="000000"/>
                <w:sz w:val="20"/>
              </w:rPr>
              <w:t>
</w:t>
            </w:r>
            <w:r>
              <w:rPr>
                <w:rFonts w:ascii="Times New Roman"/>
                <w:b w:val="false"/>
                <w:i w:val="false"/>
                <w:color w:val="000000"/>
                <w:sz w:val="20"/>
              </w:rPr>
              <w:t>понесенных расходов, непосредственно связанных с закупом поставкой и</w:t>
            </w:r>
            <w:r>
              <w:br/>
            </w:r>
            <w:r>
              <w:rPr>
                <w:rFonts w:ascii="Times New Roman"/>
                <w:b w:val="false"/>
                <w:i w:val="false"/>
                <w:color w:val="000000"/>
                <w:sz w:val="20"/>
              </w:rPr>
              <w:t>
</w:t>
            </w:r>
            <w:r>
              <w:rPr>
                <w:rFonts w:ascii="Times New Roman"/>
                <w:b w:val="false"/>
                <w:i w:val="false"/>
                <w:color w:val="000000"/>
                <w:sz w:val="20"/>
              </w:rPr>
              <w:t>приведением в рабочее состояние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w:t>
            </w:r>
            <w:r>
              <w:br/>
            </w:r>
            <w:r>
              <w:rPr>
                <w:rFonts w:ascii="Times New Roman"/>
                <w:b w:val="false"/>
                <w:i w:val="false"/>
                <w:color w:val="000000"/>
                <w:sz w:val="20"/>
              </w:rPr>
              <w:t>
</w:t>
            </w:r>
            <w:r>
              <w:rPr>
                <w:rFonts w:ascii="Times New Roman"/>
                <w:b w:val="false"/>
                <w:i w:val="false"/>
                <w:color w:val="000000"/>
                <w:sz w:val="20"/>
              </w:rPr>
              <w:t>10.Строительство завода по производству сортового семенного</w:t>
            </w:r>
            <w:r>
              <w:br/>
            </w:r>
            <w:r>
              <w:rPr>
                <w:rFonts w:ascii="Times New Roman"/>
                <w:b w:val="false"/>
                <w:i w:val="false"/>
                <w:color w:val="000000"/>
                <w:sz w:val="20"/>
              </w:rPr>
              <w:t>
</w:t>
            </w:r>
            <w:r>
              <w:rPr>
                <w:rFonts w:ascii="Times New Roman"/>
                <w:b w:val="false"/>
                <w:i w:val="false"/>
                <w:color w:val="000000"/>
                <w:sz w:val="20"/>
              </w:rPr>
              <w:t>материала хлопчатника;</w:t>
            </w:r>
            <w:r>
              <w:br/>
            </w:r>
            <w:r>
              <w:rPr>
                <w:rFonts w:ascii="Times New Roman"/>
                <w:b w:val="false"/>
                <w:i w:val="false"/>
                <w:color w:val="000000"/>
                <w:sz w:val="20"/>
              </w:rPr>
              <w:t>
</w:t>
            </w:r>
            <w:r>
              <w:rPr>
                <w:rFonts w:ascii="Times New Roman"/>
                <w:b w:val="false"/>
                <w:i w:val="false"/>
                <w:color w:val="000000"/>
                <w:sz w:val="20"/>
              </w:rPr>
              <w:t>11. Финансирование сельхозтоваропроизводителей (в т.ч. посредством</w:t>
            </w:r>
            <w:r>
              <w:br/>
            </w:r>
            <w:r>
              <w:rPr>
                <w:rFonts w:ascii="Times New Roman"/>
                <w:b w:val="false"/>
                <w:i w:val="false"/>
                <w:color w:val="000000"/>
                <w:sz w:val="20"/>
              </w:rPr>
              <w:t>
</w:t>
            </w:r>
            <w:r>
              <w:rPr>
                <w:rFonts w:ascii="Times New Roman"/>
                <w:b w:val="false"/>
                <w:i w:val="false"/>
                <w:color w:val="000000"/>
                <w:sz w:val="20"/>
              </w:rPr>
              <w:t>кредитования) для проведения весенне-полевых и уборочных работ и</w:t>
            </w:r>
            <w:r>
              <w:br/>
            </w:r>
            <w:r>
              <w:rPr>
                <w:rFonts w:ascii="Times New Roman"/>
                <w:b w:val="false"/>
                <w:i w:val="false"/>
                <w:color w:val="000000"/>
                <w:sz w:val="20"/>
              </w:rPr>
              <w:t>
</w:t>
            </w:r>
            <w:r>
              <w:rPr>
                <w:rFonts w:ascii="Times New Roman"/>
                <w:b w:val="false"/>
                <w:i w:val="false"/>
                <w:color w:val="000000"/>
                <w:sz w:val="20"/>
              </w:rPr>
              <w:t>мероприятий по повышению урожайности зерновых культур;</w:t>
            </w:r>
            <w:r>
              <w:br/>
            </w:r>
            <w:r>
              <w:rPr>
                <w:rFonts w:ascii="Times New Roman"/>
                <w:b w:val="false"/>
                <w:i w:val="false"/>
                <w:color w:val="000000"/>
                <w:sz w:val="20"/>
              </w:rPr>
              <w:t>
</w:t>
            </w:r>
            <w:r>
              <w:rPr>
                <w:rFonts w:ascii="Times New Roman"/>
                <w:b w:val="false"/>
                <w:i w:val="false"/>
                <w:color w:val="000000"/>
                <w:sz w:val="20"/>
              </w:rPr>
              <w:t>12. Мероприятие по закупу зерна урожая 2010 года 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 страны в целях стабилизации цен на хлебобулочные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13. Строительство оптового рынка сельхозпродукции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w:t>
            </w:r>
            <w:r>
              <w:br/>
            </w:r>
            <w:r>
              <w:rPr>
                <w:rFonts w:ascii="Times New Roman"/>
                <w:b w:val="false"/>
                <w:i w:val="false"/>
                <w:color w:val="000000"/>
                <w:sz w:val="20"/>
              </w:rPr>
              <w:t>
</w:t>
            </w:r>
            <w:r>
              <w:rPr>
                <w:rFonts w:ascii="Times New Roman"/>
                <w:b w:val="false"/>
                <w:i w:val="false"/>
                <w:color w:val="000000"/>
                <w:sz w:val="20"/>
              </w:rPr>
              <w:t>14. Развитие производства и переработки 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технологий капельного орошения в южных регионах страны,</w:t>
            </w:r>
            <w:r>
              <w:br/>
            </w:r>
            <w:r>
              <w:rPr>
                <w:rFonts w:ascii="Times New Roman"/>
                <w:b w:val="false"/>
                <w:i w:val="false"/>
                <w:color w:val="000000"/>
                <w:sz w:val="20"/>
              </w:rPr>
              <w:t>
</w:t>
            </w:r>
            <w:r>
              <w:rPr>
                <w:rFonts w:ascii="Times New Roman"/>
                <w:b w:val="false"/>
                <w:i w:val="false"/>
                <w:color w:val="000000"/>
                <w:sz w:val="20"/>
              </w:rPr>
              <w:t>а также сопутствующего производства;</w:t>
            </w:r>
            <w:r>
              <w:br/>
            </w:r>
            <w:r>
              <w:rPr>
                <w:rFonts w:ascii="Times New Roman"/>
                <w:b w:val="false"/>
                <w:i w:val="false"/>
                <w:color w:val="000000"/>
                <w:sz w:val="20"/>
              </w:rPr>
              <w:t>
</w:t>
            </w:r>
            <w:r>
              <w:rPr>
                <w:rFonts w:ascii="Times New Roman"/>
                <w:b w:val="false"/>
                <w:i w:val="false"/>
                <w:color w:val="000000"/>
                <w:sz w:val="20"/>
              </w:rPr>
              <w:t>15. Финансирование мероприятий по повышению качества зерна, в т.ч.</w:t>
            </w:r>
            <w:r>
              <w:br/>
            </w:r>
            <w:r>
              <w:rPr>
                <w:rFonts w:ascii="Times New Roman"/>
                <w:b w:val="false"/>
                <w:i w:val="false"/>
                <w:color w:val="000000"/>
                <w:sz w:val="20"/>
              </w:rPr>
              <w:t>
</w:t>
            </w:r>
            <w:r>
              <w:rPr>
                <w:rFonts w:ascii="Times New Roman"/>
                <w:b w:val="false"/>
                <w:i w:val="false"/>
                <w:color w:val="000000"/>
                <w:sz w:val="20"/>
              </w:rPr>
              <w:t>посредством закупа;</w:t>
            </w:r>
            <w:r>
              <w:br/>
            </w:r>
            <w:r>
              <w:rPr>
                <w:rFonts w:ascii="Times New Roman"/>
                <w:b w:val="false"/>
                <w:i w:val="false"/>
                <w:color w:val="000000"/>
                <w:sz w:val="20"/>
              </w:rPr>
              <w:t>
</w:t>
            </w:r>
            <w:r>
              <w:rPr>
                <w:rFonts w:ascii="Times New Roman"/>
                <w:b w:val="false"/>
                <w:i w:val="false"/>
                <w:color w:val="000000"/>
                <w:sz w:val="20"/>
              </w:rPr>
              <w:t>16. Развитие производства плодоовощных культур в рамках</w:t>
            </w:r>
            <w:r>
              <w:br/>
            </w:r>
            <w:r>
              <w:rPr>
                <w:rFonts w:ascii="Times New Roman"/>
                <w:b w:val="false"/>
                <w:i w:val="false"/>
                <w:color w:val="000000"/>
                <w:sz w:val="20"/>
              </w:rPr>
              <w:t>
</w:t>
            </w:r>
            <w:r>
              <w:rPr>
                <w:rFonts w:ascii="Times New Roman"/>
                <w:b w:val="false"/>
                <w:i w:val="false"/>
                <w:color w:val="000000"/>
                <w:sz w:val="20"/>
              </w:rPr>
              <w:t>продовольственного пояса г. Астана;</w:t>
            </w:r>
            <w:r>
              <w:br/>
            </w:r>
            <w:r>
              <w:rPr>
                <w:rFonts w:ascii="Times New Roman"/>
                <w:b w:val="false"/>
                <w:i w:val="false"/>
                <w:color w:val="000000"/>
                <w:sz w:val="20"/>
              </w:rPr>
              <w:t>
</w:t>
            </w:r>
            <w:r>
              <w:rPr>
                <w:rFonts w:ascii="Times New Roman"/>
                <w:b w:val="false"/>
                <w:i w:val="false"/>
                <w:color w:val="000000"/>
                <w:sz w:val="20"/>
              </w:rPr>
              <w:t>17. 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переработки, транспортировки, хранения и</w:t>
            </w:r>
            <w:r>
              <w:br/>
            </w:r>
            <w:r>
              <w:rPr>
                <w:rFonts w:ascii="Times New Roman"/>
                <w:b w:val="false"/>
                <w:i w:val="false"/>
                <w:color w:val="000000"/>
                <w:sz w:val="20"/>
              </w:rPr>
              <w:t>
</w:t>
            </w:r>
            <w:r>
              <w:rPr>
                <w:rFonts w:ascii="Times New Roman"/>
                <w:b w:val="false"/>
                <w:i w:val="false"/>
                <w:color w:val="000000"/>
                <w:sz w:val="20"/>
              </w:rPr>
              <w:t>реализации животноводческой продукции и продуктов ее переработки на</w:t>
            </w:r>
            <w:r>
              <w:br/>
            </w:r>
            <w:r>
              <w:rPr>
                <w:rFonts w:ascii="Times New Roman"/>
                <w:b w:val="false"/>
                <w:i w:val="false"/>
                <w:color w:val="000000"/>
                <w:sz w:val="20"/>
              </w:rPr>
              <w:t>
</w:t>
            </w:r>
            <w:r>
              <w:rPr>
                <w:rFonts w:ascii="Times New Roman"/>
                <w:b w:val="false"/>
                <w:i w:val="false"/>
                <w:color w:val="000000"/>
                <w:sz w:val="20"/>
              </w:rPr>
              <w:t>внутреннем и внешнем рынках;</w:t>
            </w:r>
            <w:r>
              <w:br/>
            </w:r>
            <w:r>
              <w:rPr>
                <w:rFonts w:ascii="Times New Roman"/>
                <w:b w:val="false"/>
                <w:i w:val="false"/>
                <w:color w:val="000000"/>
                <w:sz w:val="20"/>
              </w:rPr>
              <w:t>
</w:t>
            </w:r>
            <w:r>
              <w:rPr>
                <w:rFonts w:ascii="Times New Roman"/>
                <w:b w:val="false"/>
                <w:i w:val="false"/>
                <w:color w:val="000000"/>
                <w:sz w:val="20"/>
              </w:rPr>
              <w:t>18. Развитие интенсивного животноводства;</w:t>
            </w:r>
            <w:r>
              <w:br/>
            </w:r>
            <w:r>
              <w:rPr>
                <w:rFonts w:ascii="Times New Roman"/>
                <w:b w:val="false"/>
                <w:i w:val="false"/>
                <w:color w:val="000000"/>
                <w:sz w:val="20"/>
              </w:rPr>
              <w:t>
</w:t>
            </w:r>
            <w:r>
              <w:rPr>
                <w:rFonts w:ascii="Times New Roman"/>
                <w:b w:val="false"/>
                <w:i w:val="false"/>
                <w:color w:val="000000"/>
                <w:sz w:val="20"/>
              </w:rPr>
              <w:t>19. Развитие и обеспечение устойчивости системы гарантирования</w:t>
            </w:r>
            <w:r>
              <w:br/>
            </w:r>
            <w:r>
              <w:rPr>
                <w:rFonts w:ascii="Times New Roman"/>
                <w:b w:val="false"/>
                <w:i w:val="false"/>
                <w:color w:val="000000"/>
                <w:sz w:val="20"/>
              </w:rPr>
              <w:t>
</w:t>
            </w:r>
            <w:r>
              <w:rPr>
                <w:rFonts w:ascii="Times New Roman"/>
                <w:b w:val="false"/>
                <w:i w:val="false"/>
                <w:color w:val="000000"/>
                <w:sz w:val="20"/>
              </w:rPr>
              <w:t>исполнения обязательств по зерновым распискам;</w:t>
            </w:r>
            <w:r>
              <w:br/>
            </w:r>
            <w:r>
              <w:rPr>
                <w:rFonts w:ascii="Times New Roman"/>
                <w:b w:val="false"/>
                <w:i w:val="false"/>
                <w:color w:val="000000"/>
                <w:sz w:val="20"/>
              </w:rPr>
              <w:t>
</w:t>
            </w:r>
            <w:r>
              <w:rPr>
                <w:rFonts w:ascii="Times New Roman"/>
                <w:b w:val="false"/>
                <w:i w:val="false"/>
                <w:color w:val="000000"/>
                <w:sz w:val="20"/>
              </w:rPr>
              <w:t>20. Микрокредитование сельского населения и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21. 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микрокредитования сельского населения и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22. Создание центра поддержки микрокредитных организаций;</w:t>
            </w:r>
            <w:r>
              <w:br/>
            </w:r>
            <w:r>
              <w:rPr>
                <w:rFonts w:ascii="Times New Roman"/>
                <w:b w:val="false"/>
                <w:i w:val="false"/>
                <w:color w:val="000000"/>
                <w:sz w:val="20"/>
              </w:rPr>
              <w:t>
</w:t>
            </w:r>
            <w:r>
              <w:rPr>
                <w:rFonts w:ascii="Times New Roman"/>
                <w:b w:val="false"/>
                <w:i w:val="false"/>
                <w:color w:val="000000"/>
                <w:sz w:val="20"/>
              </w:rPr>
              <w:t>23. Кредитование сельскохозяйственных товаропроизводителей на</w:t>
            </w:r>
            <w:r>
              <w:br/>
            </w:r>
            <w:r>
              <w:rPr>
                <w:rFonts w:ascii="Times New Roman"/>
                <w:b w:val="false"/>
                <w:i w:val="false"/>
                <w:color w:val="000000"/>
                <w:sz w:val="20"/>
              </w:rPr>
              <w:t>
</w:t>
            </w:r>
            <w:r>
              <w:rPr>
                <w:rFonts w:ascii="Times New Roman"/>
                <w:b w:val="false"/>
                <w:i w:val="false"/>
                <w:color w:val="000000"/>
                <w:sz w:val="20"/>
              </w:rPr>
              <w:t>развитие животноводства;</w:t>
            </w:r>
            <w:r>
              <w:br/>
            </w:r>
            <w:r>
              <w:rPr>
                <w:rFonts w:ascii="Times New Roman"/>
                <w:b w:val="false"/>
                <w:i w:val="false"/>
                <w:color w:val="000000"/>
                <w:sz w:val="20"/>
              </w:rPr>
              <w:t>
</w:t>
            </w:r>
            <w:r>
              <w:rPr>
                <w:rFonts w:ascii="Times New Roman"/>
                <w:b w:val="false"/>
                <w:i w:val="false"/>
                <w:color w:val="000000"/>
                <w:sz w:val="20"/>
              </w:rPr>
              <w:t>24. 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кредитования сельскохозяйственных товаропроизводителей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005"/>
        <w:gridCol w:w="9092"/>
      </w:tblGrid>
      <w:tr>
        <w:trPr>
          <w:trHeight w:val="3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192"/>
        <w:gridCol w:w="1059"/>
        <w:gridCol w:w="1589"/>
        <w:gridCol w:w="1191"/>
        <w:gridCol w:w="1720"/>
        <w:gridCol w:w="1323"/>
        <w:gridCol w:w="1058"/>
        <w:gridCol w:w="1191"/>
      </w:tblGrid>
      <w:tr>
        <w:trPr>
          <w:trHeight w:val="30"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Кредитование сельхозтоваропроизводителей через систему кредитных товариществ,</w:t>
            </w:r>
            <w:r>
              <w:br/>
            </w:r>
            <w:r>
              <w:rPr>
                <w:rFonts w:ascii="Times New Roman"/>
                <w:b w:val="false"/>
                <w:i w:val="false"/>
                <w:color w:val="000000"/>
                <w:sz w:val="20"/>
              </w:rPr>
              <w:t>
</w:t>
            </w:r>
            <w:r>
              <w:rPr>
                <w:rFonts w:ascii="Times New Roman"/>
                <w:b w:val="false"/>
                <w:i w:val="false"/>
                <w:color w:val="000000"/>
                <w:sz w:val="20"/>
              </w:rPr>
              <w:t>для увеличения производства и переработки сельскохозяйственной продукции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кредитными</w:t>
            </w:r>
            <w:r>
              <w:br/>
            </w:r>
            <w:r>
              <w:rPr>
                <w:rFonts w:ascii="Times New Roman"/>
                <w:b w:val="false"/>
                <w:i w:val="false"/>
                <w:color w:val="000000"/>
                <w:sz w:val="20"/>
              </w:rPr>
              <w:t>
</w:t>
            </w:r>
            <w:r>
              <w:rPr>
                <w:rFonts w:ascii="Times New Roman"/>
                <w:b w:val="false"/>
                <w:i w:val="false"/>
                <w:color w:val="000000"/>
                <w:sz w:val="20"/>
              </w:rPr>
              <w:t>ресурсами</w:t>
            </w:r>
            <w:r>
              <w:br/>
            </w:r>
            <w:r>
              <w:rPr>
                <w:rFonts w:ascii="Times New Roman"/>
                <w:b w:val="false"/>
                <w:i w:val="false"/>
                <w:color w:val="000000"/>
                <w:sz w:val="20"/>
              </w:rPr>
              <w:t>
</w:t>
            </w:r>
            <w:r>
              <w:rPr>
                <w:rFonts w:ascii="Times New Roman"/>
                <w:b w:val="false"/>
                <w:i w:val="false"/>
                <w:color w:val="000000"/>
                <w:sz w:val="20"/>
              </w:rPr>
              <w:t>сельхозтова-</w:t>
            </w:r>
            <w:r>
              <w:br/>
            </w:r>
            <w:r>
              <w:rPr>
                <w:rFonts w:ascii="Times New Roman"/>
                <w:b w:val="false"/>
                <w:i w:val="false"/>
                <w:color w:val="000000"/>
                <w:sz w:val="20"/>
              </w:rPr>
              <w:t>
</w:t>
            </w:r>
            <w:r>
              <w:rPr>
                <w:rFonts w:ascii="Times New Roman"/>
                <w:b w:val="false"/>
                <w:i w:val="false"/>
                <w:color w:val="000000"/>
                <w:sz w:val="20"/>
              </w:rPr>
              <w:t>ропроизводи-</w:t>
            </w:r>
            <w:r>
              <w:br/>
            </w:r>
            <w:r>
              <w:rPr>
                <w:rFonts w:ascii="Times New Roman"/>
                <w:b w:val="false"/>
                <w:i w:val="false"/>
                <w:color w:val="000000"/>
                <w:sz w:val="20"/>
              </w:rPr>
              <w:t>
</w:t>
            </w:r>
            <w:r>
              <w:rPr>
                <w:rFonts w:ascii="Times New Roman"/>
                <w:b w:val="false"/>
                <w:i w:val="false"/>
                <w:color w:val="000000"/>
                <w:sz w:val="20"/>
              </w:rPr>
              <w:t>телей через</w:t>
            </w:r>
            <w:r>
              <w:br/>
            </w:r>
            <w:r>
              <w:rPr>
                <w:rFonts w:ascii="Times New Roman"/>
                <w:b w:val="false"/>
                <w:i w:val="false"/>
                <w:color w:val="000000"/>
                <w:sz w:val="20"/>
              </w:rPr>
              <w:t>
</w:t>
            </w:r>
            <w:r>
              <w:rPr>
                <w:rFonts w:ascii="Times New Roman"/>
                <w:b w:val="false"/>
                <w:i w:val="false"/>
                <w:color w:val="000000"/>
                <w:sz w:val="20"/>
              </w:rPr>
              <w:t>систему КТ для</w:t>
            </w:r>
            <w:r>
              <w:br/>
            </w:r>
            <w:r>
              <w:rPr>
                <w:rFonts w:ascii="Times New Roman"/>
                <w:b w:val="false"/>
                <w:i w:val="false"/>
                <w:color w:val="000000"/>
                <w:sz w:val="20"/>
              </w:rPr>
              <w:t>
</w:t>
            </w:r>
            <w:r>
              <w:rPr>
                <w:rFonts w:ascii="Times New Roman"/>
                <w:b w:val="false"/>
                <w:i w:val="false"/>
                <w:color w:val="000000"/>
                <w:sz w:val="20"/>
              </w:rPr>
              <w:t>увеличения</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участников КТ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7 083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4 250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4 500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4 500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Кредитование объединений сельхозтоваропроизводителей и сельского населения по</w:t>
            </w:r>
            <w:r>
              <w:br/>
            </w:r>
            <w:r>
              <w:rPr>
                <w:rFonts w:ascii="Times New Roman"/>
                <w:b w:val="false"/>
                <w:i w:val="false"/>
                <w:color w:val="000000"/>
                <w:sz w:val="20"/>
              </w:rPr>
              <w:t>
</w:t>
            </w:r>
            <w:r>
              <w:rPr>
                <w:rFonts w:ascii="Times New Roman"/>
                <w:b w:val="false"/>
                <w:i w:val="false"/>
                <w:color w:val="000000"/>
                <w:sz w:val="20"/>
              </w:rPr>
              <w:t>ведению совместного производства, заготовки, сбыта, переработки, хранения,</w:t>
            </w:r>
            <w:r>
              <w:br/>
            </w:r>
            <w:r>
              <w:rPr>
                <w:rFonts w:ascii="Times New Roman"/>
                <w:b w:val="false"/>
                <w:i w:val="false"/>
                <w:color w:val="000000"/>
                <w:sz w:val="20"/>
              </w:rPr>
              <w:t>
</w:t>
            </w:r>
            <w:r>
              <w:rPr>
                <w:rFonts w:ascii="Times New Roman"/>
                <w:b w:val="false"/>
                <w:i w:val="false"/>
                <w:color w:val="000000"/>
                <w:sz w:val="20"/>
              </w:rPr>
              <w:t>транспортировки сельхозпродукции и снабжению 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(далее - Объединения)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кредитованием</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Объединений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льготного</w:t>
            </w:r>
            <w:r>
              <w:br/>
            </w:r>
            <w:r>
              <w:rPr>
                <w:rFonts w:ascii="Times New Roman"/>
                <w:b w:val="false"/>
                <w:i w:val="false"/>
                <w:color w:val="000000"/>
                <w:sz w:val="20"/>
              </w:rPr>
              <w:t>
</w:t>
            </w:r>
            <w:r>
              <w:rPr>
                <w:rFonts w:ascii="Times New Roman"/>
                <w:b w:val="false"/>
                <w:i w:val="false"/>
                <w:color w:val="000000"/>
                <w:sz w:val="20"/>
              </w:rPr>
              <w:t>кредитования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выделенного на</w:t>
            </w:r>
            <w:r>
              <w:br/>
            </w:r>
            <w:r>
              <w:rPr>
                <w:rFonts w:ascii="Times New Roman"/>
                <w:b w:val="false"/>
                <w:i w:val="false"/>
                <w:color w:val="000000"/>
                <w:sz w:val="20"/>
              </w:rPr>
              <w:t>
</w:t>
            </w: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Объединение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Кредитование несельскохозяйственных видов предпринимательской деятельности в</w:t>
            </w:r>
            <w:r>
              <w:br/>
            </w:r>
            <w:r>
              <w:rPr>
                <w:rFonts w:ascii="Times New Roman"/>
                <w:b w:val="false"/>
                <w:i w:val="false"/>
                <w:color w:val="000000"/>
                <w:sz w:val="20"/>
              </w:rPr>
              <w:t>
</w:t>
            </w:r>
            <w:r>
              <w:rPr>
                <w:rFonts w:ascii="Times New Roman"/>
                <w:b w:val="false"/>
                <w:i w:val="false"/>
                <w:color w:val="000000"/>
                <w:sz w:val="20"/>
              </w:rPr>
              <w:t>сельской местности (далее - НСХБ)</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НСХБ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НСХБ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Кредитование предприятий переработки сельскохозяйственного сырья и производства</w:t>
            </w:r>
            <w:r>
              <w:br/>
            </w:r>
            <w:r>
              <w:rPr>
                <w:rFonts w:ascii="Times New Roman"/>
                <w:b w:val="false"/>
                <w:i w:val="false"/>
                <w:color w:val="000000"/>
                <w:sz w:val="20"/>
              </w:rPr>
              <w:t>
</w:t>
            </w:r>
            <w:r>
              <w:rPr>
                <w:rFonts w:ascii="Times New Roman"/>
                <w:b w:val="false"/>
                <w:i w:val="false"/>
                <w:color w:val="000000"/>
                <w:sz w:val="20"/>
              </w:rPr>
              <w:t>продуктов питания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сельхозпро-</w:t>
            </w:r>
            <w:r>
              <w:br/>
            </w:r>
            <w:r>
              <w:rPr>
                <w:rFonts w:ascii="Times New Roman"/>
                <w:b w:val="false"/>
                <w:i w:val="false"/>
                <w:color w:val="000000"/>
                <w:sz w:val="20"/>
              </w:rPr>
              <w:t>
</w:t>
            </w:r>
            <w:r>
              <w:rPr>
                <w:rFonts w:ascii="Times New Roman"/>
                <w:b w:val="false"/>
                <w:i w:val="false"/>
                <w:color w:val="000000"/>
                <w:sz w:val="20"/>
              </w:rPr>
              <w:t>дукции 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сельхозпро-</w:t>
            </w:r>
            <w:r>
              <w:br/>
            </w:r>
            <w:r>
              <w:rPr>
                <w:rFonts w:ascii="Times New Roman"/>
                <w:b w:val="false"/>
                <w:i w:val="false"/>
                <w:color w:val="000000"/>
                <w:sz w:val="20"/>
              </w:rPr>
              <w:t>
</w:t>
            </w:r>
            <w:r>
              <w:rPr>
                <w:rFonts w:ascii="Times New Roman"/>
                <w:b w:val="false"/>
                <w:i w:val="false"/>
                <w:color w:val="000000"/>
                <w:sz w:val="20"/>
              </w:rPr>
              <w:t>дукции 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Насыщение</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отечественной</w:t>
            </w:r>
            <w:r>
              <w:br/>
            </w:r>
            <w:r>
              <w:rPr>
                <w:rFonts w:ascii="Times New Roman"/>
                <w:b w:val="false"/>
                <w:i w:val="false"/>
                <w:color w:val="000000"/>
                <w:sz w:val="20"/>
              </w:rPr>
              <w:t>
</w:t>
            </w:r>
            <w:r>
              <w:rPr>
                <w:rFonts w:ascii="Times New Roman"/>
                <w:b w:val="false"/>
                <w:i w:val="false"/>
                <w:color w:val="000000"/>
                <w:sz w:val="20"/>
              </w:rPr>
              <w:t>продукцией и</w:t>
            </w:r>
            <w:r>
              <w:br/>
            </w:r>
            <w:r>
              <w:rPr>
                <w:rFonts w:ascii="Times New Roman"/>
                <w:b w:val="false"/>
                <w:i w:val="false"/>
                <w:color w:val="000000"/>
                <w:sz w:val="20"/>
              </w:rPr>
              <w:t>
</w:t>
            </w:r>
            <w:r>
              <w:rPr>
                <w:rFonts w:ascii="Times New Roman"/>
                <w:b w:val="false"/>
                <w:i w:val="false"/>
                <w:color w:val="000000"/>
                <w:sz w:val="20"/>
              </w:rPr>
              <w:t>снижение доли</w:t>
            </w:r>
            <w:r>
              <w:br/>
            </w:r>
            <w:r>
              <w:rPr>
                <w:rFonts w:ascii="Times New Roman"/>
                <w:b w:val="false"/>
                <w:i w:val="false"/>
                <w:color w:val="000000"/>
                <w:sz w:val="20"/>
              </w:rPr>
              <w:t>
</w:t>
            </w:r>
            <w:r>
              <w:rPr>
                <w:rFonts w:ascii="Times New Roman"/>
                <w:b w:val="false"/>
                <w:i w:val="false"/>
                <w:color w:val="000000"/>
                <w:sz w:val="20"/>
              </w:rPr>
              <w:t>импорта</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крестьянских фермерских хозяйств на развитие животноводства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кредитными</w:t>
            </w:r>
            <w:r>
              <w:br/>
            </w:r>
            <w:r>
              <w:rPr>
                <w:rFonts w:ascii="Times New Roman"/>
                <w:b w:val="false"/>
                <w:i w:val="false"/>
                <w:color w:val="000000"/>
                <w:sz w:val="20"/>
              </w:rPr>
              <w:t>
</w:t>
            </w:r>
            <w:r>
              <w:rPr>
                <w:rFonts w:ascii="Times New Roman"/>
                <w:b w:val="false"/>
                <w:i w:val="false"/>
                <w:color w:val="000000"/>
                <w:sz w:val="20"/>
              </w:rPr>
              <w:t>ресурсами</w:t>
            </w:r>
            <w:r>
              <w:br/>
            </w:r>
            <w:r>
              <w:rPr>
                <w:rFonts w:ascii="Times New Roman"/>
                <w:b w:val="false"/>
                <w:i w:val="false"/>
                <w:color w:val="000000"/>
                <w:sz w:val="20"/>
              </w:rPr>
              <w:t>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фермерских</w:t>
            </w:r>
            <w:r>
              <w:br/>
            </w:r>
            <w:r>
              <w:rPr>
                <w:rFonts w:ascii="Times New Roman"/>
                <w:b w:val="false"/>
                <w:i w:val="false"/>
                <w:color w:val="000000"/>
                <w:sz w:val="20"/>
              </w:rPr>
              <w:t>
</w:t>
            </w:r>
            <w:r>
              <w:rPr>
                <w:rFonts w:ascii="Times New Roman"/>
                <w:b w:val="false"/>
                <w:i w:val="false"/>
                <w:color w:val="000000"/>
                <w:sz w:val="20"/>
              </w:rPr>
              <w:t>хозяйств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КРС (маточного</w:t>
            </w:r>
            <w:r>
              <w:br/>
            </w:r>
            <w:r>
              <w:rPr>
                <w:rFonts w:ascii="Times New Roman"/>
                <w:b w:val="false"/>
                <w:i w:val="false"/>
                <w:color w:val="000000"/>
                <w:sz w:val="20"/>
              </w:rPr>
              <w:t>
</w:t>
            </w:r>
            <w:r>
              <w:rPr>
                <w:rFonts w:ascii="Times New Roman"/>
                <w:b w:val="false"/>
                <w:i w:val="false"/>
                <w:color w:val="000000"/>
                <w:sz w:val="20"/>
              </w:rPr>
              <w:t>поголовья и</w:t>
            </w:r>
            <w:r>
              <w:br/>
            </w:r>
            <w:r>
              <w:rPr>
                <w:rFonts w:ascii="Times New Roman"/>
                <w:b w:val="false"/>
                <w:i w:val="false"/>
                <w:color w:val="000000"/>
                <w:sz w:val="20"/>
              </w:rPr>
              <w:t>
</w:t>
            </w:r>
            <w:r>
              <w:rPr>
                <w:rFonts w:ascii="Times New Roman"/>
                <w:b w:val="false"/>
                <w:i w:val="false"/>
                <w:color w:val="000000"/>
                <w:sz w:val="20"/>
              </w:rPr>
              <w:t>быков-произво-</w:t>
            </w:r>
            <w:r>
              <w:br/>
            </w:r>
            <w:r>
              <w:rPr>
                <w:rFonts w:ascii="Times New Roman"/>
                <w:b w:val="false"/>
                <w:i w:val="false"/>
                <w:color w:val="000000"/>
                <w:sz w:val="20"/>
              </w:rPr>
              <w:t>
</w:t>
            </w:r>
            <w:r>
              <w:rPr>
                <w:rFonts w:ascii="Times New Roman"/>
                <w:b w:val="false"/>
                <w:i w:val="false"/>
                <w:color w:val="000000"/>
                <w:sz w:val="20"/>
              </w:rPr>
              <w:t>дителей)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p>
            <w:pPr>
              <w:spacing w:after="20"/>
              <w:ind w:left="20"/>
              <w:jc w:val="both"/>
            </w:pPr>
            <w:r>
              <w:rPr>
                <w:rFonts w:ascii="Times New Roman"/>
                <w:b w:val="false"/>
                <w:i w:val="false"/>
                <w:color w:val="000000"/>
                <w:sz w:val="20"/>
              </w:rPr>
              <w:t>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фермерских</w:t>
            </w:r>
            <w:r>
              <w:br/>
            </w:r>
            <w:r>
              <w:rPr>
                <w:rFonts w:ascii="Times New Roman"/>
                <w:b w:val="false"/>
                <w:i w:val="false"/>
                <w:color w:val="000000"/>
                <w:sz w:val="20"/>
              </w:rPr>
              <w:t>
</w:t>
            </w:r>
            <w:r>
              <w:rPr>
                <w:rFonts w:ascii="Times New Roman"/>
                <w:b w:val="false"/>
                <w:i w:val="false"/>
                <w:color w:val="000000"/>
                <w:sz w:val="20"/>
              </w:rPr>
              <w:t>хозяйств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маточного</w:t>
            </w:r>
            <w:r>
              <w:br/>
            </w:r>
            <w:r>
              <w:rPr>
                <w:rFonts w:ascii="Times New Roman"/>
                <w:b w:val="false"/>
                <w:i w:val="false"/>
                <w:color w:val="000000"/>
                <w:sz w:val="20"/>
              </w:rPr>
              <w:t>
</w:t>
            </w:r>
            <w:r>
              <w:rPr>
                <w:rFonts w:ascii="Times New Roman"/>
                <w:b w:val="false"/>
                <w:i w:val="false"/>
                <w:color w:val="000000"/>
                <w:sz w:val="20"/>
              </w:rPr>
              <w:t>поголовья КРС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выделенного</w:t>
            </w:r>
            <w:r>
              <w:br/>
            </w:r>
            <w:r>
              <w:rPr>
                <w:rFonts w:ascii="Times New Roman"/>
                <w:b w:val="false"/>
                <w:i w:val="false"/>
                <w:color w:val="000000"/>
                <w:sz w:val="20"/>
              </w:rPr>
              <w:t>
</w:t>
            </w:r>
            <w:r>
              <w:rPr>
                <w:rFonts w:ascii="Times New Roman"/>
                <w:b w:val="false"/>
                <w:i w:val="false"/>
                <w:color w:val="000000"/>
                <w:sz w:val="20"/>
              </w:rPr>
              <w:t>заемщику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одной головы</w:t>
            </w:r>
            <w:r>
              <w:br/>
            </w:r>
            <w:r>
              <w:rPr>
                <w:rFonts w:ascii="Times New Roman"/>
                <w:b w:val="false"/>
                <w:i w:val="false"/>
                <w:color w:val="000000"/>
                <w:sz w:val="20"/>
              </w:rPr>
              <w:t>
</w:t>
            </w:r>
            <w:r>
              <w:rPr>
                <w:rFonts w:ascii="Times New Roman"/>
                <w:b w:val="false"/>
                <w:i w:val="false"/>
                <w:color w:val="000000"/>
                <w:sz w:val="20"/>
              </w:rPr>
              <w:t>КРС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приобретения сельскохозяйственной техники, транспортных средств</w:t>
            </w:r>
            <w:r>
              <w:br/>
            </w:r>
            <w:r>
              <w:rPr>
                <w:rFonts w:ascii="Times New Roman"/>
                <w:b w:val="false"/>
                <w:i w:val="false"/>
                <w:color w:val="000000"/>
                <w:sz w:val="20"/>
              </w:rPr>
              <w:t>
</w:t>
            </w:r>
            <w:r>
              <w:rPr>
                <w:rFonts w:ascii="Times New Roman"/>
                <w:b w:val="false"/>
                <w:i w:val="false"/>
                <w:color w:val="000000"/>
                <w:sz w:val="20"/>
              </w:rPr>
              <w:t>по перевозке сельскохозяйственной продукции, а также возмещение понесенных</w:t>
            </w:r>
            <w:r>
              <w:br/>
            </w:r>
            <w:r>
              <w:rPr>
                <w:rFonts w:ascii="Times New Roman"/>
                <w:b w:val="false"/>
                <w:i w:val="false"/>
                <w:color w:val="000000"/>
                <w:sz w:val="20"/>
              </w:rPr>
              <w:t>
</w:t>
            </w:r>
            <w:r>
              <w:rPr>
                <w:rFonts w:ascii="Times New Roman"/>
                <w:b w:val="false"/>
                <w:i w:val="false"/>
                <w:color w:val="000000"/>
                <w:sz w:val="20"/>
              </w:rPr>
              <w:t>расходов, непосредственно связанных с закупом, поставкой и приведением в рабочее</w:t>
            </w:r>
            <w:r>
              <w:br/>
            </w:r>
            <w:r>
              <w:rPr>
                <w:rFonts w:ascii="Times New Roman"/>
                <w:b w:val="false"/>
                <w:i w:val="false"/>
                <w:color w:val="000000"/>
                <w:sz w:val="20"/>
              </w:rPr>
              <w:t>
</w:t>
            </w:r>
            <w:r>
              <w:rPr>
                <w:rFonts w:ascii="Times New Roman"/>
                <w:b w:val="false"/>
                <w:i w:val="false"/>
                <w:color w:val="000000"/>
                <w:sz w:val="20"/>
              </w:rPr>
              <w:t>состояние сельскохозяйственной техники, транспортных средств 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сельхозтех-</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т.ч. для</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лизинг,</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629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398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машинно-</w:t>
            </w:r>
            <w:r>
              <w:br/>
            </w:r>
            <w:r>
              <w:rPr>
                <w:rFonts w:ascii="Times New Roman"/>
                <w:b w:val="false"/>
                <w:i w:val="false"/>
                <w:color w:val="000000"/>
                <w:sz w:val="20"/>
              </w:rPr>
              <w:t>
</w:t>
            </w:r>
            <w:r>
              <w:rPr>
                <w:rFonts w:ascii="Times New Roman"/>
                <w:b w:val="false"/>
                <w:i w:val="false"/>
                <w:color w:val="000000"/>
                <w:sz w:val="20"/>
              </w:rPr>
              <w:t>тракторного</w:t>
            </w:r>
            <w:r>
              <w:br/>
            </w:r>
            <w:r>
              <w:rPr>
                <w:rFonts w:ascii="Times New Roman"/>
                <w:b w:val="false"/>
                <w:i w:val="false"/>
                <w:color w:val="000000"/>
                <w:sz w:val="20"/>
              </w:rPr>
              <w:t>
</w:t>
            </w:r>
            <w:r>
              <w:rPr>
                <w:rFonts w:ascii="Times New Roman"/>
                <w:b w:val="false"/>
                <w:i w:val="false"/>
                <w:color w:val="000000"/>
                <w:sz w:val="20"/>
              </w:rPr>
              <w:t>парка</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расчете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обновлении</w:t>
            </w:r>
            <w:r>
              <w:br/>
            </w:r>
            <w:r>
              <w:rPr>
                <w:rFonts w:ascii="Times New Roman"/>
                <w:b w:val="false"/>
                <w:i w:val="false"/>
                <w:color w:val="000000"/>
                <w:sz w:val="20"/>
              </w:rPr>
              <w:t>
</w:t>
            </w:r>
            <w:r>
              <w:rPr>
                <w:rFonts w:ascii="Times New Roman"/>
                <w:b w:val="false"/>
                <w:i w:val="false"/>
                <w:color w:val="000000"/>
                <w:sz w:val="20"/>
              </w:rPr>
              <w:t>основных видов</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 и</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аграрного</w:t>
            </w:r>
            <w:r>
              <w:br/>
            </w:r>
            <w:r>
              <w:rPr>
                <w:rFonts w:ascii="Times New Roman"/>
                <w:b w:val="false"/>
                <w:i w:val="false"/>
                <w:color w:val="000000"/>
                <w:sz w:val="20"/>
              </w:rPr>
              <w:t>
</w:t>
            </w:r>
            <w:r>
              <w:rPr>
                <w:rFonts w:ascii="Times New Roman"/>
                <w:b w:val="false"/>
                <w:i w:val="false"/>
                <w:color w:val="000000"/>
                <w:sz w:val="20"/>
              </w:rPr>
              <w:t>сектора 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 по</w:t>
            </w:r>
            <w:r>
              <w:br/>
            </w:r>
            <w:r>
              <w:rPr>
                <w:rFonts w:ascii="Times New Roman"/>
                <w:b w:val="false"/>
                <w:i w:val="false"/>
                <w:color w:val="000000"/>
                <w:sz w:val="20"/>
              </w:rPr>
              <w:t>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технической и</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оснащенности</w:t>
            </w:r>
            <w:r>
              <w:br/>
            </w:r>
            <w:r>
              <w:rPr>
                <w:rFonts w:ascii="Times New Roman"/>
                <w:b w:val="false"/>
                <w:i w:val="false"/>
                <w:color w:val="000000"/>
                <w:sz w:val="20"/>
              </w:rPr>
              <w:t>
</w:t>
            </w:r>
            <w:r>
              <w:rPr>
                <w:rFonts w:ascii="Times New Roman"/>
                <w:b w:val="false"/>
                <w:i w:val="false"/>
                <w:color w:val="000000"/>
                <w:sz w:val="20"/>
              </w:rPr>
              <w:t>СХТП</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Финансирование приобретения племенных сельскохозяйственных животных, а также</w:t>
            </w:r>
            <w:r>
              <w:br/>
            </w:r>
            <w:r>
              <w:rPr>
                <w:rFonts w:ascii="Times New Roman"/>
                <w:b w:val="false"/>
                <w:i w:val="false"/>
                <w:color w:val="000000"/>
                <w:sz w:val="20"/>
              </w:rPr>
              <w:t>
</w:t>
            </w:r>
            <w:r>
              <w:rPr>
                <w:rFonts w:ascii="Times New Roman"/>
                <w:b w:val="false"/>
                <w:i w:val="false"/>
                <w:color w:val="000000"/>
                <w:sz w:val="20"/>
              </w:rPr>
              <w:t>возмещение понесенных расходов, связанных с закупом и поставкой племенных</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животных для</w:t>
            </w:r>
            <w:r>
              <w:br/>
            </w:r>
            <w:r>
              <w:rPr>
                <w:rFonts w:ascii="Times New Roman"/>
                <w:b w:val="false"/>
                <w:i w:val="false"/>
                <w:color w:val="000000"/>
                <w:sz w:val="20"/>
              </w:rPr>
              <w:t>
</w:t>
            </w:r>
            <w:r>
              <w:rPr>
                <w:rFonts w:ascii="Times New Roman"/>
                <w:b w:val="false"/>
                <w:i w:val="false"/>
                <w:color w:val="000000"/>
                <w:sz w:val="20"/>
              </w:rPr>
              <w:t>дальнейшей</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лизинг,</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10 562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10 211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приобретении племенных</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расчете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приобретении</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 по</w:t>
            </w:r>
            <w:r>
              <w:br/>
            </w:r>
            <w:r>
              <w:rPr>
                <w:rFonts w:ascii="Times New Roman"/>
                <w:b w:val="false"/>
                <w:i w:val="false"/>
                <w:color w:val="000000"/>
                <w:sz w:val="20"/>
              </w:rPr>
              <w:t>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Управлений</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15 481 000,0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Финансирование приобретения технологического оборудования и специальной</w:t>
            </w:r>
            <w:r>
              <w:br/>
            </w:r>
            <w:r>
              <w:rPr>
                <w:rFonts w:ascii="Times New Roman"/>
                <w:b w:val="false"/>
                <w:i w:val="false"/>
                <w:color w:val="000000"/>
                <w:sz w:val="20"/>
              </w:rPr>
              <w:t>
</w:t>
            </w:r>
            <w:r>
              <w:rPr>
                <w:rFonts w:ascii="Times New Roman"/>
                <w:b w:val="false"/>
                <w:i w:val="false"/>
                <w:color w:val="000000"/>
                <w:sz w:val="20"/>
              </w:rPr>
              <w:t>техники, а также возмещение понесенных расходов, непосредственно связанных с</w:t>
            </w:r>
            <w:r>
              <w:br/>
            </w:r>
            <w:r>
              <w:rPr>
                <w:rFonts w:ascii="Times New Roman"/>
                <w:b w:val="false"/>
                <w:i w:val="false"/>
                <w:color w:val="000000"/>
                <w:sz w:val="20"/>
              </w:rPr>
              <w:t>
</w:t>
            </w:r>
            <w:r>
              <w:rPr>
                <w:rFonts w:ascii="Times New Roman"/>
                <w:b w:val="false"/>
                <w:i w:val="false"/>
                <w:color w:val="000000"/>
                <w:sz w:val="20"/>
              </w:rPr>
              <w:t>закупом, поставкой и приведением в рабочее состояние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специальной техники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машинно-</w:t>
            </w:r>
            <w:r>
              <w:br/>
            </w:r>
            <w:r>
              <w:rPr>
                <w:rFonts w:ascii="Times New Roman"/>
                <w:b w:val="false"/>
                <w:i w:val="false"/>
                <w:color w:val="000000"/>
                <w:sz w:val="20"/>
              </w:rPr>
              <w:t>
</w:t>
            </w:r>
            <w:r>
              <w:rPr>
                <w:rFonts w:ascii="Times New Roman"/>
                <w:b w:val="false"/>
                <w:i w:val="false"/>
                <w:color w:val="000000"/>
                <w:sz w:val="20"/>
              </w:rPr>
              <w:t>тракторного</w:t>
            </w:r>
            <w:r>
              <w:br/>
            </w:r>
            <w:r>
              <w:rPr>
                <w:rFonts w:ascii="Times New Roman"/>
                <w:b w:val="false"/>
                <w:i w:val="false"/>
                <w:color w:val="000000"/>
                <w:sz w:val="20"/>
              </w:rPr>
              <w:t>
</w:t>
            </w:r>
            <w:r>
              <w:rPr>
                <w:rFonts w:ascii="Times New Roman"/>
                <w:b w:val="false"/>
                <w:i w:val="false"/>
                <w:color w:val="000000"/>
                <w:sz w:val="20"/>
              </w:rPr>
              <w:t>парка</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(в расчете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обновлении</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оборудования 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 по</w:t>
            </w:r>
            <w:r>
              <w:br/>
            </w:r>
            <w:r>
              <w:rPr>
                <w:rFonts w:ascii="Times New Roman"/>
                <w:b w:val="false"/>
                <w:i w:val="false"/>
                <w:color w:val="000000"/>
                <w:sz w:val="20"/>
              </w:rPr>
              <w:t>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спецтехники 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непосредствен-</w:t>
            </w:r>
            <w:r>
              <w:br/>
            </w:r>
            <w:r>
              <w:rPr>
                <w:rFonts w:ascii="Times New Roman"/>
                <w:b w:val="false"/>
                <w:i w:val="false"/>
                <w:color w:val="000000"/>
                <w:sz w:val="20"/>
              </w:rPr>
              <w:t>
</w:t>
            </w:r>
            <w:r>
              <w:rPr>
                <w:rFonts w:ascii="Times New Roman"/>
                <w:b w:val="false"/>
                <w:i w:val="false"/>
                <w:color w:val="000000"/>
                <w:sz w:val="20"/>
              </w:rPr>
              <w:t>но у заводов</w:t>
            </w:r>
            <w:r>
              <w:br/>
            </w:r>
            <w:r>
              <w:rPr>
                <w:rFonts w:ascii="Times New Roman"/>
                <w:b w:val="false"/>
                <w:i w:val="false"/>
                <w:color w:val="000000"/>
                <w:sz w:val="20"/>
              </w:rPr>
              <w:t>
</w:t>
            </w:r>
            <w:r>
              <w:rPr>
                <w:rFonts w:ascii="Times New Roman"/>
                <w:b w:val="false"/>
                <w:i w:val="false"/>
                <w:color w:val="000000"/>
                <w:sz w:val="20"/>
              </w:rPr>
              <w:t>изготовителей</w:t>
            </w:r>
            <w:r>
              <w:br/>
            </w:r>
            <w:r>
              <w:rPr>
                <w:rFonts w:ascii="Times New Roman"/>
                <w:b w:val="false"/>
                <w:i w:val="false"/>
                <w:color w:val="000000"/>
                <w:sz w:val="20"/>
              </w:rPr>
              <w:t>
</w:t>
            </w:r>
            <w:r>
              <w:rPr>
                <w:rFonts w:ascii="Times New Roman"/>
                <w:b w:val="false"/>
                <w:i w:val="false"/>
                <w:color w:val="000000"/>
                <w:sz w:val="20"/>
              </w:rPr>
              <w:t>по ценам ниже</w:t>
            </w:r>
            <w:r>
              <w:br/>
            </w:r>
            <w:r>
              <w:rPr>
                <w:rFonts w:ascii="Times New Roman"/>
                <w:b w:val="false"/>
                <w:i w:val="false"/>
                <w:color w:val="000000"/>
                <w:sz w:val="20"/>
              </w:rPr>
              <w:t>
</w:t>
            </w:r>
            <w:r>
              <w:rPr>
                <w:rFonts w:ascii="Times New Roman"/>
                <w:b w:val="false"/>
                <w:i w:val="false"/>
                <w:color w:val="000000"/>
                <w:sz w:val="20"/>
              </w:rPr>
              <w:t>рыночных и с</w:t>
            </w:r>
            <w:r>
              <w:br/>
            </w:r>
            <w:r>
              <w:rPr>
                <w:rFonts w:ascii="Times New Roman"/>
                <w:b w:val="false"/>
                <w:i w:val="false"/>
                <w:color w:val="000000"/>
                <w:sz w:val="20"/>
              </w:rPr>
              <w:t>
</w:t>
            </w:r>
            <w:r>
              <w:rPr>
                <w:rFonts w:ascii="Times New Roman"/>
                <w:b w:val="false"/>
                <w:i w:val="false"/>
                <w:color w:val="000000"/>
                <w:sz w:val="20"/>
              </w:rPr>
              <w:t>гарантиро-</w:t>
            </w:r>
            <w:r>
              <w:br/>
            </w:r>
            <w:r>
              <w:rPr>
                <w:rFonts w:ascii="Times New Roman"/>
                <w:b w:val="false"/>
                <w:i w:val="false"/>
                <w:color w:val="000000"/>
                <w:sz w:val="20"/>
              </w:rPr>
              <w:t>
</w:t>
            </w:r>
            <w:r>
              <w:rPr>
                <w:rFonts w:ascii="Times New Roman"/>
                <w:b w:val="false"/>
                <w:i w:val="false"/>
                <w:color w:val="000000"/>
                <w:sz w:val="20"/>
              </w:rPr>
              <w:t>ванным</w:t>
            </w:r>
            <w:r>
              <w:br/>
            </w:r>
            <w:r>
              <w:rPr>
                <w:rFonts w:ascii="Times New Roman"/>
                <w:b w:val="false"/>
                <w:i w:val="false"/>
                <w:color w:val="000000"/>
                <w:sz w:val="20"/>
              </w:rPr>
              <w:t>
</w:t>
            </w:r>
            <w:r>
              <w:rPr>
                <w:rFonts w:ascii="Times New Roman"/>
                <w:b w:val="false"/>
                <w:i w:val="false"/>
                <w:color w:val="000000"/>
                <w:sz w:val="20"/>
              </w:rPr>
              <w:t>обслуживанием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Финансирование приобретения оборудования по переработке 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 а также возмещение понесенных расходов, непосредственно</w:t>
            </w:r>
            <w:r>
              <w:br/>
            </w:r>
            <w:r>
              <w:rPr>
                <w:rFonts w:ascii="Times New Roman"/>
                <w:b w:val="false"/>
                <w:i w:val="false"/>
                <w:color w:val="000000"/>
                <w:sz w:val="20"/>
              </w:rPr>
              <w:t>
</w:t>
            </w:r>
            <w:r>
              <w:rPr>
                <w:rFonts w:ascii="Times New Roman"/>
                <w:b w:val="false"/>
                <w:i w:val="false"/>
                <w:color w:val="000000"/>
                <w:sz w:val="20"/>
              </w:rPr>
              <w:t>связанных с закупом поставкой и приведением в рабочее состояние оборудования по</w:t>
            </w:r>
            <w:r>
              <w:br/>
            </w:r>
            <w:r>
              <w:rPr>
                <w:rFonts w:ascii="Times New Roman"/>
                <w:b w:val="false"/>
                <w:i w:val="false"/>
                <w:color w:val="000000"/>
                <w:sz w:val="20"/>
              </w:rPr>
              <w:t>
</w:t>
            </w:r>
            <w:r>
              <w:rPr>
                <w:rFonts w:ascii="Times New Roman"/>
                <w:b w:val="false"/>
                <w:i w:val="false"/>
                <w:color w:val="000000"/>
                <w:sz w:val="20"/>
              </w:rPr>
              <w:t>переработке сельскохозяйственной и рыбной продукции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и рыбной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планируемых</w:t>
            </w:r>
            <w:r>
              <w:br/>
            </w:r>
            <w:r>
              <w:rPr>
                <w:rFonts w:ascii="Times New Roman"/>
                <w:b w:val="false"/>
                <w:i w:val="false"/>
                <w:color w:val="000000"/>
                <w:sz w:val="20"/>
              </w:rPr>
              <w:t>
</w:t>
            </w:r>
            <w:r>
              <w:rPr>
                <w:rFonts w:ascii="Times New Roman"/>
                <w:b w:val="false"/>
                <w:i w:val="false"/>
                <w:color w:val="000000"/>
                <w:sz w:val="20"/>
              </w:rPr>
              <w:t>к приобретению</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инвестиций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 и</w:t>
            </w:r>
            <w:r>
              <w:br/>
            </w:r>
            <w:r>
              <w:rPr>
                <w:rFonts w:ascii="Times New Roman"/>
                <w:b w:val="false"/>
                <w:i w:val="false"/>
                <w:color w:val="000000"/>
                <w:sz w:val="20"/>
              </w:rPr>
              <w:t>
</w:t>
            </w:r>
            <w:r>
              <w:rPr>
                <w:rFonts w:ascii="Times New Roman"/>
                <w:b w:val="false"/>
                <w:i w:val="false"/>
                <w:color w:val="000000"/>
                <w:sz w:val="20"/>
              </w:rPr>
              <w:t>рыбной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(в расчете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оборудовании</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растение-</w:t>
            </w:r>
            <w:r>
              <w:br/>
            </w:r>
            <w:r>
              <w:rPr>
                <w:rFonts w:ascii="Times New Roman"/>
                <w:b w:val="false"/>
                <w:i w:val="false"/>
                <w:color w:val="000000"/>
                <w:sz w:val="20"/>
              </w:rPr>
              <w:t>
</w:t>
            </w:r>
            <w:r>
              <w:rPr>
                <w:rFonts w:ascii="Times New Roman"/>
                <w:b w:val="false"/>
                <w:i w:val="false"/>
                <w:color w:val="000000"/>
                <w:sz w:val="20"/>
              </w:rPr>
              <w:t>водства и</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 по</w:t>
            </w:r>
            <w:r>
              <w:br/>
            </w:r>
            <w:r>
              <w:rPr>
                <w:rFonts w:ascii="Times New Roman"/>
                <w:b w:val="false"/>
                <w:i w:val="false"/>
                <w:color w:val="000000"/>
                <w:sz w:val="20"/>
              </w:rPr>
              <w:t>
</w:t>
            </w:r>
            <w:r>
              <w:rPr>
                <w:rFonts w:ascii="Times New Roman"/>
                <w:b w:val="false"/>
                <w:i w:val="false"/>
                <w:color w:val="000000"/>
                <w:sz w:val="20"/>
              </w:rPr>
              <w:t>данным маркетинговых исследований)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 и</w:t>
            </w:r>
            <w:r>
              <w:br/>
            </w:r>
            <w:r>
              <w:rPr>
                <w:rFonts w:ascii="Times New Roman"/>
                <w:b w:val="false"/>
                <w:i w:val="false"/>
                <w:color w:val="000000"/>
                <w:sz w:val="20"/>
              </w:rPr>
              <w:t>
</w:t>
            </w:r>
            <w:r>
              <w:rPr>
                <w:rFonts w:ascii="Times New Roman"/>
                <w:b w:val="false"/>
                <w:i w:val="false"/>
                <w:color w:val="000000"/>
                <w:sz w:val="20"/>
              </w:rPr>
              <w:t>рыбной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завода по производству 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w:t>
            </w:r>
            <w:r>
              <w:br/>
            </w:r>
            <w:r>
              <w:rPr>
                <w:rFonts w:ascii="Times New Roman"/>
                <w:b w:val="false"/>
                <w:i w:val="false"/>
                <w:color w:val="000000"/>
                <w:sz w:val="20"/>
              </w:rPr>
              <w:t>
</w:t>
            </w:r>
            <w:r>
              <w:rPr>
                <w:rFonts w:ascii="Times New Roman"/>
                <w:b w:val="false"/>
                <w:i w:val="false"/>
                <w:color w:val="000000"/>
                <w:sz w:val="20"/>
              </w:rPr>
              <w:t>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мощность</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w:t>
            </w:r>
            <w:r>
              <w:br/>
            </w:r>
            <w:r>
              <w:rPr>
                <w:rFonts w:ascii="Times New Roman"/>
                <w:b w:val="false"/>
                <w:i w:val="false"/>
                <w:color w:val="000000"/>
                <w:sz w:val="20"/>
              </w:rPr>
              <w:t>
</w:t>
            </w:r>
            <w:r>
              <w:rPr>
                <w:rFonts w:ascii="Times New Roman"/>
                <w:b w:val="false"/>
                <w:i w:val="false"/>
                <w:color w:val="000000"/>
                <w:sz w:val="20"/>
              </w:rPr>
              <w:t>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w:t>
            </w:r>
            <w:r>
              <w:br/>
            </w:r>
            <w:r>
              <w:rPr>
                <w:rFonts w:ascii="Times New Roman"/>
                <w:b w:val="false"/>
                <w:i w:val="false"/>
                <w:color w:val="000000"/>
                <w:sz w:val="20"/>
              </w:rPr>
              <w:t>
</w:t>
            </w:r>
            <w:r>
              <w:rPr>
                <w:rFonts w:ascii="Times New Roman"/>
                <w:b w:val="false"/>
                <w:i w:val="false"/>
                <w:color w:val="000000"/>
                <w:sz w:val="20"/>
              </w:rPr>
              <w:t>построен завод</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 с</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ной мощностью</w:t>
            </w:r>
            <w:r>
              <w:br/>
            </w:r>
            <w:r>
              <w:rPr>
                <w:rFonts w:ascii="Times New Roman"/>
                <w:b w:val="false"/>
                <w:i w:val="false"/>
                <w:color w:val="000000"/>
                <w:sz w:val="20"/>
              </w:rPr>
              <w:t>
</w:t>
            </w:r>
            <w:r>
              <w:rPr>
                <w:rFonts w:ascii="Times New Roman"/>
                <w:b w:val="false"/>
                <w:i w:val="false"/>
                <w:color w:val="000000"/>
                <w:sz w:val="20"/>
              </w:rPr>
              <w:t>до 5 тыс. тонн</w:t>
            </w:r>
            <w:r>
              <w:br/>
            </w:r>
            <w:r>
              <w:rPr>
                <w:rFonts w:ascii="Times New Roman"/>
                <w:b w:val="false"/>
                <w:i w:val="false"/>
                <w:color w:val="000000"/>
                <w:sz w:val="20"/>
              </w:rPr>
              <w:t>
</w:t>
            </w:r>
            <w:r>
              <w:rPr>
                <w:rFonts w:ascii="Times New Roman"/>
                <w:b w:val="false"/>
                <w:i w:val="false"/>
                <w:color w:val="000000"/>
                <w:sz w:val="20"/>
              </w:rPr>
              <w:t>в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Финансирование сельхозтоваропроизводителей (в т.ч. посредством кредитования)</w:t>
            </w:r>
            <w:r>
              <w:br/>
            </w:r>
            <w:r>
              <w:rPr>
                <w:rFonts w:ascii="Times New Roman"/>
                <w:b w:val="false"/>
                <w:i w:val="false"/>
                <w:color w:val="000000"/>
                <w:sz w:val="20"/>
              </w:rPr>
              <w:t>
</w:t>
            </w:r>
            <w:r>
              <w:rPr>
                <w:rFonts w:ascii="Times New Roman"/>
                <w:b w:val="false"/>
                <w:i w:val="false"/>
                <w:color w:val="000000"/>
                <w:sz w:val="20"/>
              </w:rPr>
              <w:t>для проведения весенне-полевых и уборочных работ и мероприятий по повышению</w:t>
            </w:r>
            <w:r>
              <w:br/>
            </w:r>
            <w:r>
              <w:rPr>
                <w:rFonts w:ascii="Times New Roman"/>
                <w:b w:val="false"/>
                <w:i w:val="false"/>
                <w:color w:val="000000"/>
                <w:sz w:val="20"/>
              </w:rPr>
              <w:t>
</w:t>
            </w:r>
            <w:r>
              <w:rPr>
                <w:rFonts w:ascii="Times New Roman"/>
                <w:b w:val="false"/>
                <w:i w:val="false"/>
                <w:color w:val="000000"/>
                <w:sz w:val="20"/>
              </w:rPr>
              <w:t>урожайности зерновых культур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прокредитован-</w:t>
            </w:r>
            <w:r>
              <w:br/>
            </w:r>
            <w:r>
              <w:rPr>
                <w:rFonts w:ascii="Times New Roman"/>
                <w:b w:val="false"/>
                <w:i w:val="false"/>
                <w:color w:val="000000"/>
                <w:sz w:val="20"/>
              </w:rPr>
              <w:t>
</w:t>
            </w:r>
            <w:r>
              <w:rPr>
                <w:rFonts w:ascii="Times New Roman"/>
                <w:b w:val="false"/>
                <w:i w:val="false"/>
                <w:color w:val="000000"/>
                <w:sz w:val="20"/>
              </w:rPr>
              <w:t>ных субъектов</w:t>
            </w:r>
            <w:r>
              <w:br/>
            </w:r>
            <w:r>
              <w:rPr>
                <w:rFonts w:ascii="Times New Roman"/>
                <w:b w:val="false"/>
                <w:i w:val="false"/>
                <w:color w:val="000000"/>
                <w:sz w:val="20"/>
              </w:rPr>
              <w:t>
</w:t>
            </w:r>
            <w:r>
              <w:rPr>
                <w:rFonts w:ascii="Times New Roman"/>
                <w:b w:val="false"/>
                <w:i w:val="false"/>
                <w:color w:val="000000"/>
                <w:sz w:val="20"/>
              </w:rPr>
              <w:t>АПК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АПК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кредитными</w:t>
            </w:r>
            <w:r>
              <w:br/>
            </w:r>
            <w:r>
              <w:rPr>
                <w:rFonts w:ascii="Times New Roman"/>
                <w:b w:val="false"/>
                <w:i w:val="false"/>
                <w:color w:val="000000"/>
                <w:sz w:val="20"/>
              </w:rPr>
              <w:t>
</w:t>
            </w:r>
            <w:r>
              <w:rPr>
                <w:rFonts w:ascii="Times New Roman"/>
                <w:b w:val="false"/>
                <w:i w:val="false"/>
                <w:color w:val="000000"/>
                <w:sz w:val="20"/>
              </w:rPr>
              <w:t>ресурсами</w:t>
            </w:r>
            <w:r>
              <w:br/>
            </w:r>
            <w:r>
              <w:rPr>
                <w:rFonts w:ascii="Times New Roman"/>
                <w:b w:val="false"/>
                <w:i w:val="false"/>
                <w:color w:val="000000"/>
                <w:sz w:val="20"/>
              </w:rPr>
              <w:t>
</w:t>
            </w:r>
            <w:r>
              <w:rPr>
                <w:rFonts w:ascii="Times New Roman"/>
                <w:b w:val="false"/>
                <w:i w:val="false"/>
                <w:color w:val="000000"/>
                <w:sz w:val="20"/>
              </w:rPr>
              <w:t>субъектов АПК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Мероприятие по закупу зерна урожая 2010 года для обеспечения внутреннего</w:t>
            </w:r>
            <w:r>
              <w:br/>
            </w:r>
            <w:r>
              <w:rPr>
                <w:rFonts w:ascii="Times New Roman"/>
                <w:b w:val="false"/>
                <w:i w:val="false"/>
                <w:color w:val="000000"/>
                <w:sz w:val="20"/>
              </w:rPr>
              <w:t>
</w:t>
            </w:r>
            <w:r>
              <w:rPr>
                <w:rFonts w:ascii="Times New Roman"/>
                <w:b w:val="false"/>
                <w:i w:val="false"/>
                <w:color w:val="000000"/>
                <w:sz w:val="20"/>
              </w:rPr>
              <w:t>рынка страны в целях стабилизации цен на хлебобулочные изделия</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закупленного</w:t>
            </w:r>
            <w:r>
              <w:br/>
            </w:r>
            <w:r>
              <w:rPr>
                <w:rFonts w:ascii="Times New Roman"/>
                <w:b w:val="false"/>
                <w:i w:val="false"/>
                <w:color w:val="000000"/>
                <w:sz w:val="20"/>
              </w:rPr>
              <w:t>
</w:t>
            </w:r>
            <w:r>
              <w:rPr>
                <w:rFonts w:ascii="Times New Roman"/>
                <w:b w:val="false"/>
                <w:i w:val="false"/>
                <w:color w:val="000000"/>
                <w:sz w:val="20"/>
              </w:rPr>
              <w:t>зерна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рынка страны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стабилизации</w:t>
            </w:r>
            <w:r>
              <w:br/>
            </w:r>
            <w:r>
              <w:rPr>
                <w:rFonts w:ascii="Times New Roman"/>
                <w:b w:val="false"/>
                <w:i w:val="false"/>
                <w:color w:val="000000"/>
                <w:sz w:val="20"/>
              </w:rPr>
              <w:t>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хлебобулочные</w:t>
            </w:r>
            <w:r>
              <w:br/>
            </w:r>
            <w:r>
              <w:rPr>
                <w:rFonts w:ascii="Times New Roman"/>
                <w:b w:val="false"/>
                <w:i w:val="false"/>
                <w:color w:val="000000"/>
                <w:sz w:val="20"/>
              </w:rPr>
              <w:t>
</w:t>
            </w:r>
            <w:r>
              <w:rPr>
                <w:rFonts w:ascii="Times New Roman"/>
                <w:b w:val="false"/>
                <w:i w:val="false"/>
                <w:color w:val="000000"/>
                <w:sz w:val="20"/>
              </w:rPr>
              <w:t>изделия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закупу зерна</w:t>
            </w:r>
            <w:r>
              <w:br/>
            </w:r>
            <w:r>
              <w:rPr>
                <w:rFonts w:ascii="Times New Roman"/>
                <w:b w:val="false"/>
                <w:i w:val="false"/>
                <w:color w:val="000000"/>
                <w:sz w:val="20"/>
              </w:rPr>
              <w:t>
</w:t>
            </w:r>
            <w:r>
              <w:rPr>
                <w:rFonts w:ascii="Times New Roman"/>
                <w:b w:val="false"/>
                <w:i w:val="false"/>
                <w:color w:val="000000"/>
                <w:sz w:val="20"/>
              </w:rPr>
              <w:t>урожая 2010</w:t>
            </w:r>
            <w:r>
              <w:br/>
            </w:r>
            <w:r>
              <w:rPr>
                <w:rFonts w:ascii="Times New Roman"/>
                <w:b w:val="false"/>
                <w:i w:val="false"/>
                <w:color w:val="000000"/>
                <w:sz w:val="20"/>
              </w:rPr>
              <w:t>
</w:t>
            </w:r>
            <w:r>
              <w:rPr>
                <w:rFonts w:ascii="Times New Roman"/>
                <w:b w:val="false"/>
                <w:i w:val="false"/>
                <w:color w:val="000000"/>
                <w:sz w:val="20"/>
              </w:rPr>
              <w:t>года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рынка страны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стабилизации</w:t>
            </w:r>
            <w:r>
              <w:br/>
            </w:r>
            <w:r>
              <w:rPr>
                <w:rFonts w:ascii="Times New Roman"/>
                <w:b w:val="false"/>
                <w:i w:val="false"/>
                <w:color w:val="000000"/>
                <w:sz w:val="20"/>
              </w:rPr>
              <w:t>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хлебобулочные</w:t>
            </w:r>
            <w:r>
              <w:br/>
            </w:r>
            <w:r>
              <w:rPr>
                <w:rFonts w:ascii="Times New Roman"/>
                <w:b w:val="false"/>
                <w:i w:val="false"/>
                <w:color w:val="000000"/>
                <w:sz w:val="20"/>
              </w:rPr>
              <w:t>
</w:t>
            </w:r>
            <w:r>
              <w:rPr>
                <w:rFonts w:ascii="Times New Roman"/>
                <w:b w:val="false"/>
                <w:i w:val="false"/>
                <w:color w:val="000000"/>
                <w:sz w:val="20"/>
              </w:rPr>
              <w:t>изделия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на закуп зерна урожая 2010 года для обеспечения внутреннего рынка 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 хлебобулочные изделия предусмотрены средства в сумме 3 110, 0</w:t>
            </w:r>
            <w:r>
              <w:br/>
            </w:r>
            <w:r>
              <w:rPr>
                <w:rFonts w:ascii="Times New Roman"/>
                <w:b w:val="false"/>
                <w:i w:val="false"/>
                <w:color w:val="000000"/>
                <w:sz w:val="20"/>
              </w:rPr>
              <w:t>
</w:t>
            </w:r>
            <w:r>
              <w:rPr>
                <w:rFonts w:ascii="Times New Roman"/>
                <w:b w:val="false"/>
                <w:i w:val="false"/>
                <w:color w:val="000000"/>
                <w:sz w:val="20"/>
              </w:rPr>
              <w:t>млн. тенге, из них 1 000,0 млн. тенге - средства 2009 года реинвестированы с</w:t>
            </w:r>
            <w:r>
              <w:br/>
            </w:r>
            <w:r>
              <w:rPr>
                <w:rFonts w:ascii="Times New Roman"/>
                <w:b w:val="false"/>
                <w:i w:val="false"/>
                <w:color w:val="000000"/>
                <w:sz w:val="20"/>
              </w:rPr>
              <w:t>
</w:t>
            </w:r>
            <w:r>
              <w:rPr>
                <w:rFonts w:ascii="Times New Roman"/>
                <w:b w:val="false"/>
                <w:i w:val="false"/>
                <w:color w:val="000000"/>
                <w:sz w:val="20"/>
              </w:rPr>
              <w:t>проекта "Строительство оптового рынка сельскохозяйственной продукции (с</w:t>
            </w:r>
            <w:r>
              <w:br/>
            </w:r>
            <w:r>
              <w:rPr>
                <w:rFonts w:ascii="Times New Roman"/>
                <w:b w:val="false"/>
                <w:i w:val="false"/>
                <w:color w:val="000000"/>
                <w:sz w:val="20"/>
              </w:rPr>
              <w:t>
</w:t>
            </w:r>
            <w:r>
              <w:rPr>
                <w:rFonts w:ascii="Times New Roman"/>
                <w:b w:val="false"/>
                <w:i w:val="false"/>
                <w:color w:val="000000"/>
                <w:sz w:val="20"/>
              </w:rPr>
              <w:t>региональными терминалами)»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Строительство оптового рынка сельскохозяйственной 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 (с</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терминалами),</w:t>
            </w:r>
            <w:r>
              <w:br/>
            </w:r>
            <w:r>
              <w:rPr>
                <w:rFonts w:ascii="Times New Roman"/>
                <w:b w:val="false"/>
                <w:i w:val="false"/>
                <w:color w:val="000000"/>
                <w:sz w:val="20"/>
              </w:rPr>
              <w:t>
</w:t>
            </w:r>
            <w:r>
              <w:rPr>
                <w:rFonts w:ascii="Times New Roman"/>
                <w:b w:val="false"/>
                <w:i w:val="false"/>
                <w:color w:val="000000"/>
                <w:sz w:val="20"/>
              </w:rPr>
              <w:t>в т.ч.:</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ПСД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w:t>
            </w:r>
            <w:r>
              <w:br/>
            </w:r>
            <w:r>
              <w:rPr>
                <w:rFonts w:ascii="Times New Roman"/>
                <w:b w:val="false"/>
                <w:i w:val="false"/>
                <w:color w:val="000000"/>
                <w:sz w:val="20"/>
              </w:rPr>
              <w:t>
</w:t>
            </w:r>
            <w:r>
              <w:rPr>
                <w:rFonts w:ascii="Times New Roman"/>
                <w:b w:val="false"/>
                <w:i w:val="false"/>
                <w:color w:val="000000"/>
                <w:sz w:val="20"/>
              </w:rPr>
              <w:t>Астана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ПСД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Мангистауской</w:t>
            </w:r>
            <w:r>
              <w:br/>
            </w:r>
            <w:r>
              <w:rPr>
                <w:rFonts w:ascii="Times New Roman"/>
                <w:b w:val="false"/>
                <w:i w:val="false"/>
                <w:color w:val="000000"/>
                <w:sz w:val="20"/>
              </w:rPr>
              <w:t>
</w:t>
            </w:r>
            <w:r>
              <w:rPr>
                <w:rFonts w:ascii="Times New Roman"/>
                <w:b w:val="false"/>
                <w:i w:val="false"/>
                <w:color w:val="000000"/>
                <w:sz w:val="20"/>
              </w:rPr>
              <w:t>и 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w:t>
            </w:r>
            <w:r>
              <w:br/>
            </w:r>
            <w:r>
              <w:rPr>
                <w:rFonts w:ascii="Times New Roman"/>
                <w:b w:val="false"/>
                <w:i w:val="false"/>
                <w:color w:val="000000"/>
                <w:sz w:val="20"/>
              </w:rPr>
              <w:t>
</w:t>
            </w:r>
            <w:r>
              <w:rPr>
                <w:rFonts w:ascii="Times New Roman"/>
                <w:b w:val="false"/>
                <w:i w:val="false"/>
                <w:color w:val="000000"/>
                <w:sz w:val="20"/>
              </w:rPr>
              <w:t>Астана</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Мангистауской</w:t>
            </w:r>
            <w:r>
              <w:br/>
            </w:r>
            <w:r>
              <w:rPr>
                <w:rFonts w:ascii="Times New Roman"/>
                <w:b w:val="false"/>
                <w:i w:val="false"/>
                <w:color w:val="000000"/>
                <w:sz w:val="20"/>
              </w:rPr>
              <w:t>
</w:t>
            </w:r>
            <w:r>
              <w:rPr>
                <w:rFonts w:ascii="Times New Roman"/>
                <w:b w:val="false"/>
                <w:i w:val="false"/>
                <w:color w:val="000000"/>
                <w:sz w:val="20"/>
              </w:rPr>
              <w:t>и 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в городе</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терминалов</w:t>
            </w:r>
            <w:r>
              <w:br/>
            </w:r>
            <w:r>
              <w:rPr>
                <w:rFonts w:ascii="Times New Roman"/>
                <w:b w:val="false"/>
                <w:i w:val="false"/>
                <w:color w:val="000000"/>
                <w:sz w:val="20"/>
              </w:rPr>
              <w:t>
</w:t>
            </w:r>
            <w:r>
              <w:rPr>
                <w:rFonts w:ascii="Times New Roman"/>
                <w:b w:val="false"/>
                <w:i w:val="false"/>
                <w:color w:val="000000"/>
                <w:sz w:val="20"/>
              </w:rPr>
              <w:t>позволит</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решить</w:t>
            </w:r>
            <w:r>
              <w:br/>
            </w:r>
            <w:r>
              <w:rPr>
                <w:rFonts w:ascii="Times New Roman"/>
                <w:b w:val="false"/>
                <w:i w:val="false"/>
                <w:color w:val="000000"/>
                <w:sz w:val="20"/>
              </w:rPr>
              <w:t>
</w:t>
            </w:r>
            <w:r>
              <w:rPr>
                <w:rFonts w:ascii="Times New Roman"/>
                <w:b w:val="false"/>
                <w:i w:val="false"/>
                <w:color w:val="000000"/>
                <w:sz w:val="20"/>
              </w:rPr>
              <w:t>проблему</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оптовой</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сервисно-</w:t>
            </w:r>
            <w:r>
              <w:br/>
            </w:r>
            <w:r>
              <w:rPr>
                <w:rFonts w:ascii="Times New Roman"/>
                <w:b w:val="false"/>
                <w:i w:val="false"/>
                <w:color w:val="000000"/>
                <w:sz w:val="20"/>
              </w:rPr>
              <w:t>
</w:t>
            </w:r>
            <w:r>
              <w:rPr>
                <w:rFonts w:ascii="Times New Roman"/>
                <w:b w:val="false"/>
                <w:i w:val="false"/>
                <w:color w:val="000000"/>
                <w:sz w:val="20"/>
              </w:rPr>
              <w:t>заготови-</w:t>
            </w:r>
            <w:r>
              <w:br/>
            </w:r>
            <w:r>
              <w:rPr>
                <w:rFonts w:ascii="Times New Roman"/>
                <w:b w:val="false"/>
                <w:i w:val="false"/>
                <w:color w:val="000000"/>
                <w:sz w:val="20"/>
              </w:rPr>
              <w:t>
</w:t>
            </w:r>
            <w:r>
              <w:rPr>
                <w:rFonts w:ascii="Times New Roman"/>
                <w:b w:val="false"/>
                <w:i w:val="false"/>
                <w:color w:val="000000"/>
                <w:sz w:val="20"/>
              </w:rPr>
              <w:t>тельных услуг</w:t>
            </w:r>
            <w:r>
              <w:br/>
            </w:r>
            <w:r>
              <w:rPr>
                <w:rFonts w:ascii="Times New Roman"/>
                <w:b w:val="false"/>
                <w:i w:val="false"/>
                <w:color w:val="000000"/>
                <w:sz w:val="20"/>
              </w:rPr>
              <w:t>
</w:t>
            </w:r>
            <w:r>
              <w:rPr>
                <w:rFonts w:ascii="Times New Roman"/>
                <w:b w:val="false"/>
                <w:i w:val="false"/>
                <w:color w:val="000000"/>
                <w:sz w:val="20"/>
              </w:rPr>
              <w:t>в регионах,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логистики,</w:t>
            </w:r>
            <w:r>
              <w:br/>
            </w:r>
            <w:r>
              <w:rPr>
                <w:rFonts w:ascii="Times New Roman"/>
                <w:b w:val="false"/>
                <w:i w:val="false"/>
                <w:color w:val="000000"/>
                <w:sz w:val="20"/>
              </w:rPr>
              <w:t>
</w:t>
            </w:r>
            <w:r>
              <w:rPr>
                <w:rFonts w:ascii="Times New Roman"/>
                <w:b w:val="false"/>
                <w:i w:val="false"/>
                <w:color w:val="000000"/>
                <w:sz w:val="20"/>
              </w:rPr>
              <w:t>гарантирован-</w:t>
            </w:r>
            <w:r>
              <w:br/>
            </w:r>
            <w:r>
              <w:rPr>
                <w:rFonts w:ascii="Times New Roman"/>
                <w:b w:val="false"/>
                <w:i w:val="false"/>
                <w:color w:val="000000"/>
                <w:sz w:val="20"/>
              </w:rPr>
              <w:t>
</w:t>
            </w:r>
            <w:r>
              <w:rPr>
                <w:rFonts w:ascii="Times New Roman"/>
                <w:b w:val="false"/>
                <w:i w:val="false"/>
                <w:color w:val="000000"/>
                <w:sz w:val="20"/>
              </w:rPr>
              <w:t>ного сбыта</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сократить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посредников,</w:t>
            </w:r>
            <w:r>
              <w:br/>
            </w:r>
            <w:r>
              <w:rPr>
                <w:rFonts w:ascii="Times New Roman"/>
                <w:b w:val="false"/>
                <w:i w:val="false"/>
                <w:color w:val="000000"/>
                <w:sz w:val="20"/>
              </w:rPr>
              <w:t>
</w:t>
            </w:r>
            <w:r>
              <w:rPr>
                <w:rFonts w:ascii="Times New Roman"/>
                <w:b w:val="false"/>
                <w:i w:val="false"/>
                <w:color w:val="000000"/>
                <w:sz w:val="20"/>
              </w:rPr>
              <w:t>торговую</w:t>
            </w:r>
            <w:r>
              <w:br/>
            </w:r>
            <w:r>
              <w:rPr>
                <w:rFonts w:ascii="Times New Roman"/>
                <w:b w:val="false"/>
                <w:i w:val="false"/>
                <w:color w:val="000000"/>
                <w:sz w:val="20"/>
              </w:rPr>
              <w:t>
</w:t>
            </w:r>
            <w:r>
              <w:rPr>
                <w:rFonts w:ascii="Times New Roman"/>
                <w:b w:val="false"/>
                <w:i w:val="false"/>
                <w:color w:val="000000"/>
                <w:sz w:val="20"/>
              </w:rPr>
              <w:t>наценку,</w:t>
            </w:r>
            <w:r>
              <w:br/>
            </w:r>
            <w:r>
              <w:rPr>
                <w:rFonts w:ascii="Times New Roman"/>
                <w:b w:val="false"/>
                <w:i w:val="false"/>
                <w:color w:val="000000"/>
                <w:sz w:val="20"/>
              </w:rPr>
              <w:t>
</w:t>
            </w:r>
            <w:r>
              <w:rPr>
                <w:rFonts w:ascii="Times New Roman"/>
                <w:b w:val="false"/>
                <w:i w:val="false"/>
                <w:color w:val="000000"/>
                <w:sz w:val="20"/>
              </w:rPr>
              <w:t>контролировать</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реализация проекта "Строительство оптового 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 региональными терминалами)" планируется за счет реинвестированных</w:t>
            </w:r>
            <w:r>
              <w:br/>
            </w:r>
            <w:r>
              <w:rPr>
                <w:rFonts w:ascii="Times New Roman"/>
                <w:b w:val="false"/>
                <w:i w:val="false"/>
                <w:color w:val="000000"/>
                <w:sz w:val="20"/>
              </w:rPr>
              <w:t>
</w:t>
            </w:r>
            <w:r>
              <w:rPr>
                <w:rFonts w:ascii="Times New Roman"/>
                <w:b w:val="false"/>
                <w:i w:val="false"/>
                <w:color w:val="000000"/>
                <w:sz w:val="20"/>
              </w:rPr>
              <w:t>средств с освоением в 2012 году.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производства и переработки плодоовощных культур с применением</w:t>
            </w:r>
            <w:r>
              <w:br/>
            </w:r>
            <w:r>
              <w:rPr>
                <w:rFonts w:ascii="Times New Roman"/>
                <w:b w:val="false"/>
                <w:i w:val="false"/>
                <w:color w:val="000000"/>
                <w:sz w:val="20"/>
              </w:rPr>
              <w:t>
</w:t>
            </w:r>
            <w:r>
              <w:rPr>
                <w:rFonts w:ascii="Times New Roman"/>
                <w:b w:val="false"/>
                <w:i w:val="false"/>
                <w:color w:val="000000"/>
                <w:sz w:val="20"/>
              </w:rPr>
              <w:t>технологий капельного орошения в южных регионах страны, а также сопутствующего</w:t>
            </w:r>
            <w:r>
              <w:br/>
            </w:r>
            <w:r>
              <w:rPr>
                <w:rFonts w:ascii="Times New Roman"/>
                <w:b w:val="false"/>
                <w:i w:val="false"/>
                <w:color w:val="000000"/>
                <w:sz w:val="20"/>
              </w:rPr>
              <w:t>
</w:t>
            </w:r>
            <w:r>
              <w:rPr>
                <w:rFonts w:ascii="Times New Roman"/>
                <w:b w:val="false"/>
                <w:i w:val="false"/>
                <w:color w:val="000000"/>
                <w:sz w:val="20"/>
              </w:rPr>
              <w:t>производства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выращенных и</w:t>
            </w:r>
            <w:r>
              <w:br/>
            </w:r>
            <w:r>
              <w:rPr>
                <w:rFonts w:ascii="Times New Roman"/>
                <w:b w:val="false"/>
                <w:i w:val="false"/>
                <w:color w:val="000000"/>
                <w:sz w:val="20"/>
              </w:rPr>
              <w:t>
</w:t>
            </w:r>
            <w:r>
              <w:rPr>
                <w:rFonts w:ascii="Times New Roman"/>
                <w:b w:val="false"/>
                <w:i w:val="false"/>
                <w:color w:val="000000"/>
                <w:sz w:val="20"/>
              </w:rPr>
              <w:t>собранных</w:t>
            </w:r>
            <w:r>
              <w:br/>
            </w:r>
            <w:r>
              <w:rPr>
                <w:rFonts w:ascii="Times New Roman"/>
                <w:b w:val="false"/>
                <w:i w:val="false"/>
                <w:color w:val="000000"/>
                <w:sz w:val="20"/>
              </w:rPr>
              <w:t>
</w:t>
            </w:r>
            <w:r>
              <w:rPr>
                <w:rFonts w:ascii="Times New Roman"/>
                <w:b w:val="false"/>
                <w:i w:val="false"/>
                <w:color w:val="000000"/>
                <w:sz w:val="20"/>
              </w:rPr>
              <w:t>овощей и</w:t>
            </w:r>
            <w:r>
              <w:br/>
            </w:r>
            <w:r>
              <w:rPr>
                <w:rFonts w:ascii="Times New Roman"/>
                <w:b w:val="false"/>
                <w:i w:val="false"/>
                <w:color w:val="000000"/>
                <w:sz w:val="20"/>
              </w:rPr>
              <w:t>
</w:t>
            </w:r>
            <w:r>
              <w:rPr>
                <w:rFonts w:ascii="Times New Roman"/>
                <w:b w:val="false"/>
                <w:i w:val="false"/>
                <w:color w:val="000000"/>
                <w:sz w:val="20"/>
              </w:rPr>
              <w:t>фруктов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11 454,6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68 850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79 225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3 700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735,7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хранения</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земель</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1 310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2 217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2 875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3 635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 будут</w:t>
            </w:r>
            <w:r>
              <w:br/>
            </w:r>
            <w:r>
              <w:rPr>
                <w:rFonts w:ascii="Times New Roman"/>
                <w:b w:val="false"/>
                <w:i w:val="false"/>
                <w:color w:val="000000"/>
                <w:sz w:val="20"/>
              </w:rPr>
              <w:t>
</w:t>
            </w:r>
            <w:r>
              <w:rPr>
                <w:rFonts w:ascii="Times New Roman"/>
                <w:b w:val="false"/>
                <w:i w:val="false"/>
                <w:color w:val="000000"/>
                <w:sz w:val="20"/>
              </w:rPr>
              <w:t>построены</w:t>
            </w:r>
            <w:r>
              <w:br/>
            </w:r>
            <w:r>
              <w:rPr>
                <w:rFonts w:ascii="Times New Roman"/>
                <w:b w:val="false"/>
                <w:i w:val="false"/>
                <w:color w:val="000000"/>
                <w:sz w:val="20"/>
              </w:rPr>
              <w:t>
</w:t>
            </w:r>
            <w:r>
              <w:rPr>
                <w:rFonts w:ascii="Times New Roman"/>
                <w:b w:val="false"/>
                <w:i w:val="false"/>
                <w:color w:val="000000"/>
                <w:sz w:val="20"/>
              </w:rPr>
              <w:t>мощности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хранению,</w:t>
            </w:r>
            <w:r>
              <w:br/>
            </w:r>
            <w:r>
              <w:rPr>
                <w:rFonts w:ascii="Times New Roman"/>
                <w:b w:val="false"/>
                <w:i w:val="false"/>
                <w:color w:val="000000"/>
                <w:sz w:val="20"/>
              </w:rPr>
              <w:t>
</w:t>
            </w:r>
            <w:r>
              <w:rPr>
                <w:rFonts w:ascii="Times New Roman"/>
                <w:b w:val="false"/>
                <w:i w:val="false"/>
                <w:color w:val="000000"/>
                <w:sz w:val="20"/>
              </w:rPr>
              <w:t>переработке и</w:t>
            </w:r>
            <w:r>
              <w:br/>
            </w:r>
            <w:r>
              <w:rPr>
                <w:rFonts w:ascii="Times New Roman"/>
                <w:b w:val="false"/>
                <w:i w:val="false"/>
                <w:color w:val="000000"/>
                <w:sz w:val="20"/>
              </w:rPr>
              <w:t>
</w:t>
            </w:r>
            <w:r>
              <w:rPr>
                <w:rFonts w:ascii="Times New Roman"/>
                <w:b w:val="false"/>
                <w:i w:val="false"/>
                <w:color w:val="000000"/>
                <w:sz w:val="20"/>
              </w:rPr>
              <w:t>консервирова-</w:t>
            </w:r>
            <w:r>
              <w:br/>
            </w:r>
            <w:r>
              <w:rPr>
                <w:rFonts w:ascii="Times New Roman"/>
                <w:b w:val="false"/>
                <w:i w:val="false"/>
                <w:color w:val="000000"/>
                <w:sz w:val="20"/>
              </w:rPr>
              <w:t>
</w:t>
            </w:r>
            <w:r>
              <w:rPr>
                <w:rFonts w:ascii="Times New Roman"/>
                <w:b w:val="false"/>
                <w:i w:val="false"/>
                <w:color w:val="000000"/>
                <w:sz w:val="20"/>
              </w:rPr>
              <w:t>нию плодоовощной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создано</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капельных лент</w:t>
            </w:r>
            <w:r>
              <w:br/>
            </w:r>
            <w:r>
              <w:rPr>
                <w:rFonts w:ascii="Times New Roman"/>
                <w:b w:val="false"/>
                <w:i w:val="false"/>
                <w:color w:val="000000"/>
                <w:sz w:val="20"/>
              </w:rPr>
              <w:t>
</w:t>
            </w:r>
            <w:r>
              <w:rPr>
                <w:rFonts w:ascii="Times New Roman"/>
                <w:b w:val="false"/>
                <w:i w:val="false"/>
                <w:color w:val="000000"/>
                <w:sz w:val="20"/>
              </w:rPr>
              <w:t>для систем</w:t>
            </w:r>
            <w:r>
              <w:br/>
            </w:r>
            <w:r>
              <w:rPr>
                <w:rFonts w:ascii="Times New Roman"/>
                <w:b w:val="false"/>
                <w:i w:val="false"/>
                <w:color w:val="000000"/>
                <w:sz w:val="20"/>
              </w:rPr>
              <w:t>
</w:t>
            </w:r>
            <w:r>
              <w:rPr>
                <w:rFonts w:ascii="Times New Roman"/>
                <w:b w:val="false"/>
                <w:i w:val="false"/>
                <w:color w:val="000000"/>
                <w:sz w:val="20"/>
              </w:rPr>
              <w:t>капельного</w:t>
            </w:r>
            <w:r>
              <w:br/>
            </w:r>
            <w:r>
              <w:rPr>
                <w:rFonts w:ascii="Times New Roman"/>
                <w:b w:val="false"/>
                <w:i w:val="false"/>
                <w:color w:val="000000"/>
                <w:sz w:val="20"/>
              </w:rPr>
              <w:t>
</w:t>
            </w:r>
            <w:r>
              <w:rPr>
                <w:rFonts w:ascii="Times New Roman"/>
                <w:b w:val="false"/>
                <w:i w:val="false"/>
                <w:color w:val="000000"/>
                <w:sz w:val="20"/>
              </w:rPr>
              <w:t>орошения,</w:t>
            </w:r>
            <w:r>
              <w:br/>
            </w:r>
            <w:r>
              <w:rPr>
                <w:rFonts w:ascii="Times New Roman"/>
                <w:b w:val="false"/>
                <w:i w:val="false"/>
                <w:color w:val="000000"/>
                <w:sz w:val="20"/>
              </w:rPr>
              <w:t>
</w:t>
            </w:r>
            <w:r>
              <w:rPr>
                <w:rFonts w:ascii="Times New Roman"/>
                <w:b w:val="false"/>
                <w:i w:val="false"/>
                <w:color w:val="000000"/>
                <w:sz w:val="20"/>
              </w:rPr>
              <w:t>создано</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посадочного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теплицы</w:t>
            </w:r>
            <w:r>
              <w:br/>
            </w:r>
            <w:r>
              <w:rPr>
                <w:rFonts w:ascii="Times New Roman"/>
                <w:b w:val="false"/>
                <w:i w:val="false"/>
                <w:color w:val="000000"/>
                <w:sz w:val="20"/>
              </w:rPr>
              <w:t>
</w:t>
            </w:r>
            <w:r>
              <w:rPr>
                <w:rFonts w:ascii="Times New Roman"/>
                <w:b w:val="false"/>
                <w:i w:val="false"/>
                <w:color w:val="000000"/>
                <w:sz w:val="20"/>
              </w:rPr>
              <w:t>площадью 2 га,</w:t>
            </w:r>
            <w:r>
              <w:br/>
            </w:r>
            <w:r>
              <w:rPr>
                <w:rFonts w:ascii="Times New Roman"/>
                <w:b w:val="false"/>
                <w:i w:val="false"/>
                <w:color w:val="000000"/>
                <w:sz w:val="20"/>
              </w:rPr>
              <w:t>
</w:t>
            </w:r>
            <w:r>
              <w:rPr>
                <w:rFonts w:ascii="Times New Roman"/>
                <w:b w:val="false"/>
                <w:i w:val="false"/>
                <w:color w:val="000000"/>
                <w:sz w:val="20"/>
              </w:rPr>
              <w:t>освоены</w:t>
            </w:r>
            <w:r>
              <w:br/>
            </w:r>
            <w:r>
              <w:rPr>
                <w:rFonts w:ascii="Times New Roman"/>
                <w:b w:val="false"/>
                <w:i w:val="false"/>
                <w:color w:val="000000"/>
                <w:sz w:val="20"/>
              </w:rPr>
              <w:t>
</w:t>
            </w:r>
            <w:r>
              <w:rPr>
                <w:rFonts w:ascii="Times New Roman"/>
                <w:b w:val="false"/>
                <w:i w:val="false"/>
                <w:color w:val="000000"/>
                <w:sz w:val="20"/>
              </w:rPr>
              <w:t>залежные земли</w:t>
            </w:r>
            <w:r>
              <w:br/>
            </w:r>
            <w:r>
              <w:rPr>
                <w:rFonts w:ascii="Times New Roman"/>
                <w:b w:val="false"/>
                <w:i w:val="false"/>
                <w:color w:val="000000"/>
                <w:sz w:val="20"/>
              </w:rPr>
              <w:t>
</w:t>
            </w:r>
            <w:r>
              <w:rPr>
                <w:rFonts w:ascii="Times New Roman"/>
                <w:b w:val="false"/>
                <w:i w:val="false"/>
                <w:color w:val="000000"/>
                <w:sz w:val="20"/>
              </w:rPr>
              <w:t>в Алматинской</w:t>
            </w:r>
            <w:r>
              <w:br/>
            </w:r>
            <w:r>
              <w:rPr>
                <w:rFonts w:ascii="Times New Roman"/>
                <w:b w:val="false"/>
                <w:i w:val="false"/>
                <w:color w:val="000000"/>
                <w:sz w:val="20"/>
              </w:rPr>
              <w:t>
</w:t>
            </w:r>
            <w:r>
              <w:rPr>
                <w:rFonts w:ascii="Times New Roman"/>
                <w:b w:val="false"/>
                <w:i w:val="false"/>
                <w:color w:val="000000"/>
                <w:sz w:val="20"/>
              </w:rPr>
              <w:t>и 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областях для</w:t>
            </w:r>
            <w:r>
              <w:br/>
            </w:r>
            <w:r>
              <w:rPr>
                <w:rFonts w:ascii="Times New Roman"/>
                <w:b w:val="false"/>
                <w:i w:val="false"/>
                <w:color w:val="000000"/>
                <w:sz w:val="20"/>
              </w:rPr>
              <w:t>
</w:t>
            </w:r>
            <w:r>
              <w:rPr>
                <w:rFonts w:ascii="Times New Roman"/>
                <w:b w:val="false"/>
                <w:i w:val="false"/>
                <w:color w:val="000000"/>
                <w:sz w:val="20"/>
              </w:rPr>
              <w:t>выращивания</w:t>
            </w:r>
            <w:r>
              <w:br/>
            </w:r>
            <w:r>
              <w:rPr>
                <w:rFonts w:ascii="Times New Roman"/>
                <w:b w:val="false"/>
                <w:i w:val="false"/>
                <w:color w:val="000000"/>
                <w:sz w:val="20"/>
              </w:rPr>
              <w:t>
</w:t>
            </w:r>
            <w:r>
              <w:rPr>
                <w:rFonts w:ascii="Times New Roman"/>
                <w:b w:val="false"/>
                <w:i w:val="false"/>
                <w:color w:val="000000"/>
                <w:sz w:val="20"/>
              </w:rPr>
              <w:t>плодовоовощных</w:t>
            </w:r>
            <w:r>
              <w:br/>
            </w:r>
            <w:r>
              <w:rPr>
                <w:rFonts w:ascii="Times New Roman"/>
                <w:b w:val="false"/>
                <w:i w:val="false"/>
                <w:color w:val="000000"/>
                <w:sz w:val="20"/>
              </w:rPr>
              <w:t>
</w:t>
            </w:r>
            <w:r>
              <w:rPr>
                <w:rFonts w:ascii="Times New Roman"/>
                <w:b w:val="false"/>
                <w:i w:val="false"/>
                <w:color w:val="000000"/>
                <w:sz w:val="20"/>
              </w:rPr>
              <w:t>культур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Финансирование мероприятий по повышению качества зерна, в т.ч. посредством</w:t>
            </w:r>
            <w:r>
              <w:br/>
            </w:r>
            <w:r>
              <w:rPr>
                <w:rFonts w:ascii="Times New Roman"/>
                <w:b w:val="false"/>
                <w:i w:val="false"/>
                <w:color w:val="000000"/>
                <w:sz w:val="20"/>
              </w:rPr>
              <w:t>
</w:t>
            </w:r>
            <w:r>
              <w:rPr>
                <w:rFonts w:ascii="Times New Roman"/>
                <w:b w:val="false"/>
                <w:i w:val="false"/>
                <w:color w:val="000000"/>
                <w:sz w:val="20"/>
              </w:rPr>
              <w:t>закупа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закупленного</w:t>
            </w:r>
            <w:r>
              <w:br/>
            </w:r>
            <w:r>
              <w:rPr>
                <w:rFonts w:ascii="Times New Roman"/>
                <w:b w:val="false"/>
                <w:i w:val="false"/>
                <w:color w:val="000000"/>
                <w:sz w:val="20"/>
              </w:rPr>
              <w:t>
</w:t>
            </w:r>
            <w:r>
              <w:rPr>
                <w:rFonts w:ascii="Times New Roman"/>
                <w:b w:val="false"/>
                <w:i w:val="false"/>
                <w:color w:val="000000"/>
                <w:sz w:val="20"/>
              </w:rPr>
              <w:t>зерна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290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зерна, в т.ч.</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закупа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объемов закупа</w:t>
            </w:r>
            <w:r>
              <w:br/>
            </w:r>
            <w:r>
              <w:rPr>
                <w:rFonts w:ascii="Times New Roman"/>
                <w:b w:val="false"/>
                <w:i w:val="false"/>
                <w:color w:val="000000"/>
                <w:sz w:val="20"/>
              </w:rPr>
              <w:t>
</w:t>
            </w:r>
            <w:r>
              <w:rPr>
                <w:rFonts w:ascii="Times New Roman"/>
                <w:b w:val="false"/>
                <w:i w:val="false"/>
                <w:color w:val="000000"/>
                <w:sz w:val="20"/>
              </w:rPr>
              <w:t>высокока-</w:t>
            </w:r>
            <w:r>
              <w:br/>
            </w:r>
            <w:r>
              <w:rPr>
                <w:rFonts w:ascii="Times New Roman"/>
                <w:b w:val="false"/>
                <w:i w:val="false"/>
                <w:color w:val="000000"/>
                <w:sz w:val="20"/>
              </w:rPr>
              <w:t>
</w:t>
            </w:r>
            <w:r>
              <w:rPr>
                <w:rFonts w:ascii="Times New Roman"/>
                <w:b w:val="false"/>
                <w:i w:val="false"/>
                <w:color w:val="000000"/>
                <w:sz w:val="20"/>
              </w:rPr>
              <w:t>чественного и</w:t>
            </w:r>
            <w:r>
              <w:br/>
            </w:r>
            <w:r>
              <w:rPr>
                <w:rFonts w:ascii="Times New Roman"/>
                <w:b w:val="false"/>
                <w:i w:val="false"/>
                <w:color w:val="000000"/>
                <w:sz w:val="20"/>
              </w:rPr>
              <w:t>
</w:t>
            </w:r>
            <w:r>
              <w:rPr>
                <w:rFonts w:ascii="Times New Roman"/>
                <w:b w:val="false"/>
                <w:i w:val="false"/>
                <w:color w:val="000000"/>
                <w:sz w:val="20"/>
              </w:rPr>
              <w:t>высокопро-</w:t>
            </w:r>
            <w:r>
              <w:br/>
            </w:r>
            <w:r>
              <w:rPr>
                <w:rFonts w:ascii="Times New Roman"/>
                <w:b w:val="false"/>
                <w:i w:val="false"/>
                <w:color w:val="000000"/>
                <w:sz w:val="20"/>
              </w:rPr>
              <w:t>
</w:t>
            </w:r>
            <w:r>
              <w:rPr>
                <w:rFonts w:ascii="Times New Roman"/>
                <w:b w:val="false"/>
                <w:i w:val="false"/>
                <w:color w:val="000000"/>
                <w:sz w:val="20"/>
              </w:rPr>
              <w:t>теинового</w:t>
            </w:r>
            <w:r>
              <w:br/>
            </w:r>
            <w:r>
              <w:rPr>
                <w:rFonts w:ascii="Times New Roman"/>
                <w:b w:val="false"/>
                <w:i w:val="false"/>
                <w:color w:val="000000"/>
                <w:sz w:val="20"/>
              </w:rPr>
              <w:t>
</w:t>
            </w:r>
            <w:r>
              <w:rPr>
                <w:rFonts w:ascii="Times New Roman"/>
                <w:b w:val="false"/>
                <w:i w:val="false"/>
                <w:color w:val="000000"/>
                <w:sz w:val="20"/>
              </w:rPr>
              <w:t>зерна для</w:t>
            </w:r>
            <w:r>
              <w:br/>
            </w:r>
            <w:r>
              <w:rPr>
                <w:rFonts w:ascii="Times New Roman"/>
                <w:b w:val="false"/>
                <w:i w:val="false"/>
                <w:color w:val="000000"/>
                <w:sz w:val="20"/>
              </w:rPr>
              <w:t>
</w:t>
            </w:r>
            <w:r>
              <w:rPr>
                <w:rFonts w:ascii="Times New Roman"/>
                <w:b w:val="false"/>
                <w:i w:val="false"/>
                <w:color w:val="000000"/>
                <w:sz w:val="20"/>
              </w:rPr>
              <w:t>занятия</w:t>
            </w:r>
            <w:r>
              <w:br/>
            </w:r>
            <w:r>
              <w:rPr>
                <w:rFonts w:ascii="Times New Roman"/>
                <w:b w:val="false"/>
                <w:i w:val="false"/>
                <w:color w:val="000000"/>
                <w:sz w:val="20"/>
              </w:rPr>
              <w:t>
</w:t>
            </w:r>
            <w:r>
              <w:rPr>
                <w:rFonts w:ascii="Times New Roman"/>
                <w:b w:val="false"/>
                <w:i w:val="false"/>
                <w:color w:val="000000"/>
                <w:sz w:val="20"/>
              </w:rPr>
              <w:t>экспортных ниш</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p>
            <w:pPr>
              <w:spacing w:after="20"/>
              <w:ind w:left="20"/>
              <w:jc w:val="both"/>
            </w:pPr>
            <w:r>
              <w:rPr>
                <w:rFonts w:ascii="Times New Roman"/>
                <w:b w:val="false"/>
                <w:i w:val="false"/>
                <w:color w:val="000000"/>
                <w:sz w:val="20"/>
              </w:rPr>
              <w:t>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p>
            <w:pPr>
              <w:spacing w:after="20"/>
              <w:ind w:left="20"/>
              <w:jc w:val="both"/>
            </w:pPr>
            <w:r>
              <w:rPr>
                <w:rFonts w:ascii="Times New Roman"/>
                <w:b w:val="false"/>
                <w:i w:val="false"/>
                <w:color w:val="000000"/>
                <w:sz w:val="20"/>
              </w:rPr>
              <w:t>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Развитие производства плодоовощных культур в рамках продовольственного пояса</w:t>
            </w:r>
            <w:r>
              <w:br/>
            </w:r>
            <w:r>
              <w:rPr>
                <w:rFonts w:ascii="Times New Roman"/>
                <w:b w:val="false"/>
                <w:i w:val="false"/>
                <w:color w:val="000000"/>
                <w:sz w:val="20"/>
              </w:rPr>
              <w:t>
</w:t>
            </w:r>
            <w:r>
              <w:rPr>
                <w:rFonts w:ascii="Times New Roman"/>
                <w:b w:val="false"/>
                <w:i w:val="false"/>
                <w:color w:val="000000"/>
                <w:sz w:val="20"/>
              </w:rPr>
              <w:t>г. Астана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выращенных и</w:t>
            </w:r>
            <w:r>
              <w:br/>
            </w:r>
            <w:r>
              <w:rPr>
                <w:rFonts w:ascii="Times New Roman"/>
                <w:b w:val="false"/>
                <w:i w:val="false"/>
                <w:color w:val="000000"/>
                <w:sz w:val="20"/>
              </w:rPr>
              <w:t>
</w:t>
            </w:r>
            <w:r>
              <w:rPr>
                <w:rFonts w:ascii="Times New Roman"/>
                <w:b w:val="false"/>
                <w:i w:val="false"/>
                <w:color w:val="000000"/>
                <w:sz w:val="20"/>
              </w:rPr>
              <w:t>собранных</w:t>
            </w:r>
            <w:r>
              <w:br/>
            </w:r>
            <w:r>
              <w:rPr>
                <w:rFonts w:ascii="Times New Roman"/>
                <w:b w:val="false"/>
                <w:i w:val="false"/>
                <w:color w:val="000000"/>
                <w:sz w:val="20"/>
              </w:rPr>
              <w:t>
</w:t>
            </w:r>
            <w:r>
              <w:rPr>
                <w:rFonts w:ascii="Times New Roman"/>
                <w:b w:val="false"/>
                <w:i w:val="false"/>
                <w:color w:val="000000"/>
                <w:sz w:val="20"/>
              </w:rPr>
              <w:t xml:space="preserve">овощей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16 200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хранения</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7 940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земель</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переработки, транспортировки, хранения и реализации</w:t>
            </w:r>
            <w:r>
              <w:br/>
            </w:r>
            <w:r>
              <w:rPr>
                <w:rFonts w:ascii="Times New Roman"/>
                <w:b w:val="false"/>
                <w:i w:val="false"/>
                <w:color w:val="000000"/>
                <w:sz w:val="20"/>
              </w:rPr>
              <w:t>
</w:t>
            </w:r>
            <w:r>
              <w:rPr>
                <w:rFonts w:ascii="Times New Roman"/>
                <w:b w:val="false"/>
                <w:i w:val="false"/>
                <w:color w:val="000000"/>
                <w:sz w:val="20"/>
              </w:rPr>
              <w:t>животноводческой продукции и продуктов ее переработки на внутреннем и внешнем</w:t>
            </w:r>
            <w:r>
              <w:br/>
            </w:r>
            <w:r>
              <w:rPr>
                <w:rFonts w:ascii="Times New Roman"/>
                <w:b w:val="false"/>
                <w:i w:val="false"/>
                <w:color w:val="000000"/>
                <w:sz w:val="20"/>
              </w:rPr>
              <w:t>
</w:t>
            </w:r>
            <w:r>
              <w:rPr>
                <w:rFonts w:ascii="Times New Roman"/>
                <w:b w:val="false"/>
                <w:i w:val="false"/>
                <w:color w:val="000000"/>
                <w:sz w:val="20"/>
              </w:rPr>
              <w:t>рынках</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мяса и</w:t>
            </w:r>
            <w:r>
              <w:br/>
            </w:r>
            <w:r>
              <w:rPr>
                <w:rFonts w:ascii="Times New Roman"/>
                <w:b w:val="false"/>
                <w:i w:val="false"/>
                <w:color w:val="000000"/>
                <w:sz w:val="20"/>
              </w:rPr>
              <w:t>
</w:t>
            </w:r>
            <w:r>
              <w:rPr>
                <w:rFonts w:ascii="Times New Roman"/>
                <w:b w:val="false"/>
                <w:i w:val="false"/>
                <w:color w:val="000000"/>
                <w:sz w:val="20"/>
              </w:rPr>
              <w:t>мясной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2 512,1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шерсти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кожсырья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(мясо)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реализации на</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продукции от</w:t>
            </w:r>
            <w:r>
              <w:br/>
            </w:r>
            <w:r>
              <w:rPr>
                <w:rFonts w:ascii="Times New Roman"/>
                <w:b w:val="false"/>
                <w:i w:val="false"/>
                <w:color w:val="000000"/>
                <w:sz w:val="20"/>
              </w:rPr>
              <w:t>
</w:t>
            </w:r>
            <w:r>
              <w:rPr>
                <w:rFonts w:ascii="Times New Roman"/>
                <w:b w:val="false"/>
                <w:i w:val="false"/>
                <w:color w:val="000000"/>
                <w:sz w:val="20"/>
              </w:rPr>
              <w:t>объема закупа</w:t>
            </w:r>
            <w:r>
              <w:br/>
            </w:r>
            <w:r>
              <w:rPr>
                <w:rFonts w:ascii="Times New Roman"/>
                <w:b w:val="false"/>
                <w:i w:val="false"/>
                <w:color w:val="000000"/>
                <w:sz w:val="20"/>
              </w:rPr>
              <w:t>
</w:t>
            </w:r>
            <w:r>
              <w:rPr>
                <w:rFonts w:ascii="Times New Roman"/>
                <w:b w:val="false"/>
                <w:i w:val="false"/>
                <w:color w:val="000000"/>
                <w:sz w:val="20"/>
              </w:rPr>
              <w:t>(шерсть)</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кожсырья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стабильного</w:t>
            </w:r>
            <w:r>
              <w:br/>
            </w:r>
            <w:r>
              <w:rPr>
                <w:rFonts w:ascii="Times New Roman"/>
                <w:b w:val="false"/>
                <w:i w:val="false"/>
                <w:color w:val="000000"/>
                <w:sz w:val="20"/>
              </w:rPr>
              <w:t>
</w:t>
            </w:r>
            <w:r>
              <w:rPr>
                <w:rFonts w:ascii="Times New Roman"/>
                <w:b w:val="false"/>
                <w:i w:val="false"/>
                <w:color w:val="000000"/>
                <w:sz w:val="20"/>
              </w:rPr>
              <w:t>рынка сбыта</w:t>
            </w:r>
            <w:r>
              <w:br/>
            </w:r>
            <w:r>
              <w:rPr>
                <w:rFonts w:ascii="Times New Roman"/>
                <w:b w:val="false"/>
                <w:i w:val="false"/>
                <w:color w:val="000000"/>
                <w:sz w:val="20"/>
              </w:rPr>
              <w:t>
</w:t>
            </w:r>
            <w:r>
              <w:rPr>
                <w:rFonts w:ascii="Times New Roman"/>
                <w:b w:val="false"/>
                <w:i w:val="false"/>
                <w:color w:val="000000"/>
                <w:sz w:val="20"/>
              </w:rPr>
              <w:t>продукции для</w:t>
            </w:r>
            <w:r>
              <w:br/>
            </w:r>
            <w:r>
              <w:rPr>
                <w:rFonts w:ascii="Times New Roman"/>
                <w:b w:val="false"/>
                <w:i w:val="false"/>
                <w:color w:val="000000"/>
                <w:sz w:val="20"/>
              </w:rPr>
              <w:t>
</w:t>
            </w:r>
            <w:r>
              <w:rPr>
                <w:rFonts w:ascii="Times New Roman"/>
                <w:b w:val="false"/>
                <w:i w:val="false"/>
                <w:color w:val="000000"/>
                <w:sz w:val="20"/>
              </w:rPr>
              <w:t>сельхозпроиз-</w:t>
            </w:r>
            <w:r>
              <w:br/>
            </w:r>
            <w:r>
              <w:rPr>
                <w:rFonts w:ascii="Times New Roman"/>
                <w:b w:val="false"/>
                <w:i w:val="false"/>
                <w:color w:val="000000"/>
                <w:sz w:val="20"/>
              </w:rPr>
              <w:t>
</w:t>
            </w:r>
            <w:r>
              <w:rPr>
                <w:rFonts w:ascii="Times New Roman"/>
                <w:b w:val="false"/>
                <w:i w:val="false"/>
                <w:color w:val="000000"/>
                <w:sz w:val="20"/>
              </w:rPr>
              <w:t>водителей;</w:t>
            </w:r>
            <w:r>
              <w:br/>
            </w:r>
            <w:r>
              <w:rPr>
                <w:rFonts w:ascii="Times New Roman"/>
                <w:b w:val="false"/>
                <w:i w:val="false"/>
                <w:color w:val="000000"/>
                <w:sz w:val="20"/>
              </w:rPr>
              <w:t>
</w:t>
            </w:r>
            <w:r>
              <w:rPr>
                <w:rFonts w:ascii="Times New Roman"/>
                <w:b w:val="false"/>
                <w:i w:val="false"/>
                <w:color w:val="000000"/>
                <w:sz w:val="20"/>
              </w:rPr>
              <w:t>обеспечением</w:t>
            </w:r>
            <w:r>
              <w:br/>
            </w:r>
            <w:r>
              <w:rPr>
                <w:rFonts w:ascii="Times New Roman"/>
                <w:b w:val="false"/>
                <w:i w:val="false"/>
                <w:color w:val="000000"/>
                <w:sz w:val="20"/>
              </w:rPr>
              <w:t>
</w:t>
            </w:r>
            <w:r>
              <w:rPr>
                <w:rFonts w:ascii="Times New Roman"/>
                <w:b w:val="false"/>
                <w:i w:val="false"/>
                <w:color w:val="000000"/>
                <w:sz w:val="20"/>
              </w:rPr>
              <w:t>сырья для</w:t>
            </w:r>
            <w:r>
              <w:br/>
            </w:r>
            <w:r>
              <w:rPr>
                <w:rFonts w:ascii="Times New Roman"/>
                <w:b w:val="false"/>
                <w:i w:val="false"/>
                <w:color w:val="000000"/>
                <w:sz w:val="20"/>
              </w:rPr>
              <w:t>
</w:t>
            </w:r>
            <w:r>
              <w:rPr>
                <w:rFonts w:ascii="Times New Roman"/>
                <w:b w:val="false"/>
                <w:i w:val="false"/>
                <w:color w:val="000000"/>
                <w:sz w:val="20"/>
              </w:rPr>
              <w:t>перерабаты-</w:t>
            </w:r>
            <w:r>
              <w:br/>
            </w:r>
            <w:r>
              <w:rPr>
                <w:rFonts w:ascii="Times New Roman"/>
                <w:b w:val="false"/>
                <w:i w:val="false"/>
                <w:color w:val="000000"/>
                <w:sz w:val="20"/>
              </w:rPr>
              <w:t>
</w:t>
            </w:r>
            <w:r>
              <w:rPr>
                <w:rFonts w:ascii="Times New Roman"/>
                <w:b w:val="false"/>
                <w:i w:val="false"/>
                <w:color w:val="000000"/>
                <w:sz w:val="20"/>
              </w:rPr>
              <w:t>вающих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экспорта</w:t>
            </w:r>
            <w:r>
              <w:br/>
            </w:r>
            <w:r>
              <w:rPr>
                <w:rFonts w:ascii="Times New Roman"/>
                <w:b w:val="false"/>
                <w:i w:val="false"/>
                <w:color w:val="000000"/>
                <w:sz w:val="20"/>
              </w:rPr>
              <w:t>
</w:t>
            </w: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 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Развитие интенсивного животноводства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современной</w:t>
            </w:r>
            <w:r>
              <w:br/>
            </w:r>
            <w:r>
              <w:rPr>
                <w:rFonts w:ascii="Times New Roman"/>
                <w:b w:val="false"/>
                <w:i w:val="false"/>
                <w:color w:val="000000"/>
                <w:sz w:val="20"/>
              </w:rPr>
              <w:t>
</w:t>
            </w:r>
            <w:r>
              <w:rPr>
                <w:rFonts w:ascii="Times New Roman"/>
                <w:b w:val="false"/>
                <w:i w:val="false"/>
                <w:color w:val="000000"/>
                <w:sz w:val="20"/>
              </w:rPr>
              <w:t>откормочной</w:t>
            </w:r>
            <w:r>
              <w:br/>
            </w:r>
            <w:r>
              <w:rPr>
                <w:rFonts w:ascii="Times New Roman"/>
                <w:b w:val="false"/>
                <w:i w:val="false"/>
                <w:color w:val="000000"/>
                <w:sz w:val="20"/>
              </w:rPr>
              <w:t>
</w:t>
            </w:r>
            <w:r>
              <w:rPr>
                <w:rFonts w:ascii="Times New Roman"/>
                <w:b w:val="false"/>
                <w:i w:val="false"/>
                <w:color w:val="000000"/>
                <w:sz w:val="20"/>
              </w:rPr>
              <w:t>площадки с</w:t>
            </w:r>
            <w:r>
              <w:br/>
            </w:r>
            <w:r>
              <w:rPr>
                <w:rFonts w:ascii="Times New Roman"/>
                <w:b w:val="false"/>
                <w:i w:val="false"/>
                <w:color w:val="000000"/>
                <w:sz w:val="20"/>
              </w:rPr>
              <w:t>
</w:t>
            </w:r>
            <w:r>
              <w:rPr>
                <w:rFonts w:ascii="Times New Roman"/>
                <w:b w:val="false"/>
                <w:i w:val="false"/>
                <w:color w:val="000000"/>
                <w:sz w:val="20"/>
              </w:rPr>
              <w:t>развитой</w:t>
            </w:r>
            <w:r>
              <w:br/>
            </w:r>
            <w:r>
              <w:rPr>
                <w:rFonts w:ascii="Times New Roman"/>
                <w:b w:val="false"/>
                <w:i w:val="false"/>
                <w:color w:val="000000"/>
                <w:sz w:val="20"/>
              </w:rPr>
              <w:t>
</w:t>
            </w:r>
            <w:r>
              <w:rPr>
                <w:rFonts w:ascii="Times New Roman"/>
                <w:b w:val="false"/>
                <w:i w:val="false"/>
                <w:color w:val="000000"/>
                <w:sz w:val="20"/>
              </w:rPr>
              <w:t>инфраструкту</w:t>
            </w:r>
            <w:r>
              <w:rPr>
                <w:rFonts w:ascii="Times New Roman"/>
                <w:b w:val="false"/>
                <w:i w:val="false"/>
                <w:color w:val="000000"/>
                <w:sz w:val="20"/>
              </w:rPr>
              <w:t>рой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репродукторов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субъектов АПК</w:t>
            </w:r>
            <w:r>
              <w:br/>
            </w:r>
            <w:r>
              <w:rPr>
                <w:rFonts w:ascii="Times New Roman"/>
                <w:b w:val="false"/>
                <w:i w:val="false"/>
                <w:color w:val="000000"/>
                <w:sz w:val="20"/>
              </w:rPr>
              <w:t>
</w:t>
            </w:r>
            <w:r>
              <w:rPr>
                <w:rFonts w:ascii="Times New Roman"/>
                <w:b w:val="false"/>
                <w:i w:val="false"/>
                <w:color w:val="000000"/>
                <w:sz w:val="20"/>
              </w:rPr>
              <w:t>путем передачи в</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лизинг</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пород КРС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АПК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субъектов АПК</w:t>
            </w:r>
            <w:r>
              <w:br/>
            </w:r>
            <w:r>
              <w:rPr>
                <w:rFonts w:ascii="Times New Roman"/>
                <w:b w:val="false"/>
                <w:i w:val="false"/>
                <w:color w:val="000000"/>
                <w:sz w:val="20"/>
              </w:rPr>
              <w:t>
</w:t>
            </w:r>
            <w:r>
              <w:rPr>
                <w:rFonts w:ascii="Times New Roman"/>
                <w:b w:val="false"/>
                <w:i w:val="false"/>
                <w:color w:val="000000"/>
                <w:sz w:val="20"/>
              </w:rPr>
              <w:t>для развития</w:t>
            </w:r>
            <w:r>
              <w:br/>
            </w:r>
            <w:r>
              <w:rPr>
                <w:rFonts w:ascii="Times New Roman"/>
                <w:b w:val="false"/>
                <w:i w:val="false"/>
                <w:color w:val="000000"/>
                <w:sz w:val="20"/>
              </w:rPr>
              <w:t>
</w:t>
            </w:r>
            <w:r>
              <w:rPr>
                <w:rFonts w:ascii="Times New Roman"/>
                <w:b w:val="false"/>
                <w:i w:val="false"/>
                <w:color w:val="000000"/>
                <w:sz w:val="20"/>
              </w:rPr>
              <w:t>традиционных</w:t>
            </w:r>
            <w:r>
              <w:br/>
            </w:r>
            <w:r>
              <w:rPr>
                <w:rFonts w:ascii="Times New Roman"/>
                <w:b w:val="false"/>
                <w:i w:val="false"/>
                <w:color w:val="000000"/>
                <w:sz w:val="20"/>
              </w:rPr>
              <w:t>
</w:t>
            </w:r>
            <w:r>
              <w:rPr>
                <w:rFonts w:ascii="Times New Roman"/>
                <w:b w:val="false"/>
                <w:i w:val="false"/>
                <w:color w:val="000000"/>
                <w:sz w:val="20"/>
              </w:rPr>
              <w:t>направлений</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АПК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пород КРС в</w:t>
            </w:r>
            <w:r>
              <w:br/>
            </w:r>
            <w:r>
              <w:rPr>
                <w:rFonts w:ascii="Times New Roman"/>
                <w:b w:val="false"/>
                <w:i w:val="false"/>
                <w:color w:val="000000"/>
                <w:sz w:val="20"/>
              </w:rPr>
              <w:t>
</w:t>
            </w:r>
            <w:r>
              <w:rPr>
                <w:rFonts w:ascii="Times New Roman"/>
                <w:b w:val="false"/>
                <w:i w:val="false"/>
                <w:color w:val="000000"/>
                <w:sz w:val="20"/>
              </w:rPr>
              <w:t>целях создания</w:t>
            </w:r>
            <w:r>
              <w:br/>
            </w:r>
            <w:r>
              <w:rPr>
                <w:rFonts w:ascii="Times New Roman"/>
                <w:b w:val="false"/>
                <w:i w:val="false"/>
                <w:color w:val="000000"/>
                <w:sz w:val="20"/>
              </w:rPr>
              <w:t>
</w:t>
            </w:r>
            <w:r>
              <w:rPr>
                <w:rFonts w:ascii="Times New Roman"/>
                <w:b w:val="false"/>
                <w:i w:val="false"/>
                <w:color w:val="000000"/>
                <w:sz w:val="20"/>
              </w:rPr>
              <w:t>и воспроиз-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племенного</w:t>
            </w:r>
            <w:r>
              <w:br/>
            </w:r>
            <w:r>
              <w:rPr>
                <w:rFonts w:ascii="Times New Roman"/>
                <w:b w:val="false"/>
                <w:i w:val="false"/>
                <w:color w:val="000000"/>
                <w:sz w:val="20"/>
              </w:rPr>
              <w:t>
</w:t>
            </w:r>
            <w:r>
              <w:rPr>
                <w:rFonts w:ascii="Times New Roman"/>
                <w:b w:val="false"/>
                <w:i w:val="false"/>
                <w:color w:val="000000"/>
                <w:sz w:val="20"/>
              </w:rPr>
              <w:t>стада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 xml:space="preserve">мелкого </w:t>
            </w:r>
            <w:r>
              <w:rPr>
                <w:rFonts w:ascii="Times New Roman"/>
                <w:b w:val="false"/>
                <w:i w:val="false"/>
                <w:color w:val="000000"/>
                <w:sz w:val="20"/>
              </w:rPr>
              <w:t>рогатого</w:t>
            </w:r>
            <w:r>
              <w:rPr>
                <w:rFonts w:ascii="Times New Roman"/>
                <w:b w:val="false"/>
                <w:i w:val="false"/>
                <w:color w:val="000000"/>
                <w:sz w:val="20"/>
              </w:rPr>
              <w:t xml:space="preserve">скота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1 550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лошадей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способной</w:t>
            </w:r>
            <w:r>
              <w:br/>
            </w:r>
            <w:r>
              <w:rPr>
                <w:rFonts w:ascii="Times New Roman"/>
                <w:b w:val="false"/>
                <w:i w:val="false"/>
                <w:color w:val="000000"/>
                <w:sz w:val="20"/>
              </w:rPr>
              <w:t>
</w:t>
            </w:r>
            <w:r>
              <w:rPr>
                <w:rFonts w:ascii="Times New Roman"/>
                <w:b w:val="false"/>
                <w:i w:val="false"/>
                <w:color w:val="000000"/>
                <w:sz w:val="20"/>
              </w:rPr>
              <w:t>животновод</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потенциальные</w:t>
            </w:r>
            <w:r>
              <w:br/>
            </w:r>
            <w:r>
              <w:rPr>
                <w:rFonts w:ascii="Times New Roman"/>
                <w:b w:val="false"/>
                <w:i w:val="false"/>
                <w:color w:val="000000"/>
                <w:sz w:val="20"/>
              </w:rPr>
              <w:t>
</w:t>
            </w:r>
            <w:r>
              <w:rPr>
                <w:rFonts w:ascii="Times New Roman"/>
                <w:b w:val="false"/>
                <w:i w:val="false"/>
                <w:color w:val="000000"/>
                <w:sz w:val="20"/>
              </w:rPr>
              <w:t>рынки сбыта</w:t>
            </w:r>
            <w:r>
              <w:br/>
            </w:r>
            <w:r>
              <w:rPr>
                <w:rFonts w:ascii="Times New Roman"/>
                <w:b w:val="false"/>
                <w:i w:val="false"/>
                <w:color w:val="000000"/>
                <w:sz w:val="20"/>
              </w:rPr>
              <w:t>
</w:t>
            </w:r>
            <w:r>
              <w:rPr>
                <w:rFonts w:ascii="Times New Roman"/>
                <w:b w:val="false"/>
                <w:i w:val="false"/>
                <w:color w:val="000000"/>
                <w:sz w:val="20"/>
              </w:rPr>
              <w:t>стимулируют</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и компании на</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основы для</w:t>
            </w:r>
            <w:r>
              <w:br/>
            </w:r>
            <w:r>
              <w:rPr>
                <w:rFonts w:ascii="Times New Roman"/>
                <w:b w:val="false"/>
                <w:i w:val="false"/>
                <w:color w:val="000000"/>
                <w:sz w:val="20"/>
              </w:rPr>
              <w:t>
</w:t>
            </w:r>
            <w:r>
              <w:rPr>
                <w:rFonts w:ascii="Times New Roman"/>
                <w:b w:val="false"/>
                <w:i w:val="false"/>
                <w:color w:val="000000"/>
                <w:sz w:val="20"/>
              </w:rPr>
              <w:t>накопления</w:t>
            </w:r>
            <w:r>
              <w:br/>
            </w:r>
            <w:r>
              <w:rPr>
                <w:rFonts w:ascii="Times New Roman"/>
                <w:b w:val="false"/>
                <w:i w:val="false"/>
                <w:color w:val="000000"/>
                <w:sz w:val="20"/>
              </w:rPr>
              <w:t>
</w:t>
            </w:r>
            <w:r>
              <w:rPr>
                <w:rFonts w:ascii="Times New Roman"/>
                <w:b w:val="false"/>
                <w:i w:val="false"/>
                <w:color w:val="000000"/>
                <w:sz w:val="20"/>
              </w:rPr>
              <w:t>маточного</w:t>
            </w:r>
            <w:r>
              <w:br/>
            </w:r>
            <w:r>
              <w:rPr>
                <w:rFonts w:ascii="Times New Roman"/>
                <w:b w:val="false"/>
                <w:i w:val="false"/>
                <w:color w:val="000000"/>
                <w:sz w:val="20"/>
              </w:rPr>
              <w:t>
</w:t>
            </w:r>
            <w:r>
              <w:rPr>
                <w:rFonts w:ascii="Times New Roman"/>
                <w:b w:val="false"/>
                <w:i w:val="false"/>
                <w:color w:val="000000"/>
                <w:sz w:val="20"/>
              </w:rPr>
              <w:t>поголовья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технологий по</w:t>
            </w:r>
            <w:r>
              <w:br/>
            </w:r>
            <w:r>
              <w:rPr>
                <w:rFonts w:ascii="Times New Roman"/>
                <w:b w:val="false"/>
                <w:i w:val="false"/>
                <w:color w:val="000000"/>
                <w:sz w:val="20"/>
              </w:rPr>
              <w:t>
</w:t>
            </w:r>
            <w:r>
              <w:rPr>
                <w:rFonts w:ascii="Times New Roman"/>
                <w:b w:val="false"/>
                <w:i w:val="false"/>
                <w:color w:val="000000"/>
                <w:sz w:val="20"/>
              </w:rPr>
              <w:t>воспроиз</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стада;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откормочных</w:t>
            </w:r>
            <w:r>
              <w:br/>
            </w:r>
            <w:r>
              <w:rPr>
                <w:rFonts w:ascii="Times New Roman"/>
                <w:b w:val="false"/>
                <w:i w:val="false"/>
                <w:color w:val="000000"/>
                <w:sz w:val="20"/>
              </w:rPr>
              <w:t>
</w:t>
            </w:r>
            <w:r>
              <w:rPr>
                <w:rFonts w:ascii="Times New Roman"/>
                <w:b w:val="false"/>
                <w:i w:val="false"/>
                <w:color w:val="000000"/>
                <w:sz w:val="20"/>
              </w:rPr>
              <w:t xml:space="preserve">площадок </w:t>
            </w:r>
            <w:r>
              <w:rPr>
                <w:rFonts w:ascii="Times New Roman"/>
                <w:b w:val="false"/>
                <w:i w:val="false"/>
                <w:color w:val="000000"/>
                <w:sz w:val="20"/>
              </w:rPr>
              <w:t>мясными</w:t>
            </w:r>
            <w:r>
              <w:br/>
            </w:r>
            <w:r>
              <w:rPr>
                <w:rFonts w:ascii="Times New Roman"/>
                <w:b w:val="false"/>
                <w:i w:val="false"/>
                <w:color w:val="000000"/>
                <w:sz w:val="20"/>
              </w:rPr>
              <w:t>
</w:t>
            </w:r>
            <w:r>
              <w:rPr>
                <w:rFonts w:ascii="Times New Roman"/>
                <w:b w:val="false"/>
                <w:i w:val="false"/>
                <w:color w:val="000000"/>
                <w:sz w:val="20"/>
              </w:rPr>
              <w:t>бычками, что</w:t>
            </w:r>
            <w:r>
              <w:br/>
            </w:r>
            <w:r>
              <w:rPr>
                <w:rFonts w:ascii="Times New Roman"/>
                <w:b w:val="false"/>
                <w:i w:val="false"/>
                <w:color w:val="000000"/>
                <w:sz w:val="20"/>
              </w:rPr>
              <w:t>
</w:t>
            </w:r>
            <w:r>
              <w:rPr>
                <w:rFonts w:ascii="Times New Roman"/>
                <w:b w:val="false"/>
                <w:i w:val="false"/>
                <w:color w:val="000000"/>
                <w:sz w:val="20"/>
              </w:rPr>
              <w:t>будет</w:t>
            </w:r>
            <w:r>
              <w:br/>
            </w:r>
            <w:r>
              <w:rPr>
                <w:rFonts w:ascii="Times New Roman"/>
                <w:b w:val="false"/>
                <w:i w:val="false"/>
                <w:color w:val="000000"/>
                <w:sz w:val="20"/>
              </w:rPr>
              <w:t>
</w:t>
            </w:r>
            <w:r>
              <w:rPr>
                <w:rFonts w:ascii="Times New Roman"/>
                <w:b w:val="false"/>
                <w:i w:val="false"/>
                <w:color w:val="000000"/>
                <w:sz w:val="20"/>
              </w:rPr>
              <w:t>способствовать</w:t>
            </w:r>
            <w:r>
              <w:br/>
            </w:r>
            <w:r>
              <w:rPr>
                <w:rFonts w:ascii="Times New Roman"/>
                <w:b w:val="false"/>
                <w:i w:val="false"/>
                <w:color w:val="000000"/>
                <w:sz w:val="20"/>
              </w:rPr>
              <w:t>
</w:t>
            </w:r>
            <w:r>
              <w:rPr>
                <w:rFonts w:ascii="Times New Roman"/>
                <w:b w:val="false"/>
                <w:i w:val="false"/>
                <w:color w:val="000000"/>
                <w:sz w:val="20"/>
              </w:rPr>
              <w:t xml:space="preserve">увеличению </w:t>
            </w:r>
            <w:r>
              <w:rPr>
                <w:rFonts w:ascii="Times New Roman"/>
                <w:b w:val="false"/>
                <w:i w:val="false"/>
                <w:color w:val="000000"/>
                <w:sz w:val="20"/>
              </w:rPr>
              <w:t>доли</w:t>
            </w:r>
            <w:r>
              <w:br/>
            </w:r>
            <w:r>
              <w:rPr>
                <w:rFonts w:ascii="Times New Roman"/>
                <w:b w:val="false"/>
                <w:i w:val="false"/>
                <w:color w:val="000000"/>
                <w:sz w:val="20"/>
              </w:rPr>
              <w:t>
</w:t>
            </w:r>
            <w:r>
              <w:rPr>
                <w:rFonts w:ascii="Times New Roman"/>
                <w:b w:val="false"/>
                <w:i w:val="false"/>
                <w:color w:val="000000"/>
                <w:sz w:val="20"/>
              </w:rPr>
              <w:t>племенного и</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скота мясного</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племенного</w:t>
            </w:r>
            <w:r>
              <w:br/>
            </w:r>
            <w:r>
              <w:rPr>
                <w:rFonts w:ascii="Times New Roman"/>
                <w:b w:val="false"/>
                <w:i w:val="false"/>
                <w:color w:val="000000"/>
                <w:sz w:val="20"/>
              </w:rPr>
              <w:t>
</w:t>
            </w:r>
            <w:r>
              <w:rPr>
                <w:rFonts w:ascii="Times New Roman"/>
                <w:b w:val="false"/>
                <w:i w:val="false"/>
                <w:color w:val="000000"/>
                <w:sz w:val="20"/>
              </w:rPr>
              <w:t>маточного</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мелкого</w:t>
            </w:r>
            <w:r>
              <w:br/>
            </w:r>
            <w:r>
              <w:rPr>
                <w:rFonts w:ascii="Times New Roman"/>
                <w:b w:val="false"/>
                <w:i w:val="false"/>
                <w:color w:val="000000"/>
                <w:sz w:val="20"/>
              </w:rPr>
              <w:t>
</w:t>
            </w:r>
            <w:r>
              <w:rPr>
                <w:rFonts w:ascii="Times New Roman"/>
                <w:b w:val="false"/>
                <w:i w:val="false"/>
                <w:color w:val="000000"/>
                <w:sz w:val="20"/>
              </w:rPr>
              <w:t>рогатого</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отгонного</w:t>
            </w:r>
            <w:r>
              <w:br/>
            </w:r>
            <w:r>
              <w:rPr>
                <w:rFonts w:ascii="Times New Roman"/>
                <w:b w:val="false"/>
                <w:i w:val="false"/>
                <w:color w:val="000000"/>
                <w:sz w:val="20"/>
              </w:rPr>
              <w:t>
</w:t>
            </w:r>
            <w:r>
              <w:rPr>
                <w:rFonts w:ascii="Times New Roman"/>
                <w:b w:val="false"/>
                <w:i w:val="false"/>
                <w:color w:val="000000"/>
                <w:sz w:val="20"/>
              </w:rPr>
              <w:t>овцеводства.</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племенного</w:t>
            </w:r>
            <w:r>
              <w:br/>
            </w:r>
            <w:r>
              <w:rPr>
                <w:rFonts w:ascii="Times New Roman"/>
                <w:b w:val="false"/>
                <w:i w:val="false"/>
                <w:color w:val="000000"/>
                <w:sz w:val="20"/>
              </w:rPr>
              <w:t>
</w:t>
            </w:r>
            <w:r>
              <w:rPr>
                <w:rFonts w:ascii="Times New Roman"/>
                <w:b w:val="false"/>
                <w:i w:val="false"/>
                <w:color w:val="000000"/>
                <w:sz w:val="20"/>
              </w:rPr>
              <w:t>маточного</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лошадей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Развитие и обеспечение устойчивости системы гарантирования исполнения</w:t>
            </w:r>
            <w:r>
              <w:br/>
            </w:r>
            <w:r>
              <w:rPr>
                <w:rFonts w:ascii="Times New Roman"/>
                <w:b w:val="false"/>
                <w:i w:val="false"/>
                <w:color w:val="000000"/>
                <w:sz w:val="20"/>
              </w:rPr>
              <w:t>
</w:t>
            </w:r>
            <w:r>
              <w:rPr>
                <w:rFonts w:ascii="Times New Roman"/>
                <w:b w:val="false"/>
                <w:i w:val="false"/>
                <w:color w:val="000000"/>
                <w:sz w:val="20"/>
              </w:rPr>
              <w:t>обязательств по зерновым распискам</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гарантиро</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зерна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1 665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единовременной выплаты</w:t>
            </w:r>
            <w:r>
              <w:br/>
            </w:r>
            <w:r>
              <w:rPr>
                <w:rFonts w:ascii="Times New Roman"/>
                <w:b w:val="false"/>
                <w:i w:val="false"/>
                <w:color w:val="000000"/>
                <w:sz w:val="20"/>
              </w:rPr>
              <w:t>
</w:t>
            </w:r>
            <w:r>
              <w:rPr>
                <w:rFonts w:ascii="Times New Roman"/>
                <w:b w:val="false"/>
                <w:i w:val="false"/>
                <w:color w:val="000000"/>
                <w:sz w:val="20"/>
              </w:rPr>
              <w:t>при наступлении</w:t>
            </w:r>
            <w:r>
              <w:br/>
            </w:r>
            <w:r>
              <w:rPr>
                <w:rFonts w:ascii="Times New Roman"/>
                <w:b w:val="false"/>
                <w:i w:val="false"/>
                <w:color w:val="000000"/>
                <w:sz w:val="20"/>
              </w:rPr>
              <w:t>
</w:t>
            </w:r>
            <w:r>
              <w:rPr>
                <w:rFonts w:ascii="Times New Roman"/>
                <w:b w:val="false"/>
                <w:i w:val="false"/>
                <w:color w:val="000000"/>
                <w:sz w:val="20"/>
              </w:rPr>
              <w:t>гарантийного</w:t>
            </w:r>
            <w:r>
              <w:br/>
            </w:r>
            <w:r>
              <w:rPr>
                <w:rFonts w:ascii="Times New Roman"/>
                <w:b w:val="false"/>
                <w:i w:val="false"/>
                <w:color w:val="000000"/>
                <w:sz w:val="20"/>
              </w:rPr>
              <w:t>
</w:t>
            </w:r>
            <w:r>
              <w:rPr>
                <w:rFonts w:ascii="Times New Roman"/>
                <w:b w:val="false"/>
                <w:i w:val="false"/>
                <w:color w:val="000000"/>
                <w:sz w:val="20"/>
              </w:rPr>
              <w:t>случая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83,4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субъектов АПК</w:t>
            </w:r>
            <w:r>
              <w:br/>
            </w:r>
            <w:r>
              <w:rPr>
                <w:rFonts w:ascii="Times New Roman"/>
                <w:b w:val="false"/>
                <w:i w:val="false"/>
                <w:color w:val="000000"/>
                <w:sz w:val="20"/>
              </w:rPr>
              <w:t>
</w:t>
            </w:r>
            <w:r>
              <w:rPr>
                <w:rFonts w:ascii="Times New Roman"/>
                <w:b w:val="false"/>
                <w:i w:val="false"/>
                <w:color w:val="000000"/>
                <w:sz w:val="20"/>
              </w:rPr>
              <w:t>под залог</w:t>
            </w:r>
            <w:r>
              <w:br/>
            </w:r>
            <w:r>
              <w:rPr>
                <w:rFonts w:ascii="Times New Roman"/>
                <w:b w:val="false"/>
                <w:i w:val="false"/>
                <w:color w:val="000000"/>
                <w:sz w:val="20"/>
              </w:rPr>
              <w:t>
</w:t>
            </w:r>
            <w:r>
              <w:rPr>
                <w:rFonts w:ascii="Times New Roman"/>
                <w:b w:val="false"/>
                <w:i w:val="false"/>
                <w:color w:val="000000"/>
                <w:sz w:val="20"/>
              </w:rPr>
              <w:t>гарантиро</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 xml:space="preserve">зерновых </w:t>
            </w:r>
            <w:r>
              <w:rPr>
                <w:rFonts w:ascii="Times New Roman"/>
                <w:b w:val="false"/>
                <w:i w:val="false"/>
                <w:color w:val="000000"/>
                <w:sz w:val="20"/>
              </w:rPr>
              <w:t>расписок</w:t>
            </w:r>
            <w:r>
              <w:br/>
            </w:r>
            <w:r>
              <w:rPr>
                <w:rFonts w:ascii="Times New Roman"/>
                <w:b w:val="false"/>
                <w:i w:val="false"/>
                <w:color w:val="000000"/>
                <w:sz w:val="20"/>
              </w:rPr>
              <w:t>
</w:t>
            </w:r>
            <w:r>
              <w:rPr>
                <w:rFonts w:ascii="Times New Roman"/>
                <w:b w:val="false"/>
                <w:i w:val="false"/>
                <w:color w:val="000000"/>
                <w:sz w:val="20"/>
              </w:rPr>
              <w:t xml:space="preserve">приведет к </w:t>
            </w:r>
            <w:r>
              <w:rPr>
                <w:rFonts w:ascii="Times New Roman"/>
                <w:b w:val="false"/>
                <w:i w:val="false"/>
                <w:color w:val="000000"/>
                <w:sz w:val="20"/>
              </w:rPr>
              <w:t>притоку</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 xml:space="preserve">аграрный </w:t>
            </w:r>
            <w:r>
              <w:rPr>
                <w:rFonts w:ascii="Times New Roman"/>
                <w:b w:val="false"/>
                <w:i w:val="false"/>
                <w:color w:val="000000"/>
                <w:sz w:val="20"/>
              </w:rPr>
              <w:t>сектор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Микрокредитование сельского населения и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прямого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3 750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просроченной</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к кредитному</w:t>
            </w:r>
            <w:r>
              <w:br/>
            </w:r>
            <w:r>
              <w:rPr>
                <w:rFonts w:ascii="Times New Roman"/>
                <w:b w:val="false"/>
                <w:i w:val="false"/>
                <w:color w:val="000000"/>
                <w:sz w:val="20"/>
              </w:rPr>
              <w:t>
</w:t>
            </w:r>
            <w:r>
              <w:rPr>
                <w:rFonts w:ascii="Times New Roman"/>
                <w:b w:val="false"/>
                <w:i w:val="false"/>
                <w:color w:val="000000"/>
                <w:sz w:val="20"/>
              </w:rPr>
              <w:t>портфелю</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устойчивой системы</w:t>
            </w:r>
            <w:r>
              <w:br/>
            </w:r>
            <w:r>
              <w:rPr>
                <w:rFonts w:ascii="Times New Roman"/>
                <w:b w:val="false"/>
                <w:i w:val="false"/>
                <w:color w:val="000000"/>
                <w:sz w:val="20"/>
              </w:rPr>
              <w:t>
</w:t>
            </w:r>
            <w:r>
              <w:rPr>
                <w:rFonts w:ascii="Times New Roman"/>
                <w:b w:val="false"/>
                <w:i w:val="false"/>
                <w:color w:val="000000"/>
                <w:sz w:val="20"/>
              </w:rPr>
              <w:t>микрокреди</w:t>
            </w:r>
            <w:r>
              <w:rPr>
                <w:rFonts w:ascii="Times New Roman"/>
                <w:b w:val="false"/>
                <w:i w:val="false"/>
                <w:color w:val="000000"/>
                <w:sz w:val="20"/>
              </w:rPr>
              <w:t>тования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Кредитование микрокредитных организаций для дальнейшего микрокредитования</w:t>
            </w:r>
            <w:r>
              <w:br/>
            </w:r>
            <w:r>
              <w:rPr>
                <w:rFonts w:ascii="Times New Roman"/>
                <w:b w:val="false"/>
                <w:i w:val="false"/>
                <w:color w:val="000000"/>
                <w:sz w:val="20"/>
              </w:rPr>
              <w:t>
</w:t>
            </w:r>
            <w:r>
              <w:rPr>
                <w:rFonts w:ascii="Times New Roman"/>
                <w:b w:val="false"/>
                <w:i w:val="false"/>
                <w:color w:val="000000"/>
                <w:sz w:val="20"/>
              </w:rPr>
              <w:t>сельского населения и сельскохозяйственных товаропроизводителей</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просроченной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устойчивой системы</w:t>
            </w:r>
            <w:r>
              <w:br/>
            </w:r>
            <w:r>
              <w:rPr>
                <w:rFonts w:ascii="Times New Roman"/>
                <w:b w:val="false"/>
                <w:i w:val="false"/>
                <w:color w:val="000000"/>
                <w:sz w:val="20"/>
              </w:rPr>
              <w:t>
</w:t>
            </w:r>
            <w:r>
              <w:rPr>
                <w:rFonts w:ascii="Times New Roman"/>
                <w:b w:val="false"/>
                <w:i w:val="false"/>
                <w:color w:val="000000"/>
                <w:sz w:val="20"/>
              </w:rPr>
              <w:t>микрокреди</w:t>
            </w:r>
            <w:r>
              <w:rPr>
                <w:rFonts w:ascii="Times New Roman"/>
                <w:b w:val="false"/>
                <w:i w:val="false"/>
                <w:color w:val="000000"/>
                <w:sz w:val="20"/>
              </w:rPr>
              <w:t>тования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Создание центра поддержки микрокредитных организаций</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МКО,</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кредитные</w:t>
            </w:r>
            <w:r>
              <w:br/>
            </w:r>
            <w:r>
              <w:rPr>
                <w:rFonts w:ascii="Times New Roman"/>
                <w:b w:val="false"/>
                <w:i w:val="false"/>
                <w:color w:val="000000"/>
                <w:sz w:val="20"/>
              </w:rPr>
              <w:t>
</w:t>
            </w:r>
            <w:r>
              <w:rPr>
                <w:rFonts w:ascii="Times New Roman"/>
                <w:b w:val="false"/>
                <w:i w:val="false"/>
                <w:color w:val="000000"/>
                <w:sz w:val="20"/>
              </w:rPr>
              <w:t>рейтинги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на селе путем</w:t>
            </w:r>
            <w:r>
              <w:br/>
            </w:r>
            <w:r>
              <w:rPr>
                <w:rFonts w:ascii="Times New Roman"/>
                <w:b w:val="false"/>
                <w:i w:val="false"/>
                <w:color w:val="000000"/>
                <w:sz w:val="20"/>
              </w:rPr>
              <w:t>
</w:t>
            </w:r>
            <w:r>
              <w:rPr>
                <w:rFonts w:ascii="Times New Roman"/>
                <w:b w:val="false"/>
                <w:i w:val="false"/>
                <w:color w:val="000000"/>
                <w:sz w:val="20"/>
              </w:rPr>
              <w:t>институци-</w:t>
            </w:r>
            <w:r>
              <w:br/>
            </w:r>
            <w:r>
              <w:rPr>
                <w:rFonts w:ascii="Times New Roman"/>
                <w:b w:val="false"/>
                <w:i w:val="false"/>
                <w:color w:val="000000"/>
                <w:sz w:val="20"/>
              </w:rPr>
              <w:t>
</w:t>
            </w:r>
            <w:r>
              <w:rPr>
                <w:rFonts w:ascii="Times New Roman"/>
                <w:b w:val="false"/>
                <w:i w:val="false"/>
                <w:color w:val="000000"/>
                <w:sz w:val="20"/>
              </w:rPr>
              <w:t>онального</w:t>
            </w:r>
            <w:r>
              <w:br/>
            </w:r>
            <w:r>
              <w:rPr>
                <w:rFonts w:ascii="Times New Roman"/>
                <w:b w:val="false"/>
                <w:i w:val="false"/>
                <w:color w:val="000000"/>
                <w:sz w:val="20"/>
              </w:rPr>
              <w:t>
</w:t>
            </w:r>
            <w:r>
              <w:rPr>
                <w:rFonts w:ascii="Times New Roman"/>
                <w:b w:val="false"/>
                <w:i w:val="false"/>
                <w:color w:val="000000"/>
                <w:sz w:val="20"/>
              </w:rPr>
              <w:t>укрепления</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Кредитование сельскохозяйственных товаропроизводителей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w:t>
            </w:r>
            <w:r>
              <w:br/>
            </w:r>
            <w:r>
              <w:rPr>
                <w:rFonts w:ascii="Times New Roman"/>
                <w:b w:val="false"/>
                <w:i w:val="false"/>
                <w:color w:val="000000"/>
                <w:sz w:val="20"/>
              </w:rPr>
              <w:t>
</w:t>
            </w:r>
            <w:r>
              <w:rPr>
                <w:rFonts w:ascii="Times New Roman"/>
                <w:b w:val="false"/>
                <w:i w:val="false"/>
                <w:color w:val="000000"/>
                <w:sz w:val="20"/>
              </w:rPr>
              <w:t>займов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произведенного</w:t>
            </w:r>
            <w:r>
              <w:br/>
            </w:r>
            <w:r>
              <w:rPr>
                <w:rFonts w:ascii="Times New Roman"/>
                <w:b w:val="false"/>
                <w:i w:val="false"/>
                <w:color w:val="000000"/>
                <w:sz w:val="20"/>
              </w:rPr>
              <w:t>
</w:t>
            </w:r>
            <w:r>
              <w:rPr>
                <w:rFonts w:ascii="Times New Roman"/>
                <w:b w:val="false"/>
                <w:i w:val="false"/>
                <w:color w:val="000000"/>
                <w:sz w:val="20"/>
              </w:rPr>
              <w:t>в результате</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мяса в общем</w:t>
            </w:r>
            <w:r>
              <w:br/>
            </w:r>
            <w:r>
              <w:rPr>
                <w:rFonts w:ascii="Times New Roman"/>
                <w:b w:val="false"/>
                <w:i w:val="false"/>
                <w:color w:val="000000"/>
                <w:sz w:val="20"/>
              </w:rPr>
              <w:t>
</w:t>
            </w:r>
            <w:r>
              <w:rPr>
                <w:rFonts w:ascii="Times New Roman"/>
                <w:b w:val="false"/>
                <w:i w:val="false"/>
                <w:color w:val="000000"/>
                <w:sz w:val="20"/>
              </w:rPr>
              <w:t>количестве</w:t>
            </w:r>
            <w:r>
              <w:br/>
            </w:r>
            <w:r>
              <w:rPr>
                <w:rFonts w:ascii="Times New Roman"/>
                <w:b w:val="false"/>
                <w:i w:val="false"/>
                <w:color w:val="000000"/>
                <w:sz w:val="20"/>
              </w:rPr>
              <w:t>
</w:t>
            </w:r>
            <w:r>
              <w:rPr>
                <w:rFonts w:ascii="Times New Roman"/>
                <w:b w:val="false"/>
                <w:i w:val="false"/>
                <w:color w:val="000000"/>
                <w:sz w:val="20"/>
              </w:rPr>
              <w:t>прогнозного</w:t>
            </w:r>
            <w:r>
              <w:br/>
            </w:r>
            <w:r>
              <w:rPr>
                <w:rFonts w:ascii="Times New Roman"/>
                <w:b w:val="false"/>
                <w:i w:val="false"/>
                <w:color w:val="000000"/>
                <w:sz w:val="20"/>
              </w:rPr>
              <w:t>
</w:t>
            </w:r>
            <w:r>
              <w:rPr>
                <w:rFonts w:ascii="Times New Roman"/>
                <w:b w:val="false"/>
                <w:i w:val="false"/>
                <w:color w:val="000000"/>
                <w:sz w:val="20"/>
              </w:rPr>
              <w:t>объема в</w:t>
            </w:r>
            <w:r>
              <w:br/>
            </w:r>
            <w:r>
              <w:rPr>
                <w:rFonts w:ascii="Times New Roman"/>
                <w:b w:val="false"/>
                <w:i w:val="false"/>
                <w:color w:val="000000"/>
                <w:sz w:val="20"/>
              </w:rPr>
              <w:t>
</w:t>
            </w:r>
            <w:r>
              <w:rPr>
                <w:rFonts w:ascii="Times New Roman"/>
                <w:b w:val="false"/>
                <w:i w:val="false"/>
                <w:color w:val="000000"/>
                <w:sz w:val="20"/>
              </w:rPr>
              <w:t>убойном весе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Кредитование микрокредитных организаций для дальнейшего кредитования</w:t>
            </w:r>
            <w:r>
              <w:br/>
            </w:r>
            <w:r>
              <w:rPr>
                <w:rFonts w:ascii="Times New Roman"/>
                <w:b w:val="false"/>
                <w:i w:val="false"/>
                <w:color w:val="000000"/>
                <w:sz w:val="20"/>
              </w:rPr>
              <w:t>
</w:t>
            </w:r>
            <w:r>
              <w:rPr>
                <w:rFonts w:ascii="Times New Roman"/>
                <w:b w:val="false"/>
                <w:i w:val="false"/>
                <w:color w:val="000000"/>
                <w:sz w:val="20"/>
              </w:rPr>
              <w:t>сельскохозяйственных товаропроизводителей на развитие животноводства</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выданных </w:t>
            </w:r>
            <w:r>
              <w:rPr>
                <w:rFonts w:ascii="Times New Roman"/>
                <w:b w:val="false"/>
                <w:i w:val="false"/>
                <w:color w:val="000000"/>
                <w:sz w:val="20"/>
              </w:rPr>
              <w:t>займов</w:t>
            </w:r>
            <w:r>
              <w:br/>
            </w:r>
            <w:r>
              <w:rPr>
                <w:rFonts w:ascii="Times New Roman"/>
                <w:b w:val="false"/>
                <w:i w:val="false"/>
                <w:color w:val="000000"/>
                <w:sz w:val="20"/>
              </w:rPr>
              <w:t>
</w:t>
            </w:r>
            <w:r>
              <w:rPr>
                <w:rFonts w:ascii="Times New Roman"/>
                <w:b w:val="false"/>
                <w:i w:val="false"/>
                <w:color w:val="000000"/>
                <w:sz w:val="20"/>
              </w:rPr>
              <w:t xml:space="preserve">конечным </w:t>
            </w:r>
            <w:r>
              <w:rPr>
                <w:rFonts w:ascii="Times New Roman"/>
                <w:b w:val="false"/>
                <w:i w:val="false"/>
                <w:color w:val="000000"/>
                <w:sz w:val="20"/>
              </w:rPr>
              <w:t>заемщикам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произведенного</w:t>
            </w:r>
            <w:r>
              <w:br/>
            </w:r>
            <w:r>
              <w:rPr>
                <w:rFonts w:ascii="Times New Roman"/>
                <w:b w:val="false"/>
                <w:i w:val="false"/>
                <w:color w:val="000000"/>
                <w:sz w:val="20"/>
              </w:rPr>
              <w:t>
</w:t>
            </w:r>
            <w:r>
              <w:rPr>
                <w:rFonts w:ascii="Times New Roman"/>
                <w:b w:val="false"/>
                <w:i w:val="false"/>
                <w:color w:val="000000"/>
                <w:sz w:val="20"/>
              </w:rPr>
              <w:t>в результате</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мяса в общем</w:t>
            </w:r>
            <w:r>
              <w:br/>
            </w:r>
            <w:r>
              <w:rPr>
                <w:rFonts w:ascii="Times New Roman"/>
                <w:b w:val="false"/>
                <w:i w:val="false"/>
                <w:color w:val="000000"/>
                <w:sz w:val="20"/>
              </w:rPr>
              <w:t>
</w:t>
            </w:r>
            <w:r>
              <w:rPr>
                <w:rFonts w:ascii="Times New Roman"/>
                <w:b w:val="false"/>
                <w:i w:val="false"/>
                <w:color w:val="000000"/>
                <w:sz w:val="20"/>
              </w:rPr>
              <w:t>количестве</w:t>
            </w:r>
            <w:r>
              <w:br/>
            </w:r>
            <w:r>
              <w:rPr>
                <w:rFonts w:ascii="Times New Roman"/>
                <w:b w:val="false"/>
                <w:i w:val="false"/>
                <w:color w:val="000000"/>
                <w:sz w:val="20"/>
              </w:rPr>
              <w:t>
</w:t>
            </w:r>
            <w:r>
              <w:rPr>
                <w:rFonts w:ascii="Times New Roman"/>
                <w:b w:val="false"/>
                <w:i w:val="false"/>
                <w:color w:val="000000"/>
                <w:sz w:val="20"/>
              </w:rPr>
              <w:t>прогнозного</w:t>
            </w:r>
            <w:r>
              <w:br/>
            </w:r>
            <w:r>
              <w:rPr>
                <w:rFonts w:ascii="Times New Roman"/>
                <w:b w:val="false"/>
                <w:i w:val="false"/>
                <w:color w:val="000000"/>
                <w:sz w:val="20"/>
              </w:rPr>
              <w:t>
</w:t>
            </w:r>
            <w:r>
              <w:rPr>
                <w:rFonts w:ascii="Times New Roman"/>
                <w:b w:val="false"/>
                <w:i w:val="false"/>
                <w:color w:val="000000"/>
                <w:sz w:val="20"/>
              </w:rPr>
              <w:t>объема в</w:t>
            </w:r>
            <w:r>
              <w:br/>
            </w:r>
            <w:r>
              <w:rPr>
                <w:rFonts w:ascii="Times New Roman"/>
                <w:b w:val="false"/>
                <w:i w:val="false"/>
                <w:color w:val="000000"/>
                <w:sz w:val="20"/>
              </w:rPr>
              <w:t>
</w:t>
            </w:r>
            <w:r>
              <w:rPr>
                <w:rFonts w:ascii="Times New Roman"/>
                <w:b w:val="false"/>
                <w:i w:val="false"/>
                <w:color w:val="000000"/>
                <w:sz w:val="20"/>
              </w:rPr>
              <w:t>убойном весе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объем</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программе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000,0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9" w:id="22"/>
    <w:p>
      <w:pPr>
        <w:spacing w:after="0"/>
        <w:ind w:left="0"/>
        <w:jc w:val="both"/>
      </w:pPr>
      <w:r>
        <w:rPr>
          <w:rFonts w:ascii="Times New Roman"/>
          <w:b w:val="false"/>
          <w:i w:val="false"/>
          <w:color w:val="000000"/>
          <w:sz w:val="28"/>
        </w:rPr>
        <w:t>
      в бюджетной программе 044 "Сохранение лесов и увеличение лесистости территории республики":</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"Проведение консалтинговых услуг" цифры "31" заменить цифрами "26";</w:t>
      </w:r>
      <w:r>
        <w:br/>
      </w:r>
      <w:r>
        <w:rPr>
          <w:rFonts w:ascii="Times New Roman"/>
          <w:b w:val="false"/>
          <w:i w:val="false"/>
          <w:color w:val="000000"/>
          <w:sz w:val="28"/>
        </w:rPr>
        <w:t>
</w:t>
      </w:r>
      <w:r>
        <w:rPr>
          <w:rFonts w:ascii="Times New Roman"/>
          <w:b w:val="false"/>
          <w:i w:val="false"/>
          <w:color w:val="000000"/>
          <w:sz w:val="28"/>
        </w:rPr>
        <w:t>
      в строке "Воспроизводство лесов" цифры "12 700" заменить цифрами "14 301";</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"Средние затраты на проведение мероприятий по воспроизводству лесов на 1 га" цифры "306,9" заменить цифрами "168,2";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"3 897 280,0" заменить цифрами "2 404 959,0";</w:t>
      </w:r>
      <w:r>
        <w:br/>
      </w:r>
      <w:r>
        <w:rPr>
          <w:rFonts w:ascii="Times New Roman"/>
          <w:b w:val="false"/>
          <w:i w:val="false"/>
          <w:color w:val="000000"/>
          <w:sz w:val="28"/>
        </w:rPr>
        <w:t>
</w:t>
      </w:r>
      <w:r>
        <w:rPr>
          <w:rFonts w:ascii="Times New Roman"/>
          <w:b w:val="false"/>
          <w:i w:val="false"/>
          <w:color w:val="000000"/>
          <w:sz w:val="28"/>
        </w:rPr>
        <w:t>
      таблицу бюджетной программы 047 "Государственный учет и регистрация тракторов, прицепов к ним, самоходных сельскохозяйственных, мелиоративных и дорожно-строительных машин и механизмов" изложить в следующей редакции:</w:t>
      </w:r>
      <w:r>
        <w:br/>
      </w:r>
      <w:r>
        <w:rPr>
          <w:rFonts w:ascii="Times New Roman"/>
          <w:b w:val="false"/>
          <w:i w:val="false"/>
          <w:color w:val="000000"/>
          <w:sz w:val="28"/>
        </w:rPr>
        <w:t xml:space="preserve">
      "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774"/>
        <w:gridCol w:w="1724"/>
        <w:gridCol w:w="1397"/>
        <w:gridCol w:w="1250"/>
        <w:gridCol w:w="1069"/>
        <w:gridCol w:w="1149"/>
        <w:gridCol w:w="1314"/>
        <w:gridCol w:w="1377"/>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"Государственный учет и регистрация тракторов, прицепов к ним,</w:t>
            </w:r>
            <w:r>
              <w:br/>
            </w:r>
            <w:r>
              <w:rPr>
                <w:rFonts w:ascii="Times New Roman"/>
                <w:b w:val="false"/>
                <w:i w:val="false"/>
                <w:color w:val="000000"/>
                <w:sz w:val="20"/>
              </w:rPr>
              <w:t>
</w:t>
            </w:r>
            <w:r>
              <w:rPr>
                <w:rFonts w:ascii="Times New Roman"/>
                <w:b w:val="false"/>
                <w:i w:val="false"/>
                <w:color w:val="000000"/>
                <w:sz w:val="20"/>
              </w:rPr>
              <w:t>самоходных сельскохозяйственных, 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 машин и механизмов"</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владельцев тракторов, прицепов к ним,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 мелиоративных и 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государственными регистрационными номерными знаками,</w:t>
            </w:r>
            <w:r>
              <w:br/>
            </w:r>
            <w:r>
              <w:rPr>
                <w:rFonts w:ascii="Times New Roman"/>
                <w:b w:val="false"/>
                <w:i w:val="false"/>
                <w:color w:val="000000"/>
                <w:sz w:val="20"/>
              </w:rPr>
              <w:t>
</w:t>
            </w:r>
            <w:r>
              <w:rPr>
                <w:rFonts w:ascii="Times New Roman"/>
                <w:b w:val="false"/>
                <w:i w:val="false"/>
                <w:color w:val="000000"/>
                <w:sz w:val="20"/>
              </w:rPr>
              <w:t>техническими паспортами, удостоверениями тракториста-машиниста,</w:t>
            </w:r>
            <w:r>
              <w:br/>
            </w:r>
            <w:r>
              <w:rPr>
                <w:rFonts w:ascii="Times New Roman"/>
                <w:b w:val="false"/>
                <w:i w:val="false"/>
                <w:color w:val="000000"/>
                <w:sz w:val="20"/>
              </w:rPr>
              <w:t>
</w:t>
            </w:r>
            <w:r>
              <w:rPr>
                <w:rFonts w:ascii="Times New Roman"/>
                <w:b w:val="false"/>
                <w:i w:val="false"/>
                <w:color w:val="000000"/>
                <w:sz w:val="20"/>
              </w:rPr>
              <w:t>свидетельствами о регистрации залога машин</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для выдачи</w:t>
            </w:r>
            <w:r>
              <w:br/>
            </w:r>
            <w:r>
              <w:rPr>
                <w:rFonts w:ascii="Times New Roman"/>
                <w:b w:val="false"/>
                <w:i w:val="false"/>
                <w:color w:val="000000"/>
                <w:sz w:val="20"/>
              </w:rPr>
              <w:t>
</w:t>
            </w:r>
            <w:r>
              <w:rPr>
                <w:rFonts w:ascii="Times New Roman"/>
                <w:b w:val="false"/>
                <w:i w:val="false"/>
                <w:color w:val="000000"/>
                <w:sz w:val="20"/>
              </w:rPr>
              <w:t>владельцам</w:t>
            </w:r>
            <w:r>
              <w:br/>
            </w:r>
            <w:r>
              <w:rPr>
                <w:rFonts w:ascii="Times New Roman"/>
                <w:b w:val="false"/>
                <w:i w:val="false"/>
                <w:color w:val="000000"/>
                <w:sz w:val="20"/>
              </w:rPr>
              <w:t>
</w:t>
            </w:r>
            <w:r>
              <w:rPr>
                <w:rFonts w:ascii="Times New Roman"/>
                <w:b w:val="false"/>
                <w:i w:val="false"/>
                <w:color w:val="000000"/>
                <w:sz w:val="20"/>
              </w:rPr>
              <w:t>тракторов,</w:t>
            </w:r>
            <w:r>
              <w:br/>
            </w:r>
            <w:r>
              <w:rPr>
                <w:rFonts w:ascii="Times New Roman"/>
                <w:b w:val="false"/>
                <w:i w:val="false"/>
                <w:color w:val="000000"/>
                <w:sz w:val="20"/>
              </w:rPr>
              <w:t>
</w:t>
            </w:r>
            <w:r>
              <w:rPr>
                <w:rFonts w:ascii="Times New Roman"/>
                <w:b w:val="false"/>
                <w:i w:val="false"/>
                <w:color w:val="000000"/>
                <w:sz w:val="20"/>
              </w:rPr>
              <w:t>прицепов к ним,</w:t>
            </w:r>
            <w:r>
              <w:br/>
            </w:r>
            <w:r>
              <w:rPr>
                <w:rFonts w:ascii="Times New Roman"/>
                <w:b w:val="false"/>
                <w:i w:val="false"/>
                <w:color w:val="000000"/>
                <w:sz w:val="20"/>
              </w:rPr>
              <w:t>
</w:t>
            </w:r>
            <w:r>
              <w:rPr>
                <w:rFonts w:ascii="Times New Roman"/>
                <w:b w:val="false"/>
                <w:i w:val="false"/>
                <w:color w:val="000000"/>
                <w:sz w:val="20"/>
              </w:rPr>
              <w:t>самоходных</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 технических</w:t>
            </w:r>
            <w:r>
              <w:br/>
            </w:r>
            <w:r>
              <w:rPr>
                <w:rFonts w:ascii="Times New Roman"/>
                <w:b w:val="false"/>
                <w:i w:val="false"/>
                <w:color w:val="000000"/>
                <w:sz w:val="20"/>
              </w:rPr>
              <w:t>
</w:t>
            </w:r>
            <w:r>
              <w:rPr>
                <w:rFonts w:ascii="Times New Roman"/>
                <w:b w:val="false"/>
                <w:i w:val="false"/>
                <w:color w:val="000000"/>
                <w:sz w:val="20"/>
              </w:rPr>
              <w:t>паспортов</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w:t>
            </w:r>
            <w:r>
              <w:br/>
            </w:r>
            <w:r>
              <w:rPr>
                <w:rFonts w:ascii="Times New Roman"/>
                <w:b w:val="false"/>
                <w:i w:val="false"/>
                <w:color w:val="000000"/>
                <w:sz w:val="20"/>
              </w:rPr>
              <w:t>
</w:t>
            </w:r>
            <w:r>
              <w:rPr>
                <w:rFonts w:ascii="Times New Roman"/>
                <w:b w:val="false"/>
                <w:i w:val="false"/>
                <w:color w:val="000000"/>
                <w:sz w:val="20"/>
              </w:rPr>
              <w:t>регистрационных</w:t>
            </w:r>
            <w:r>
              <w:br/>
            </w:r>
            <w:r>
              <w:rPr>
                <w:rFonts w:ascii="Times New Roman"/>
                <w:b w:val="false"/>
                <w:i w:val="false"/>
                <w:color w:val="000000"/>
                <w:sz w:val="20"/>
              </w:rPr>
              <w:t>
</w:t>
            </w:r>
            <w:r>
              <w:rPr>
                <w:rFonts w:ascii="Times New Roman"/>
                <w:b w:val="false"/>
                <w:i w:val="false"/>
                <w:color w:val="000000"/>
                <w:sz w:val="20"/>
              </w:rPr>
              <w:t>номерных знаков</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удостоверений</w:t>
            </w:r>
            <w:r>
              <w:br/>
            </w:r>
            <w:r>
              <w:rPr>
                <w:rFonts w:ascii="Times New Roman"/>
                <w:b w:val="false"/>
                <w:i w:val="false"/>
                <w:color w:val="000000"/>
                <w:sz w:val="20"/>
              </w:rPr>
              <w:t>
</w:t>
            </w:r>
            <w:r>
              <w:rPr>
                <w:rFonts w:ascii="Times New Roman"/>
                <w:b w:val="false"/>
                <w:i w:val="false"/>
                <w:color w:val="000000"/>
                <w:sz w:val="20"/>
              </w:rPr>
              <w:t>тракториста-</w:t>
            </w:r>
            <w:r>
              <w:br/>
            </w:r>
            <w:r>
              <w:rPr>
                <w:rFonts w:ascii="Times New Roman"/>
                <w:b w:val="false"/>
                <w:i w:val="false"/>
                <w:color w:val="000000"/>
                <w:sz w:val="20"/>
              </w:rPr>
              <w:t>
</w:t>
            </w:r>
            <w:r>
              <w:rPr>
                <w:rFonts w:ascii="Times New Roman"/>
                <w:b w:val="false"/>
                <w:i w:val="false"/>
                <w:color w:val="000000"/>
                <w:sz w:val="20"/>
              </w:rPr>
              <w:t>машиниста</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бланков</w:t>
            </w:r>
            <w:r>
              <w:br/>
            </w:r>
            <w:r>
              <w:rPr>
                <w:rFonts w:ascii="Times New Roman"/>
                <w:b w:val="false"/>
                <w:i w:val="false"/>
                <w:color w:val="000000"/>
                <w:sz w:val="20"/>
              </w:rPr>
              <w:t>
</w:t>
            </w:r>
            <w:r>
              <w:rPr>
                <w:rFonts w:ascii="Times New Roman"/>
                <w:b w:val="false"/>
                <w:i w:val="false"/>
                <w:color w:val="000000"/>
                <w:sz w:val="20"/>
              </w:rPr>
              <w:t>свидетельств о</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залога машин</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w:t>
            </w:r>
            <w:r>
              <w:br/>
            </w:r>
            <w:r>
              <w:rPr>
                <w:rFonts w:ascii="Times New Roman"/>
                <w:b w:val="false"/>
                <w:i w:val="false"/>
                <w:color w:val="000000"/>
                <w:sz w:val="20"/>
              </w:rPr>
              <w:t>
</w:t>
            </w:r>
            <w:r>
              <w:rPr>
                <w:rFonts w:ascii="Times New Roman"/>
                <w:b w:val="false"/>
                <w:i w:val="false"/>
                <w:color w:val="000000"/>
                <w:sz w:val="20"/>
              </w:rPr>
              <w:t>самоходных</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механизмов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заявок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 за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изготовления: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технических</w:t>
            </w:r>
            <w:r>
              <w:br/>
            </w:r>
            <w:r>
              <w:rPr>
                <w:rFonts w:ascii="Times New Roman"/>
                <w:b w:val="false"/>
                <w:i w:val="false"/>
                <w:color w:val="000000"/>
                <w:sz w:val="20"/>
              </w:rPr>
              <w:t>
</w:t>
            </w:r>
            <w:r>
              <w:rPr>
                <w:rFonts w:ascii="Times New Roman"/>
                <w:b w:val="false"/>
                <w:i w:val="false"/>
                <w:color w:val="000000"/>
                <w:sz w:val="20"/>
              </w:rPr>
              <w:t>паспортов</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w:t>
            </w:r>
            <w:r>
              <w:br/>
            </w:r>
            <w:r>
              <w:rPr>
                <w:rFonts w:ascii="Times New Roman"/>
                <w:b w:val="false"/>
                <w:i w:val="false"/>
                <w:color w:val="000000"/>
                <w:sz w:val="20"/>
              </w:rPr>
              <w:t>
</w:t>
            </w:r>
            <w:r>
              <w:rPr>
                <w:rFonts w:ascii="Times New Roman"/>
                <w:b w:val="false"/>
                <w:i w:val="false"/>
                <w:color w:val="000000"/>
                <w:sz w:val="20"/>
              </w:rPr>
              <w:t>регистрационных</w:t>
            </w:r>
            <w:r>
              <w:br/>
            </w:r>
            <w:r>
              <w:rPr>
                <w:rFonts w:ascii="Times New Roman"/>
                <w:b w:val="false"/>
                <w:i w:val="false"/>
                <w:color w:val="000000"/>
                <w:sz w:val="20"/>
              </w:rPr>
              <w:t>
</w:t>
            </w:r>
            <w:r>
              <w:rPr>
                <w:rFonts w:ascii="Times New Roman"/>
                <w:b w:val="false"/>
                <w:i w:val="false"/>
                <w:color w:val="000000"/>
                <w:sz w:val="20"/>
              </w:rPr>
              <w:t>номерных знаков</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удостоверении</w:t>
            </w:r>
            <w:r>
              <w:br/>
            </w:r>
            <w:r>
              <w:rPr>
                <w:rFonts w:ascii="Times New Roman"/>
                <w:b w:val="false"/>
                <w:i w:val="false"/>
                <w:color w:val="000000"/>
                <w:sz w:val="20"/>
              </w:rPr>
              <w:t>
</w:t>
            </w:r>
            <w:r>
              <w:rPr>
                <w:rFonts w:ascii="Times New Roman"/>
                <w:b w:val="false"/>
                <w:i w:val="false"/>
                <w:color w:val="000000"/>
                <w:sz w:val="20"/>
              </w:rPr>
              <w:t>тракториста-</w:t>
            </w:r>
            <w:r>
              <w:br/>
            </w:r>
            <w:r>
              <w:rPr>
                <w:rFonts w:ascii="Times New Roman"/>
                <w:b w:val="false"/>
                <w:i w:val="false"/>
                <w:color w:val="000000"/>
                <w:sz w:val="20"/>
              </w:rPr>
              <w:t>
</w:t>
            </w:r>
            <w:r>
              <w:rPr>
                <w:rFonts w:ascii="Times New Roman"/>
                <w:b w:val="false"/>
                <w:i w:val="false"/>
                <w:color w:val="000000"/>
                <w:sz w:val="20"/>
              </w:rPr>
              <w:t>машиниста</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бланков</w:t>
            </w:r>
            <w:r>
              <w:br/>
            </w:r>
            <w:r>
              <w:rPr>
                <w:rFonts w:ascii="Times New Roman"/>
                <w:b w:val="false"/>
                <w:i w:val="false"/>
                <w:color w:val="000000"/>
                <w:sz w:val="20"/>
              </w:rPr>
              <w:t>
</w:t>
            </w:r>
            <w:r>
              <w:rPr>
                <w:rFonts w:ascii="Times New Roman"/>
                <w:b w:val="false"/>
                <w:i w:val="false"/>
                <w:color w:val="000000"/>
                <w:sz w:val="20"/>
              </w:rPr>
              <w:t>свидетельств о</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залога машин</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залога машин с</w:t>
            </w:r>
            <w:r>
              <w:br/>
            </w:r>
            <w:r>
              <w:rPr>
                <w:rFonts w:ascii="Times New Roman"/>
                <w:b w:val="false"/>
                <w:i w:val="false"/>
                <w:color w:val="000000"/>
                <w:sz w:val="20"/>
              </w:rPr>
              <w:t>
</w:t>
            </w:r>
            <w:r>
              <w:rPr>
                <w:rFonts w:ascii="Times New Roman"/>
                <w:b w:val="false"/>
                <w:i w:val="false"/>
                <w:color w:val="000000"/>
                <w:sz w:val="20"/>
              </w:rPr>
              <w:t>выдачей</w:t>
            </w:r>
            <w:r>
              <w:br/>
            </w:r>
            <w:r>
              <w:rPr>
                <w:rFonts w:ascii="Times New Roman"/>
                <w:b w:val="false"/>
                <w:i w:val="false"/>
                <w:color w:val="000000"/>
                <w:sz w:val="20"/>
              </w:rPr>
              <w:t>
</w:t>
            </w:r>
            <w:r>
              <w:rPr>
                <w:rFonts w:ascii="Times New Roman"/>
                <w:b w:val="false"/>
                <w:i w:val="false"/>
                <w:color w:val="000000"/>
                <w:sz w:val="20"/>
              </w:rPr>
              <w:t>свидетельства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залога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8" w:id="23"/>
    <w:p>
      <w:pPr>
        <w:spacing w:after="0"/>
        <w:ind w:left="0"/>
        <w:jc w:val="both"/>
      </w:pPr>
      <w:r>
        <w:rPr>
          <w:rFonts w:ascii="Times New Roman"/>
          <w:b w:val="false"/>
          <w:i w:val="false"/>
          <w:color w:val="000000"/>
          <w:sz w:val="28"/>
        </w:rPr>
        <w:t>
      в бюджетной программе 050 "Поддержка страхования в растениеводстве":</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"100 000,0" заменить цифрами "1 203 295,0";</w:t>
      </w:r>
      <w:r>
        <w:br/>
      </w:r>
      <w:r>
        <w:rPr>
          <w:rFonts w:ascii="Times New Roman"/>
          <w:b w:val="false"/>
          <w:i w:val="false"/>
          <w:color w:val="000000"/>
          <w:sz w:val="28"/>
        </w:rPr>
        <w:t>
</w:t>
      </w:r>
      <w:r>
        <w:rPr>
          <w:rFonts w:ascii="Times New Roman"/>
          <w:b w:val="false"/>
          <w:i w:val="false"/>
          <w:color w:val="000000"/>
          <w:sz w:val="28"/>
        </w:rPr>
        <w:t>
      таблицу бюджетной программы 051 "Субсидирование систем управления производством сельскохозяйственной продукции" изложить в следующей редакции:</w:t>
      </w:r>
      <w:r>
        <w:br/>
      </w:r>
      <w:r>
        <w:rPr>
          <w:rFonts w:ascii="Times New Roman"/>
          <w:b w:val="false"/>
          <w:i w:val="false"/>
          <w:color w:val="000000"/>
          <w:sz w:val="28"/>
        </w:rPr>
        <w:t xml:space="preserve">
      "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138"/>
        <w:gridCol w:w="1592"/>
        <w:gridCol w:w="1722"/>
        <w:gridCol w:w="1225"/>
        <w:gridCol w:w="878"/>
        <w:gridCol w:w="878"/>
        <w:gridCol w:w="923"/>
        <w:gridCol w:w="1010"/>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«Субсидирование систем управления производством сельскохозяйственной продукции»</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возмещение (до 50 %) стоимости услуг по разработке, внедрению и сертификации международных стандартов субъектов агропромышленного комплекса, в соответствии с </w:t>
            </w:r>
            <w:r>
              <w:rPr>
                <w:rFonts w:ascii="Times New Roman"/>
                <w:b w:val="false"/>
                <w:i w:val="false"/>
                <w:color w:val="000000"/>
                <w:sz w:val="20"/>
              </w:rPr>
              <w:t>Правилами</w:t>
            </w:r>
            <w:r>
              <w:br/>
            </w:r>
            <w:r>
              <w:rPr>
                <w:rFonts w:ascii="Times New Roman"/>
                <w:b w:val="false"/>
                <w:i w:val="false"/>
                <w:color w:val="000000"/>
                <w:sz w:val="20"/>
              </w:rPr>
              <w:t>
</w:t>
            </w:r>
            <w:r>
              <w:rPr>
                <w:rFonts w:ascii="Times New Roman"/>
                <w:b w:val="false"/>
                <w:i w:val="false"/>
                <w:color w:val="000000"/>
                <w:sz w:val="20"/>
              </w:rPr>
              <w:t>бюджетного субсидирования систем управления производством сельскохозяйственной продукции, утверждаемыми Правительством Республики Казахстан</w:t>
            </w:r>
          </w:p>
        </w:tc>
      </w:tr>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участвующих в программе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АПК, внедривших международные стандарты ИСО, ХАССП к общему числу предприятий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результате увеличения количества предприятий, внедривших международные стандарты, доля произведенной ими продукции по отношению к общему объему произведенной продукции субъектами АПК составляет по: </w:t>
            </w:r>
          </w:p>
          <w:p>
            <w:pPr>
              <w:spacing w:after="20"/>
              <w:ind w:left="20"/>
              <w:jc w:val="both"/>
            </w:pPr>
            <w:r>
              <w:rPr>
                <w:rFonts w:ascii="Times New Roman"/>
                <w:b w:val="false"/>
                <w:i w:val="false"/>
                <w:color w:val="000000"/>
                <w:sz w:val="20"/>
              </w:rPr>
              <w:t>растительному маслу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молочной</w:t>
            </w: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мясной</w:t>
            </w: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зерну</w:t>
            </w: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муке</w:t>
            </w: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субсидий на 1 тенге затрат по внедрению международного стандарта ИСО, ХАССП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72" w:id="24"/>
    <w:p>
      <w:pPr>
        <w:spacing w:after="0"/>
        <w:ind w:left="0"/>
        <w:jc w:val="both"/>
      </w:pPr>
      <w:r>
        <w:rPr>
          <w:rFonts w:ascii="Times New Roman"/>
          <w:b w:val="false"/>
          <w:i w:val="false"/>
          <w:color w:val="000000"/>
          <w:sz w:val="28"/>
        </w:rPr>
        <w:t>
      в бюджетной программе 052 "Диагностика заболеваний животных":</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"Проведение диагностических исследований поголовья животных с внедрением современных диагностических методов в соответствие с требованиями МЭБ" цифры "47,76" заменить цифрами "46,9";</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"6 804 682,0" заменить цифрами "6 730 226,0";</w:t>
      </w:r>
      <w:r>
        <w:br/>
      </w:r>
      <w:r>
        <w:rPr>
          <w:rFonts w:ascii="Times New Roman"/>
          <w:b w:val="false"/>
          <w:i w:val="false"/>
          <w:color w:val="000000"/>
          <w:sz w:val="28"/>
        </w:rPr>
        <w:t>
</w:t>
      </w:r>
      <w:r>
        <w:rPr>
          <w:rFonts w:ascii="Times New Roman"/>
          <w:b w:val="false"/>
          <w:i w:val="false"/>
          <w:color w:val="000000"/>
          <w:sz w:val="28"/>
        </w:rPr>
        <w:t>
      в бюджетной программе 053 "Противоэпизоотические мероприятия, ликвидация очагов острых и хронических инфекционных заболеваний животных и птиц":</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"3 641 188,0" заменить цифрами "3 628 243,0";</w:t>
      </w:r>
      <w:r>
        <w:br/>
      </w:r>
      <w:r>
        <w:rPr>
          <w:rFonts w:ascii="Times New Roman"/>
          <w:b w:val="false"/>
          <w:i w:val="false"/>
          <w:color w:val="000000"/>
          <w:sz w:val="28"/>
        </w:rPr>
        <w:t>
</w:t>
      </w:r>
      <w:r>
        <w:rPr>
          <w:rFonts w:ascii="Times New Roman"/>
          <w:b w:val="false"/>
          <w:i w:val="false"/>
          <w:color w:val="000000"/>
          <w:sz w:val="28"/>
        </w:rPr>
        <w:t xml:space="preserve">
      таблицу бюджетной программы 054 "Капитальный ремонт и восстановление особо аварийных участков межхозяйственных каналов и гидромелиоративных сооружений" изложить в следующей редакции: </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895"/>
        <w:gridCol w:w="1709"/>
        <w:gridCol w:w="1626"/>
        <w:gridCol w:w="1200"/>
        <w:gridCol w:w="880"/>
        <w:gridCol w:w="1080"/>
        <w:gridCol w:w="986"/>
        <w:gridCol w:w="1173"/>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"Капитальный ремонт и восстановление особо аварийных</w:t>
            </w:r>
            <w:r>
              <w:br/>
            </w:r>
            <w:r>
              <w:rPr>
                <w:rFonts w:ascii="Times New Roman"/>
                <w:b w:val="false"/>
                <w:i w:val="false"/>
                <w:color w:val="000000"/>
                <w:sz w:val="20"/>
              </w:rPr>
              <w:t>
</w:t>
            </w:r>
            <w:r>
              <w:rPr>
                <w:rFonts w:ascii="Times New Roman"/>
                <w:b w:val="false"/>
                <w:i w:val="false"/>
                <w:color w:val="000000"/>
                <w:sz w:val="20"/>
              </w:rPr>
              <w:t>участков межхозяйственных каналов и гидромелиоративных</w:t>
            </w:r>
            <w:r>
              <w:br/>
            </w:r>
            <w:r>
              <w:rPr>
                <w:rFonts w:ascii="Times New Roman"/>
                <w:b w:val="false"/>
                <w:i w:val="false"/>
                <w:color w:val="000000"/>
                <w:sz w:val="20"/>
              </w:rPr>
              <w:t>
</w:t>
            </w:r>
            <w:r>
              <w:rPr>
                <w:rFonts w:ascii="Times New Roman"/>
                <w:b w:val="false"/>
                <w:i w:val="false"/>
                <w:color w:val="000000"/>
                <w:sz w:val="20"/>
              </w:rPr>
              <w:t>сооружений"</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 направленных на улучшение функционирования систем сельскохозяйственного водопользования</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особо аварийных объектов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от общего количество на соответствующий год, на которых проведен капитальный ремонт для улучшения технического состояния особо аварийных участков межхозяйственных каналов и гидромелио-ративных сооружений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проведения ремонтных работ: </w:t>
            </w:r>
          </w:p>
          <w:p>
            <w:pPr>
              <w:spacing w:after="20"/>
              <w:ind w:left="20"/>
              <w:jc w:val="both"/>
            </w:pPr>
            <w:r>
              <w:rPr>
                <w:rFonts w:ascii="Times New Roman"/>
                <w:b w:val="false"/>
                <w:i w:val="false"/>
                <w:color w:val="000000"/>
                <w:sz w:val="20"/>
              </w:rPr>
              <w:t>- магистральных каналов и коллекторов</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37 765,1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57 626,4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101 520,2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74 036,0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68 992,9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гидроузлов</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191 686,8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скважину вертикального дренажа</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 действия оросительных систем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756 706,0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2 030 036,0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1" w:id="25"/>
    <w:p>
      <w:pPr>
        <w:spacing w:after="0"/>
        <w:ind w:left="0"/>
        <w:jc w:val="both"/>
      </w:pPr>
      <w:r>
        <w:rPr>
          <w:rFonts w:ascii="Times New Roman"/>
          <w:b w:val="false"/>
          <w:i w:val="false"/>
          <w:color w:val="000000"/>
          <w:sz w:val="28"/>
        </w:rPr>
        <w:t>
      таблицу бюджетной программы 056 "Повышение конкурентоспособности сельскохозяйственной продукции" изложить в следующей редакции:</w:t>
      </w:r>
      <w:r>
        <w:br/>
      </w:r>
      <w:r>
        <w:rPr>
          <w:rFonts w:ascii="Times New Roman"/>
          <w:b w:val="false"/>
          <w:i w:val="false"/>
          <w:color w:val="000000"/>
          <w:sz w:val="28"/>
        </w:rPr>
        <w:t xml:space="preserve">
      "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498"/>
        <w:gridCol w:w="1519"/>
        <w:gridCol w:w="2100"/>
        <w:gridCol w:w="1137"/>
        <w:gridCol w:w="1326"/>
        <w:gridCol w:w="1111"/>
        <w:gridCol w:w="1305"/>
        <w:gridCol w:w="940"/>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"Повышение конкурентоспособности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на основе внедрения мировых</w:t>
            </w:r>
            <w:r>
              <w:br/>
            </w:r>
            <w:r>
              <w:rPr>
                <w:rFonts w:ascii="Times New Roman"/>
                <w:b w:val="false"/>
                <w:i w:val="false"/>
                <w:color w:val="000000"/>
                <w:sz w:val="20"/>
              </w:rPr>
              <w:t>
</w:t>
            </w:r>
            <w:r>
              <w:rPr>
                <w:rFonts w:ascii="Times New Roman"/>
                <w:b w:val="false"/>
                <w:i w:val="false"/>
                <w:color w:val="000000"/>
                <w:sz w:val="20"/>
              </w:rPr>
              <w:t>стандартов, современной системы контроля качества продукции,</w:t>
            </w:r>
            <w:r>
              <w:br/>
            </w:r>
            <w:r>
              <w:rPr>
                <w:rFonts w:ascii="Times New Roman"/>
                <w:b w:val="false"/>
                <w:i w:val="false"/>
                <w:color w:val="000000"/>
                <w:sz w:val="20"/>
              </w:rPr>
              <w:t>
</w:t>
            </w:r>
            <w:r>
              <w:rPr>
                <w:rFonts w:ascii="Times New Roman"/>
                <w:b w:val="false"/>
                <w:i w:val="false"/>
                <w:color w:val="000000"/>
                <w:sz w:val="20"/>
              </w:rPr>
              <w:t>развития агромаркетинга, создания системы распространения знаний</w:t>
            </w:r>
            <w:r>
              <w:br/>
            </w:r>
            <w:r>
              <w:rPr>
                <w:rFonts w:ascii="Times New Roman"/>
                <w:b w:val="false"/>
                <w:i w:val="false"/>
                <w:color w:val="000000"/>
                <w:sz w:val="20"/>
              </w:rPr>
              <w:t>
</w:t>
            </w:r>
            <w:r>
              <w:rPr>
                <w:rFonts w:ascii="Times New Roman"/>
                <w:b w:val="false"/>
                <w:i w:val="false"/>
                <w:color w:val="000000"/>
                <w:sz w:val="20"/>
              </w:rPr>
              <w:t>(экстеншн), совершенствования аграрной науки. В рамках данного</w:t>
            </w:r>
            <w:r>
              <w:br/>
            </w:r>
            <w:r>
              <w:rPr>
                <w:rFonts w:ascii="Times New Roman"/>
                <w:b w:val="false"/>
                <w:i w:val="false"/>
                <w:color w:val="000000"/>
                <w:sz w:val="20"/>
              </w:rPr>
              <w:t>
</w:t>
            </w:r>
            <w:r>
              <w:rPr>
                <w:rFonts w:ascii="Times New Roman"/>
                <w:b w:val="false"/>
                <w:i w:val="false"/>
                <w:color w:val="000000"/>
                <w:sz w:val="20"/>
              </w:rPr>
              <w:t>проекта будет проведена модернизация существующей сети ветеринарных</w:t>
            </w:r>
            <w:r>
              <w:br/>
            </w:r>
            <w:r>
              <w:rPr>
                <w:rFonts w:ascii="Times New Roman"/>
                <w:b w:val="false"/>
                <w:i w:val="false"/>
                <w:color w:val="000000"/>
                <w:sz w:val="20"/>
              </w:rPr>
              <w:t>
</w:t>
            </w:r>
            <w:r>
              <w:rPr>
                <w:rFonts w:ascii="Times New Roman"/>
                <w:b w:val="false"/>
                <w:i w:val="false"/>
                <w:color w:val="000000"/>
                <w:sz w:val="20"/>
              </w:rPr>
              <w:t>и карантинных лабораторий, проектирование Национальной Референтной</w:t>
            </w:r>
            <w:r>
              <w:br/>
            </w:r>
            <w:r>
              <w:rPr>
                <w:rFonts w:ascii="Times New Roman"/>
                <w:b w:val="false"/>
                <w:i w:val="false"/>
                <w:color w:val="000000"/>
                <w:sz w:val="20"/>
              </w:rPr>
              <w:t>
</w:t>
            </w:r>
            <w:r>
              <w:rPr>
                <w:rFonts w:ascii="Times New Roman"/>
                <w:b w:val="false"/>
                <w:i w:val="false"/>
                <w:color w:val="000000"/>
                <w:sz w:val="20"/>
              </w:rPr>
              <w:t>Лаборатории (НРЛ) по сельскохозяйственной продукции. Также</w:t>
            </w:r>
            <w:r>
              <w:br/>
            </w:r>
            <w:r>
              <w:rPr>
                <w:rFonts w:ascii="Times New Roman"/>
                <w:b w:val="false"/>
                <w:i w:val="false"/>
                <w:color w:val="000000"/>
                <w:sz w:val="20"/>
              </w:rPr>
              <w:t>
</w:t>
            </w:r>
            <w:r>
              <w:rPr>
                <w:rFonts w:ascii="Times New Roman"/>
                <w:b w:val="false"/>
                <w:i w:val="false"/>
                <w:color w:val="000000"/>
                <w:sz w:val="20"/>
              </w:rPr>
              <w:t>предусматривается выделение на конкурсной основе грантов</w:t>
            </w:r>
            <w:r>
              <w:br/>
            </w:r>
            <w:r>
              <w:rPr>
                <w:rFonts w:ascii="Times New Roman"/>
                <w:b w:val="false"/>
                <w:i w:val="false"/>
                <w:color w:val="000000"/>
                <w:sz w:val="20"/>
              </w:rPr>
              <w:t>
</w:t>
            </w:r>
            <w:r>
              <w:rPr>
                <w:rFonts w:ascii="Times New Roman"/>
                <w:b w:val="false"/>
                <w:i w:val="false"/>
                <w:color w:val="000000"/>
                <w:sz w:val="20"/>
              </w:rPr>
              <w:t>сельхозтоваропроизводителям, перерабатывающим предприятиям, научным</w:t>
            </w:r>
            <w:r>
              <w:br/>
            </w:r>
            <w:r>
              <w:rPr>
                <w:rFonts w:ascii="Times New Roman"/>
                <w:b w:val="false"/>
                <w:i w:val="false"/>
                <w:color w:val="000000"/>
                <w:sz w:val="20"/>
              </w:rPr>
              <w:t>
</w:t>
            </w:r>
            <w:r>
              <w:rPr>
                <w:rFonts w:ascii="Times New Roman"/>
                <w:b w:val="false"/>
                <w:i w:val="false"/>
                <w:color w:val="000000"/>
                <w:sz w:val="20"/>
              </w:rPr>
              <w:t>учреждениям и частным испытательным лабораториям, разработка</w:t>
            </w:r>
            <w:r>
              <w:br/>
            </w:r>
            <w:r>
              <w:rPr>
                <w:rFonts w:ascii="Times New Roman"/>
                <w:b w:val="false"/>
                <w:i w:val="false"/>
                <w:color w:val="000000"/>
                <w:sz w:val="20"/>
              </w:rPr>
              <w:t>
</w:t>
            </w:r>
            <w:r>
              <w:rPr>
                <w:rFonts w:ascii="Times New Roman"/>
                <w:b w:val="false"/>
                <w:i w:val="false"/>
                <w:color w:val="000000"/>
                <w:sz w:val="20"/>
              </w:rPr>
              <w:t>технических регламентов и гармонизация стандартов.</w:t>
            </w:r>
          </w:p>
        </w:tc>
      </w:tr>
      <w:tr>
        <w:trPr>
          <w:trHeight w:val="3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референтной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лабораторий (закуп</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лабораторий внутри</w:t>
            </w:r>
            <w:r>
              <w:br/>
            </w:r>
            <w:r>
              <w:rPr>
                <w:rFonts w:ascii="Times New Roman"/>
                <w:b w:val="false"/>
                <w:i w:val="false"/>
                <w:color w:val="000000"/>
                <w:sz w:val="20"/>
              </w:rPr>
              <w:t>
</w:t>
            </w:r>
            <w:r>
              <w:rPr>
                <w:rFonts w:ascii="Times New Roman"/>
                <w:b w:val="false"/>
                <w:i w:val="false"/>
                <w:color w:val="000000"/>
                <w:sz w:val="20"/>
              </w:rPr>
              <w:t>страны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лабораторной</w:t>
            </w:r>
            <w:r>
              <w:br/>
            </w:r>
            <w:r>
              <w:rPr>
                <w:rFonts w:ascii="Times New Roman"/>
                <w:b w:val="false"/>
                <w:i w:val="false"/>
                <w:color w:val="000000"/>
                <w:sz w:val="20"/>
              </w:rPr>
              <w:t>
</w:t>
            </w:r>
            <w:r>
              <w:rPr>
                <w:rFonts w:ascii="Times New Roman"/>
                <w:b w:val="false"/>
                <w:i w:val="false"/>
                <w:color w:val="000000"/>
                <w:sz w:val="20"/>
              </w:rPr>
              <w:t>практики</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консультантов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7</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консультантов по</w:t>
            </w:r>
            <w:r>
              <w:br/>
            </w:r>
            <w:r>
              <w:rPr>
                <w:rFonts w:ascii="Times New Roman"/>
                <w:b w:val="false"/>
                <w:i w:val="false"/>
                <w:color w:val="000000"/>
                <w:sz w:val="20"/>
              </w:rPr>
              <w:t>
</w:t>
            </w:r>
            <w:r>
              <w:rPr>
                <w:rFonts w:ascii="Times New Roman"/>
                <w:b w:val="false"/>
                <w:i w:val="false"/>
                <w:color w:val="000000"/>
                <w:sz w:val="20"/>
              </w:rPr>
              <w:t>гармонизации</w:t>
            </w:r>
            <w:r>
              <w:br/>
            </w:r>
            <w:r>
              <w:rPr>
                <w:rFonts w:ascii="Times New Roman"/>
                <w:b w:val="false"/>
                <w:i w:val="false"/>
                <w:color w:val="000000"/>
                <w:sz w:val="20"/>
              </w:rPr>
              <w:t>
</w:t>
            </w:r>
            <w:r>
              <w:rPr>
                <w:rFonts w:ascii="Times New Roman"/>
                <w:b w:val="false"/>
                <w:i w:val="false"/>
                <w:color w:val="000000"/>
                <w:sz w:val="20"/>
              </w:rPr>
              <w:t>стандартов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пищевых продуктов</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стандарта ИСО</w:t>
            </w:r>
            <w:r>
              <w:br/>
            </w:r>
            <w:r>
              <w:rPr>
                <w:rFonts w:ascii="Times New Roman"/>
                <w:b w:val="false"/>
                <w:i w:val="false"/>
                <w:color w:val="000000"/>
                <w:sz w:val="20"/>
              </w:rPr>
              <w:t>
</w:t>
            </w:r>
            <w:r>
              <w:rPr>
                <w:rFonts w:ascii="Times New Roman"/>
                <w:b w:val="false"/>
                <w:i w:val="false"/>
                <w:color w:val="000000"/>
                <w:sz w:val="20"/>
              </w:rPr>
              <w:t>22000:2005</w:t>
            </w:r>
            <w:r>
              <w:br/>
            </w:r>
            <w:r>
              <w:rPr>
                <w:rFonts w:ascii="Times New Roman"/>
                <w:b w:val="false"/>
                <w:i w:val="false"/>
                <w:color w:val="000000"/>
                <w:sz w:val="20"/>
              </w:rPr>
              <w:t>
</w:t>
            </w:r>
            <w:r>
              <w:rPr>
                <w:rFonts w:ascii="Times New Roman"/>
                <w:b w:val="false"/>
                <w:i w:val="false"/>
                <w:color w:val="000000"/>
                <w:sz w:val="20"/>
              </w:rPr>
              <w:t>посредством выдачи</w:t>
            </w:r>
            <w:r>
              <w:br/>
            </w:r>
            <w:r>
              <w:rPr>
                <w:rFonts w:ascii="Times New Roman"/>
                <w:b w:val="false"/>
                <w:i w:val="false"/>
                <w:color w:val="000000"/>
                <w:sz w:val="20"/>
              </w:rPr>
              <w:t>
</w:t>
            </w:r>
            <w:r>
              <w:rPr>
                <w:rFonts w:ascii="Times New Roman"/>
                <w:b w:val="false"/>
                <w:i w:val="false"/>
                <w:color w:val="000000"/>
                <w:sz w:val="20"/>
              </w:rPr>
              <w:t>грантов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заявителей по</w:t>
            </w:r>
            <w:r>
              <w:br/>
            </w:r>
            <w:r>
              <w:rPr>
                <w:rFonts w:ascii="Times New Roman"/>
                <w:b w:val="false"/>
                <w:i w:val="false"/>
                <w:color w:val="000000"/>
                <w:sz w:val="20"/>
              </w:rPr>
              <w:t>
</w:t>
            </w:r>
            <w:r>
              <w:rPr>
                <w:rFonts w:ascii="Times New Roman"/>
                <w:b w:val="false"/>
                <w:i w:val="false"/>
                <w:color w:val="000000"/>
                <w:sz w:val="20"/>
              </w:rPr>
              <w:t>составлению заявок</w:t>
            </w:r>
            <w:r>
              <w:br/>
            </w:r>
            <w:r>
              <w:rPr>
                <w:rFonts w:ascii="Times New Roman"/>
                <w:b w:val="false"/>
                <w:i w:val="false"/>
                <w:color w:val="000000"/>
                <w:sz w:val="20"/>
              </w:rPr>
              <w:t>
</w:t>
            </w:r>
            <w:r>
              <w:rPr>
                <w:rFonts w:ascii="Times New Roman"/>
                <w:b w:val="false"/>
                <w:i w:val="false"/>
                <w:color w:val="000000"/>
                <w:sz w:val="20"/>
              </w:rPr>
              <w:t>для участия в</w:t>
            </w:r>
            <w:r>
              <w:br/>
            </w:r>
            <w:r>
              <w:rPr>
                <w:rFonts w:ascii="Times New Roman"/>
                <w:b w:val="false"/>
                <w:i w:val="false"/>
                <w:color w:val="000000"/>
                <w:sz w:val="20"/>
              </w:rPr>
              <w:t>
</w:t>
            </w:r>
            <w:r>
              <w:rPr>
                <w:rFonts w:ascii="Times New Roman"/>
                <w:b w:val="false"/>
                <w:i w:val="false"/>
                <w:color w:val="000000"/>
                <w:sz w:val="20"/>
              </w:rPr>
              <w:t>конкурсе по СКГ,</w:t>
            </w:r>
            <w:r>
              <w:br/>
            </w:r>
            <w:r>
              <w:rPr>
                <w:rFonts w:ascii="Times New Roman"/>
                <w:b w:val="false"/>
                <w:i w:val="false"/>
                <w:color w:val="000000"/>
                <w:sz w:val="20"/>
              </w:rPr>
              <w:t>
</w:t>
            </w:r>
            <w:r>
              <w:rPr>
                <w:rFonts w:ascii="Times New Roman"/>
                <w:b w:val="false"/>
                <w:i w:val="false"/>
                <w:color w:val="000000"/>
                <w:sz w:val="20"/>
              </w:rPr>
              <w:t>грантополучателей</w:t>
            </w:r>
            <w:r>
              <w:br/>
            </w:r>
            <w:r>
              <w:rPr>
                <w:rFonts w:ascii="Times New Roman"/>
                <w:b w:val="false"/>
                <w:i w:val="false"/>
                <w:color w:val="000000"/>
                <w:sz w:val="20"/>
              </w:rPr>
              <w:t>
</w:t>
            </w:r>
            <w:r>
              <w:rPr>
                <w:rFonts w:ascii="Times New Roman"/>
                <w:b w:val="false"/>
                <w:i w:val="false"/>
                <w:color w:val="000000"/>
                <w:sz w:val="20"/>
              </w:rPr>
              <w:t>по реализации</w:t>
            </w:r>
            <w:r>
              <w:br/>
            </w:r>
            <w:r>
              <w:rPr>
                <w:rFonts w:ascii="Times New Roman"/>
                <w:b w:val="false"/>
                <w:i w:val="false"/>
                <w:color w:val="000000"/>
                <w:sz w:val="20"/>
              </w:rPr>
              <w:t>
</w:t>
            </w:r>
            <w:r>
              <w:rPr>
                <w:rFonts w:ascii="Times New Roman"/>
                <w:b w:val="false"/>
                <w:i w:val="false"/>
                <w:color w:val="000000"/>
                <w:sz w:val="20"/>
              </w:rPr>
              <w:t>подпроектов и</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подпроектов СКГ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наров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молодых ученых за</w:t>
            </w:r>
            <w:r>
              <w:br/>
            </w:r>
            <w:r>
              <w:rPr>
                <w:rFonts w:ascii="Times New Roman"/>
                <w:b w:val="false"/>
                <w:i w:val="false"/>
                <w:color w:val="000000"/>
                <w:sz w:val="20"/>
              </w:rPr>
              <w:t>
</w:t>
            </w:r>
            <w:r>
              <w:rPr>
                <w:rFonts w:ascii="Times New Roman"/>
                <w:b w:val="false"/>
                <w:i w:val="false"/>
                <w:color w:val="000000"/>
                <w:sz w:val="20"/>
              </w:rPr>
              <w:t>рубежом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преподавателей</w:t>
            </w:r>
            <w:r>
              <w:br/>
            </w:r>
            <w:r>
              <w:rPr>
                <w:rFonts w:ascii="Times New Roman"/>
                <w:b w:val="false"/>
                <w:i w:val="false"/>
                <w:color w:val="000000"/>
                <w:sz w:val="20"/>
              </w:rPr>
              <w:t>
</w:t>
            </w:r>
            <w:r>
              <w:rPr>
                <w:rFonts w:ascii="Times New Roman"/>
                <w:b w:val="false"/>
                <w:i w:val="false"/>
                <w:color w:val="000000"/>
                <w:sz w:val="20"/>
              </w:rPr>
              <w:t>аграрных ВУЗов и</w:t>
            </w:r>
            <w:r>
              <w:br/>
            </w:r>
            <w:r>
              <w:rPr>
                <w:rFonts w:ascii="Times New Roman"/>
                <w:b w:val="false"/>
                <w:i w:val="false"/>
                <w:color w:val="000000"/>
                <w:sz w:val="20"/>
              </w:rPr>
              <w:t>
</w:t>
            </w:r>
            <w:r>
              <w:rPr>
                <w:rFonts w:ascii="Times New Roman"/>
                <w:b w:val="false"/>
                <w:i w:val="false"/>
                <w:color w:val="000000"/>
                <w:sz w:val="20"/>
              </w:rPr>
              <w:t>колледжей за</w:t>
            </w:r>
            <w:r>
              <w:br/>
            </w:r>
            <w:r>
              <w:rPr>
                <w:rFonts w:ascii="Times New Roman"/>
                <w:b w:val="false"/>
                <w:i w:val="false"/>
                <w:color w:val="000000"/>
                <w:sz w:val="20"/>
              </w:rPr>
              <w:t>
</w:t>
            </w:r>
            <w:r>
              <w:rPr>
                <w:rFonts w:ascii="Times New Roman"/>
                <w:b w:val="false"/>
                <w:i w:val="false"/>
                <w:color w:val="000000"/>
                <w:sz w:val="20"/>
              </w:rPr>
              <w:t>рубежом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распространения и</w:t>
            </w:r>
            <w:r>
              <w:br/>
            </w:r>
            <w:r>
              <w:rPr>
                <w:rFonts w:ascii="Times New Roman"/>
                <w:b w:val="false"/>
                <w:i w:val="false"/>
                <w:color w:val="000000"/>
                <w:sz w:val="20"/>
              </w:rPr>
              <w:t>
</w:t>
            </w:r>
            <w:r>
              <w:rPr>
                <w:rFonts w:ascii="Times New Roman"/>
                <w:b w:val="false"/>
                <w:i w:val="false"/>
                <w:color w:val="000000"/>
                <w:sz w:val="20"/>
              </w:rPr>
              <w:t>передачи знаний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лабораторий за</w:t>
            </w:r>
            <w:r>
              <w:br/>
            </w:r>
            <w:r>
              <w:rPr>
                <w:rFonts w:ascii="Times New Roman"/>
                <w:b w:val="false"/>
                <w:i w:val="false"/>
                <w:color w:val="000000"/>
                <w:sz w:val="20"/>
              </w:rPr>
              <w:t>
</w:t>
            </w:r>
            <w:r>
              <w:rPr>
                <w:rFonts w:ascii="Times New Roman"/>
                <w:b w:val="false"/>
                <w:i w:val="false"/>
                <w:color w:val="000000"/>
                <w:sz w:val="20"/>
              </w:rPr>
              <w:t>рубежом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стажировки</w:t>
            </w:r>
            <w:r>
              <w:br/>
            </w:r>
            <w:r>
              <w:rPr>
                <w:rFonts w:ascii="Times New Roman"/>
                <w:b w:val="false"/>
                <w:i w:val="false"/>
                <w:color w:val="000000"/>
                <w:sz w:val="20"/>
              </w:rPr>
              <w:t>
</w:t>
            </w:r>
            <w:r>
              <w:rPr>
                <w:rFonts w:ascii="Times New Roman"/>
                <w:b w:val="false"/>
                <w:i w:val="false"/>
                <w:color w:val="000000"/>
                <w:sz w:val="20"/>
              </w:rPr>
              <w:t>сотрудников МСХ 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Координационного</w:t>
            </w:r>
            <w:r>
              <w:br/>
            </w:r>
            <w:r>
              <w:rPr>
                <w:rFonts w:ascii="Times New Roman"/>
                <w:b w:val="false"/>
                <w:i w:val="false"/>
                <w:color w:val="000000"/>
                <w:sz w:val="20"/>
              </w:rPr>
              <w:t>
</w:t>
            </w:r>
            <w:r>
              <w:rPr>
                <w:rFonts w:ascii="Times New Roman"/>
                <w:b w:val="false"/>
                <w:i w:val="false"/>
                <w:color w:val="000000"/>
                <w:sz w:val="20"/>
              </w:rPr>
              <w:t>центра проекта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о ходе</w:t>
            </w:r>
            <w:r>
              <w:br/>
            </w:r>
            <w:r>
              <w:rPr>
                <w:rFonts w:ascii="Times New Roman"/>
                <w:b w:val="false"/>
                <w:i w:val="false"/>
                <w:color w:val="000000"/>
                <w:sz w:val="20"/>
              </w:rPr>
              <w:t>
</w:t>
            </w:r>
            <w:r>
              <w:rPr>
                <w:rFonts w:ascii="Times New Roman"/>
                <w:b w:val="false"/>
                <w:i w:val="false"/>
                <w:color w:val="000000"/>
                <w:sz w:val="20"/>
              </w:rPr>
              <w:t>реализации проекта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w:t>
            </w:r>
            <w:r>
              <w:br/>
            </w:r>
            <w:r>
              <w:rPr>
                <w:rFonts w:ascii="Times New Roman"/>
                <w:b w:val="false"/>
                <w:i w:val="false"/>
                <w:color w:val="000000"/>
                <w:sz w:val="20"/>
              </w:rPr>
              <w:t>
</w:t>
            </w:r>
            <w:r>
              <w:rPr>
                <w:rFonts w:ascii="Times New Roman"/>
                <w:b w:val="false"/>
                <w:i w:val="false"/>
                <w:color w:val="000000"/>
                <w:sz w:val="20"/>
              </w:rPr>
              <w:t>веб-сайта проекта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мониторинговой</w:t>
            </w:r>
            <w:r>
              <w:br/>
            </w:r>
            <w:r>
              <w:rPr>
                <w:rFonts w:ascii="Times New Roman"/>
                <w:b w:val="false"/>
                <w:i w:val="false"/>
                <w:color w:val="000000"/>
                <w:sz w:val="20"/>
              </w:rPr>
              <w:t>
</w:t>
            </w:r>
            <w:r>
              <w:rPr>
                <w:rFonts w:ascii="Times New Roman"/>
                <w:b w:val="false"/>
                <w:i w:val="false"/>
                <w:color w:val="000000"/>
                <w:sz w:val="20"/>
              </w:rPr>
              <w:t>системы проекта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системы по</w:t>
            </w:r>
            <w:r>
              <w:br/>
            </w:r>
            <w:r>
              <w:rPr>
                <w:rFonts w:ascii="Times New Roman"/>
                <w:b w:val="false"/>
                <w:i w:val="false"/>
                <w:color w:val="000000"/>
                <w:sz w:val="20"/>
              </w:rPr>
              <w:t>
</w:t>
            </w:r>
            <w:r>
              <w:rPr>
                <w:rFonts w:ascii="Times New Roman"/>
                <w:b w:val="false"/>
                <w:i w:val="false"/>
                <w:color w:val="000000"/>
                <w:sz w:val="20"/>
              </w:rPr>
              <w:t>распространению и</w:t>
            </w:r>
            <w:r>
              <w:br/>
            </w:r>
            <w:r>
              <w:rPr>
                <w:rFonts w:ascii="Times New Roman"/>
                <w:b w:val="false"/>
                <w:i w:val="false"/>
                <w:color w:val="000000"/>
                <w:sz w:val="20"/>
              </w:rPr>
              <w:t>
</w:t>
            </w:r>
            <w:r>
              <w:rPr>
                <w:rFonts w:ascii="Times New Roman"/>
                <w:b w:val="false"/>
                <w:i w:val="false"/>
                <w:color w:val="000000"/>
                <w:sz w:val="20"/>
              </w:rPr>
              <w:t>передаче знаний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финансового агента</w:t>
            </w:r>
            <w:r>
              <w:br/>
            </w:r>
            <w:r>
              <w:rPr>
                <w:rFonts w:ascii="Times New Roman"/>
                <w:b w:val="false"/>
                <w:i w:val="false"/>
                <w:color w:val="000000"/>
                <w:sz w:val="20"/>
              </w:rPr>
              <w:t>
</w:t>
            </w:r>
            <w:r>
              <w:rPr>
                <w:rFonts w:ascii="Times New Roman"/>
                <w:b w:val="false"/>
                <w:i w:val="false"/>
                <w:color w:val="000000"/>
                <w:sz w:val="20"/>
              </w:rPr>
              <w:t>(банк-поверенный)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экспертов для</w:t>
            </w:r>
            <w:r>
              <w:br/>
            </w:r>
            <w:r>
              <w:rPr>
                <w:rFonts w:ascii="Times New Roman"/>
                <w:b w:val="false"/>
                <w:i w:val="false"/>
                <w:color w:val="000000"/>
                <w:sz w:val="20"/>
              </w:rPr>
              <w:t>
</w:t>
            </w:r>
            <w:r>
              <w:rPr>
                <w:rFonts w:ascii="Times New Roman"/>
                <w:b w:val="false"/>
                <w:i w:val="false"/>
                <w:color w:val="000000"/>
                <w:sz w:val="20"/>
              </w:rPr>
              <w:t>оценки грантовых</w:t>
            </w:r>
            <w:r>
              <w:br/>
            </w:r>
            <w:r>
              <w:rPr>
                <w:rFonts w:ascii="Times New Roman"/>
                <w:b w:val="false"/>
                <w:i w:val="false"/>
                <w:color w:val="000000"/>
                <w:sz w:val="20"/>
              </w:rPr>
              <w:t>
</w:t>
            </w:r>
            <w:r>
              <w:rPr>
                <w:rFonts w:ascii="Times New Roman"/>
                <w:b w:val="false"/>
                <w:i w:val="false"/>
                <w:color w:val="000000"/>
                <w:sz w:val="20"/>
              </w:rPr>
              <w:t>предложений по СКГ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современным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выданных грантов</w:t>
            </w:r>
            <w:r>
              <w:br/>
            </w:r>
            <w:r>
              <w:rPr>
                <w:rFonts w:ascii="Times New Roman"/>
                <w:b w:val="false"/>
                <w:i w:val="false"/>
                <w:color w:val="000000"/>
                <w:sz w:val="20"/>
              </w:rPr>
              <w:t>
</w:t>
            </w:r>
            <w:r>
              <w:rPr>
                <w:rFonts w:ascii="Times New Roman"/>
                <w:b w:val="false"/>
                <w:i w:val="false"/>
                <w:color w:val="000000"/>
                <w:sz w:val="20"/>
              </w:rPr>
              <w:t>по Системе</w:t>
            </w:r>
            <w:r>
              <w:br/>
            </w:r>
            <w:r>
              <w:rPr>
                <w:rFonts w:ascii="Times New Roman"/>
                <w:b w:val="false"/>
                <w:i w:val="false"/>
                <w:color w:val="000000"/>
                <w:sz w:val="20"/>
              </w:rPr>
              <w:t>
</w:t>
            </w:r>
            <w:r>
              <w:rPr>
                <w:rFonts w:ascii="Times New Roman"/>
                <w:b w:val="false"/>
                <w:i w:val="false"/>
                <w:color w:val="000000"/>
                <w:sz w:val="20"/>
              </w:rPr>
              <w:t>конкурсных грантов</w:t>
            </w:r>
            <w:r>
              <w:br/>
            </w:r>
            <w:r>
              <w:rPr>
                <w:rFonts w:ascii="Times New Roman"/>
                <w:b w:val="false"/>
                <w:i w:val="false"/>
                <w:color w:val="000000"/>
                <w:sz w:val="20"/>
              </w:rPr>
              <w:t>
</w:t>
            </w:r>
            <w:r>
              <w:rPr>
                <w:rFonts w:ascii="Times New Roman"/>
                <w:b w:val="false"/>
                <w:i w:val="false"/>
                <w:color w:val="000000"/>
                <w:sz w:val="20"/>
              </w:rPr>
              <w:t>(СКГ)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Модернизированы</w:t>
            </w:r>
            <w:r>
              <w:br/>
            </w:r>
            <w:r>
              <w:rPr>
                <w:rFonts w:ascii="Times New Roman"/>
                <w:b w:val="false"/>
                <w:i w:val="false"/>
                <w:color w:val="000000"/>
                <w:sz w:val="20"/>
              </w:rPr>
              <w:t>
</w:t>
            </w: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лаборатории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качественно</w:t>
            </w:r>
            <w:r>
              <w:br/>
            </w:r>
            <w:r>
              <w:rPr>
                <w:rFonts w:ascii="Times New Roman"/>
                <w:b w:val="false"/>
                <w:i w:val="false"/>
                <w:color w:val="000000"/>
                <w:sz w:val="20"/>
              </w:rPr>
              <w:t>
</w:t>
            </w:r>
            <w:r>
              <w:rPr>
                <w:rFonts w:ascii="Times New Roman"/>
                <w:b w:val="false"/>
                <w:i w:val="false"/>
                <w:color w:val="000000"/>
                <w:sz w:val="20"/>
              </w:rPr>
              <w:t>составленных</w:t>
            </w:r>
            <w:r>
              <w:br/>
            </w:r>
            <w:r>
              <w:rPr>
                <w:rFonts w:ascii="Times New Roman"/>
                <w:b w:val="false"/>
                <w:i w:val="false"/>
                <w:color w:val="000000"/>
                <w:sz w:val="20"/>
              </w:rPr>
              <w:t>
</w:t>
            </w:r>
            <w:r>
              <w:rPr>
                <w:rFonts w:ascii="Times New Roman"/>
                <w:b w:val="false"/>
                <w:i w:val="false"/>
                <w:color w:val="000000"/>
                <w:sz w:val="20"/>
              </w:rPr>
              <w:t>конкурсных заявок</w:t>
            </w:r>
            <w:r>
              <w:br/>
            </w:r>
            <w:r>
              <w:rPr>
                <w:rFonts w:ascii="Times New Roman"/>
                <w:b w:val="false"/>
                <w:i w:val="false"/>
                <w:color w:val="000000"/>
                <w:sz w:val="20"/>
              </w:rPr>
              <w:t>
</w:t>
            </w:r>
            <w:r>
              <w:rPr>
                <w:rFonts w:ascii="Times New Roman"/>
                <w:b w:val="false"/>
                <w:i w:val="false"/>
                <w:color w:val="000000"/>
                <w:sz w:val="20"/>
              </w:rPr>
              <w:t>по СКГ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первого тура</w:t>
            </w:r>
            <w:r>
              <w:br/>
            </w:r>
            <w:r>
              <w:rPr>
                <w:rFonts w:ascii="Times New Roman"/>
                <w:b w:val="false"/>
                <w:i w:val="false"/>
                <w:color w:val="000000"/>
                <w:sz w:val="20"/>
              </w:rPr>
              <w:t>
</w:t>
            </w:r>
            <w:r>
              <w:rPr>
                <w:rFonts w:ascii="Times New Roman"/>
                <w:b w:val="false"/>
                <w:i w:val="false"/>
                <w:color w:val="000000"/>
                <w:sz w:val="20"/>
              </w:rPr>
              <w:t>конкурса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молодых</w:t>
            </w:r>
            <w:r>
              <w:br/>
            </w:r>
            <w:r>
              <w:rPr>
                <w:rFonts w:ascii="Times New Roman"/>
                <w:b w:val="false"/>
                <w:i w:val="false"/>
                <w:color w:val="000000"/>
                <w:sz w:val="20"/>
              </w:rPr>
              <w:t>
</w:t>
            </w:r>
            <w:r>
              <w:rPr>
                <w:rFonts w:ascii="Times New Roman"/>
                <w:b w:val="false"/>
                <w:i w:val="false"/>
                <w:color w:val="000000"/>
                <w:sz w:val="20"/>
              </w:rPr>
              <w:t>ученых,</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преподавателей</w:t>
            </w:r>
            <w:r>
              <w:br/>
            </w:r>
            <w:r>
              <w:rPr>
                <w:rFonts w:ascii="Times New Roman"/>
                <w:b w:val="false"/>
                <w:i w:val="false"/>
                <w:color w:val="000000"/>
                <w:sz w:val="20"/>
              </w:rPr>
              <w:t>
</w:t>
            </w:r>
            <w:r>
              <w:rPr>
                <w:rFonts w:ascii="Times New Roman"/>
                <w:b w:val="false"/>
                <w:i w:val="false"/>
                <w:color w:val="000000"/>
                <w:sz w:val="20"/>
              </w:rPr>
              <w:t>аграрных ВУЗов и</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полученными</w:t>
            </w:r>
            <w:r>
              <w:br/>
            </w:r>
            <w:r>
              <w:rPr>
                <w:rFonts w:ascii="Times New Roman"/>
                <w:b w:val="false"/>
                <w:i w:val="false"/>
                <w:color w:val="000000"/>
                <w:sz w:val="20"/>
              </w:rPr>
              <w:t>
</w:t>
            </w:r>
            <w:r>
              <w:rPr>
                <w:rFonts w:ascii="Times New Roman"/>
                <w:b w:val="false"/>
                <w:i w:val="false"/>
                <w:color w:val="000000"/>
                <w:sz w:val="20"/>
              </w:rPr>
              <w:t>знаниями и</w:t>
            </w:r>
            <w:r>
              <w:br/>
            </w:r>
            <w:r>
              <w:rPr>
                <w:rFonts w:ascii="Times New Roman"/>
                <w:b w:val="false"/>
                <w:i w:val="false"/>
                <w:color w:val="000000"/>
                <w:sz w:val="20"/>
              </w:rPr>
              <w:t>
</w:t>
            </w:r>
            <w:r>
              <w:rPr>
                <w:rFonts w:ascii="Times New Roman"/>
                <w:b w:val="false"/>
                <w:i w:val="false"/>
                <w:color w:val="000000"/>
                <w:sz w:val="20"/>
              </w:rPr>
              <w:t>практическими</w:t>
            </w:r>
            <w:r>
              <w:br/>
            </w:r>
            <w:r>
              <w:rPr>
                <w:rFonts w:ascii="Times New Roman"/>
                <w:b w:val="false"/>
                <w:i w:val="false"/>
                <w:color w:val="000000"/>
                <w:sz w:val="20"/>
              </w:rPr>
              <w:t>
</w:t>
            </w:r>
            <w:r>
              <w:rPr>
                <w:rFonts w:ascii="Times New Roman"/>
                <w:b w:val="false"/>
                <w:i w:val="false"/>
                <w:color w:val="000000"/>
                <w:sz w:val="20"/>
              </w:rPr>
              <w:t>навыками в</w:t>
            </w:r>
            <w:r>
              <w:br/>
            </w:r>
            <w:r>
              <w:rPr>
                <w:rFonts w:ascii="Times New Roman"/>
                <w:b w:val="false"/>
                <w:i w:val="false"/>
                <w:color w:val="000000"/>
                <w:sz w:val="20"/>
              </w:rPr>
              <w:t>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обучения за</w:t>
            </w:r>
            <w:r>
              <w:br/>
            </w:r>
            <w:r>
              <w:rPr>
                <w:rFonts w:ascii="Times New Roman"/>
                <w:b w:val="false"/>
                <w:i w:val="false"/>
                <w:color w:val="000000"/>
                <w:sz w:val="20"/>
              </w:rPr>
              <w:t>
</w:t>
            </w:r>
            <w:r>
              <w:rPr>
                <w:rFonts w:ascii="Times New Roman"/>
                <w:b w:val="false"/>
                <w:i w:val="false"/>
                <w:color w:val="000000"/>
                <w:sz w:val="20"/>
              </w:rPr>
              <w:t>рубежом и внутри</w:t>
            </w:r>
            <w:r>
              <w:br/>
            </w:r>
            <w:r>
              <w:rPr>
                <w:rFonts w:ascii="Times New Roman"/>
                <w:b w:val="false"/>
                <w:i w:val="false"/>
                <w:color w:val="000000"/>
                <w:sz w:val="20"/>
              </w:rPr>
              <w:t>
</w:t>
            </w:r>
            <w:r>
              <w:rPr>
                <w:rFonts w:ascii="Times New Roman"/>
                <w:b w:val="false"/>
                <w:i w:val="false"/>
                <w:color w:val="000000"/>
                <w:sz w:val="20"/>
              </w:rPr>
              <w:t>страны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проектирования</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референтной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реализацию 1</w:t>
            </w:r>
            <w:r>
              <w:br/>
            </w:r>
            <w:r>
              <w:rPr>
                <w:rFonts w:ascii="Times New Roman"/>
                <w:b w:val="false"/>
                <w:i w:val="false"/>
                <w:color w:val="000000"/>
                <w:sz w:val="20"/>
              </w:rPr>
              <w:t>
</w:t>
            </w:r>
            <w:r>
              <w:rPr>
                <w:rFonts w:ascii="Times New Roman"/>
                <w:b w:val="false"/>
                <w:i w:val="false"/>
                <w:color w:val="000000"/>
                <w:sz w:val="20"/>
              </w:rPr>
              <w:t>подпроекта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улучшения</w:t>
            </w:r>
            <w:r>
              <w:br/>
            </w:r>
            <w:r>
              <w:rPr>
                <w:rFonts w:ascii="Times New Roman"/>
                <w:b w:val="false"/>
                <w:i w:val="false"/>
                <w:color w:val="000000"/>
                <w:sz w:val="20"/>
              </w:rPr>
              <w:t>
</w:t>
            </w:r>
            <w:r>
              <w:rPr>
                <w:rFonts w:ascii="Times New Roman"/>
                <w:b w:val="false"/>
                <w:i w:val="false"/>
                <w:color w:val="000000"/>
                <w:sz w:val="20"/>
              </w:rPr>
              <w:t>маркетинговой</w:t>
            </w:r>
            <w:r>
              <w:br/>
            </w:r>
            <w:r>
              <w:rPr>
                <w:rFonts w:ascii="Times New Roman"/>
                <w:b w:val="false"/>
                <w:i w:val="false"/>
                <w:color w:val="000000"/>
                <w:sz w:val="20"/>
              </w:rPr>
              <w:t>
</w:t>
            </w:r>
            <w:r>
              <w:rPr>
                <w:rFonts w:ascii="Times New Roman"/>
                <w:b w:val="false"/>
                <w:i w:val="false"/>
                <w:color w:val="000000"/>
                <w:sz w:val="20"/>
              </w:rPr>
              <w:t>инфраструктуры, по</w:t>
            </w:r>
            <w:r>
              <w:br/>
            </w:r>
            <w:r>
              <w:rPr>
                <w:rFonts w:ascii="Times New Roman"/>
                <w:b w:val="false"/>
                <w:i w:val="false"/>
                <w:color w:val="000000"/>
                <w:sz w:val="20"/>
              </w:rPr>
              <w:t>
</w:t>
            </w:r>
            <w:r>
              <w:rPr>
                <w:rFonts w:ascii="Times New Roman"/>
                <w:b w:val="false"/>
                <w:i w:val="false"/>
                <w:color w:val="000000"/>
                <w:sz w:val="20"/>
              </w:rPr>
              <w:t>модернизации</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лабораторий, для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прикладных</w:t>
            </w:r>
            <w:r>
              <w:br/>
            </w:r>
            <w:r>
              <w:rPr>
                <w:rFonts w:ascii="Times New Roman"/>
                <w:b w:val="false"/>
                <w:i w:val="false"/>
                <w:color w:val="000000"/>
                <w:sz w:val="20"/>
              </w:rPr>
              <w:t>
</w:t>
            </w:r>
            <w:r>
              <w:rPr>
                <w:rFonts w:ascii="Times New Roman"/>
                <w:b w:val="false"/>
                <w:i w:val="false"/>
                <w:color w:val="000000"/>
                <w:sz w:val="20"/>
              </w:rPr>
              <w:t>сельскохозяйствен-</w:t>
            </w:r>
            <w:r>
              <w:br/>
            </w:r>
            <w:r>
              <w:rPr>
                <w:rFonts w:ascii="Times New Roman"/>
                <w:b w:val="false"/>
                <w:i w:val="false"/>
                <w:color w:val="000000"/>
                <w:sz w:val="20"/>
              </w:rPr>
              <w:t>
</w:t>
            </w:r>
            <w:r>
              <w:rPr>
                <w:rFonts w:ascii="Times New Roman"/>
                <w:b w:val="false"/>
                <w:i w:val="false"/>
                <w:color w:val="000000"/>
                <w:sz w:val="20"/>
              </w:rPr>
              <w:t>ных исследований</w:t>
            </w: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человека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сотрудников АПК</w:t>
            </w: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модернизацию</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лабораторий (закуп</w:t>
            </w:r>
            <w:r>
              <w:br/>
            </w:r>
            <w:r>
              <w:rPr>
                <w:rFonts w:ascii="Times New Roman"/>
                <w:b w:val="false"/>
                <w:i w:val="false"/>
                <w:color w:val="000000"/>
                <w:sz w:val="20"/>
              </w:rPr>
              <w:t>
</w:t>
            </w:r>
            <w:r>
              <w:rPr>
                <w:rFonts w:ascii="Times New Roman"/>
                <w:b w:val="false"/>
                <w:i w:val="false"/>
                <w:color w:val="000000"/>
                <w:sz w:val="20"/>
              </w:rPr>
              <w:t>1 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934 743,0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2" w:id="26"/>
    <w:p>
      <w:pPr>
        <w:spacing w:after="0"/>
        <w:ind w:left="0"/>
        <w:jc w:val="both"/>
      </w:pPr>
      <w:r>
        <w:rPr>
          <w:rFonts w:ascii="Times New Roman"/>
          <w:b w:val="false"/>
          <w:i w:val="false"/>
          <w:color w:val="000000"/>
          <w:sz w:val="28"/>
        </w:rPr>
        <w:t>
      в бюджетной программе 057 "Информационное обеспечение субъектов агропромышленного комплекса на безвозмездной основе":</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аналитических отчетов" цифру "4" заменить цифрой "8";</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"708 672,0" заменить цифрами "756 672,0";</w:t>
      </w:r>
      <w:r>
        <w:br/>
      </w:r>
      <w:r>
        <w:rPr>
          <w:rFonts w:ascii="Times New Roman"/>
          <w:b w:val="false"/>
          <w:i w:val="false"/>
          <w:color w:val="000000"/>
          <w:sz w:val="28"/>
        </w:rPr>
        <w:t>
</w:t>
      </w:r>
      <w:r>
        <w:rPr>
          <w:rFonts w:ascii="Times New Roman"/>
          <w:b w:val="false"/>
          <w:i w:val="false"/>
          <w:color w:val="000000"/>
          <w:sz w:val="28"/>
        </w:rPr>
        <w:t>
      в бюджетной программе 062 "Хранение и перемещение зерна государственного резерва продовольственного зерна":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"911 098,0" заменить цифрами "910 800,0";</w:t>
      </w:r>
      <w:r>
        <w:br/>
      </w:r>
      <w:r>
        <w:rPr>
          <w:rFonts w:ascii="Times New Roman"/>
          <w:b w:val="false"/>
          <w:i w:val="false"/>
          <w:color w:val="000000"/>
          <w:sz w:val="28"/>
        </w:rPr>
        <w:t>
</w:t>
      </w:r>
      <w:r>
        <w:rPr>
          <w:rFonts w:ascii="Times New Roman"/>
          <w:b w:val="false"/>
          <w:i w:val="false"/>
          <w:color w:val="000000"/>
          <w:sz w:val="28"/>
        </w:rPr>
        <w:t>
      в бюджетной программе 064 "Охрана и рациональное использование водных ресурсов":</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"Средняя стоимость обновления разделов Государственного водного кадастра" цифры "9 754" заменить цифрами "6 500";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"59 094,0" заменить цифрами "55 840,0";</w:t>
      </w:r>
      <w:r>
        <w:br/>
      </w:r>
      <w:r>
        <w:rPr>
          <w:rFonts w:ascii="Times New Roman"/>
          <w:b w:val="false"/>
          <w:i w:val="false"/>
          <w:color w:val="000000"/>
          <w:sz w:val="28"/>
        </w:rPr>
        <w:t>
</w:t>
      </w:r>
      <w:r>
        <w:rPr>
          <w:rFonts w:ascii="Times New Roman"/>
          <w:b w:val="false"/>
          <w:i w:val="false"/>
          <w:color w:val="000000"/>
          <w:sz w:val="28"/>
        </w:rPr>
        <w:t>
      в бюджетной программе 075 "Капитальные расходы государственных учреждений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приобретаемых техники и товаров, относящихся к основным средствам" цифры "1 077" заменить цифрами "1 129";</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 по материально-техническому оснащению" цифры "39 083,9" заменить цифрами "43 386,9";</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"1 327 698,0" заменить цифрами "1 465 391,0";</w:t>
      </w:r>
      <w:r>
        <w:br/>
      </w:r>
      <w:r>
        <w:rPr>
          <w:rFonts w:ascii="Times New Roman"/>
          <w:b w:val="false"/>
          <w:i w:val="false"/>
          <w:color w:val="000000"/>
          <w:sz w:val="28"/>
        </w:rPr>
        <w:t>
</w:t>
      </w:r>
      <w:r>
        <w:rPr>
          <w:rFonts w:ascii="Times New Roman"/>
          <w:b w:val="false"/>
          <w:i w:val="false"/>
          <w:color w:val="000000"/>
          <w:sz w:val="28"/>
        </w:rPr>
        <w:t>
      таблицу бюджетной программы 083 "Целевые текущие трансферты областным бюджетам, бюджетам городов Астаны и Алматы на поддержку племенного животноводства" изложить в следующей редакции:</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1042"/>
        <w:gridCol w:w="1492"/>
        <w:gridCol w:w="1391"/>
        <w:gridCol w:w="1271"/>
        <w:gridCol w:w="1151"/>
        <w:gridCol w:w="1211"/>
        <w:gridCol w:w="1385"/>
        <w:gridCol w:w="1001"/>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"Целевые текущие трансферты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поддержку племенного</w:t>
            </w:r>
            <w:r>
              <w:br/>
            </w:r>
            <w:r>
              <w:rPr>
                <w:rFonts w:ascii="Times New Roman"/>
                <w:b w:val="false"/>
                <w:i w:val="false"/>
                <w:color w:val="000000"/>
                <w:sz w:val="20"/>
              </w:rPr>
              <w:t>
</w:t>
            </w:r>
            <w:r>
              <w:rPr>
                <w:rFonts w:ascii="Times New Roman"/>
                <w:b w:val="false"/>
                <w:i w:val="false"/>
                <w:color w:val="000000"/>
                <w:sz w:val="20"/>
              </w:rPr>
              <w:t>животноводства"</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(до 50 %) удешевление стоимости приобретенной</w:t>
            </w:r>
            <w:r>
              <w:br/>
            </w:r>
            <w:r>
              <w:rPr>
                <w:rFonts w:ascii="Times New Roman"/>
                <w:b w:val="false"/>
                <w:i w:val="false"/>
                <w:color w:val="000000"/>
                <w:sz w:val="20"/>
              </w:rPr>
              <w:t>
</w:t>
            </w:r>
            <w:r>
              <w:rPr>
                <w:rFonts w:ascii="Times New Roman"/>
                <w:b w:val="false"/>
                <w:i w:val="false"/>
                <w:color w:val="000000"/>
                <w:sz w:val="20"/>
              </w:rPr>
              <w:t>товаропроизводителями племенной продукции (материала)</w:t>
            </w:r>
          </w:p>
        </w:tc>
      </w:tr>
      <w:tr>
        <w:trPr>
          <w:trHeight w:val="30" w:hRule="atLeast"/>
        </w:trPr>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(материала), в том</w:t>
            </w:r>
            <w:r>
              <w:br/>
            </w:r>
            <w:r>
              <w:rPr>
                <w:rFonts w:ascii="Times New Roman"/>
                <w:b w:val="false"/>
                <w:i w:val="false"/>
                <w:color w:val="000000"/>
                <w:sz w:val="20"/>
              </w:rPr>
              <w:t>
</w:t>
            </w:r>
            <w:r>
              <w:rPr>
                <w:rFonts w:ascii="Times New Roman"/>
                <w:b w:val="false"/>
                <w:i w:val="false"/>
                <w:color w:val="000000"/>
                <w:sz w:val="20"/>
              </w:rPr>
              <w:t>числе: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свиней,</w:t>
            </w:r>
            <w:r>
              <w:br/>
            </w:r>
            <w:r>
              <w:rPr>
                <w:rFonts w:ascii="Times New Roman"/>
                <w:b w:val="false"/>
                <w:i w:val="false"/>
                <w:color w:val="000000"/>
                <w:sz w:val="20"/>
              </w:rPr>
              <w:t>
</w:t>
            </w:r>
            <w:r>
              <w:rPr>
                <w:rFonts w:ascii="Times New Roman"/>
                <w:b w:val="false"/>
                <w:i w:val="false"/>
                <w:color w:val="000000"/>
                <w:sz w:val="20"/>
              </w:rPr>
              <w:t>лошадей и верблюдов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семени быков</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племенного яйца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суточных цыплят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лошадей в ТОО "Казак тулпары"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быков-</w:t>
            </w:r>
            <w:r>
              <w:br/>
            </w:r>
            <w:r>
              <w:rPr>
                <w:rFonts w:ascii="Times New Roman"/>
                <w:b w:val="false"/>
                <w:i w:val="false"/>
                <w:color w:val="000000"/>
                <w:sz w:val="20"/>
              </w:rPr>
              <w:t>
</w:t>
            </w:r>
            <w:r>
              <w:rPr>
                <w:rFonts w:ascii="Times New Roman"/>
                <w:b w:val="false"/>
                <w:i w:val="false"/>
                <w:color w:val="000000"/>
                <w:sz w:val="20"/>
              </w:rPr>
              <w:t>производителей в АО</w:t>
            </w:r>
            <w:r>
              <w:br/>
            </w:r>
            <w:r>
              <w:rPr>
                <w:rFonts w:ascii="Times New Roman"/>
                <w:b w:val="false"/>
                <w:i w:val="false"/>
                <w:color w:val="000000"/>
                <w:sz w:val="20"/>
              </w:rPr>
              <w:t>
</w:t>
            </w:r>
            <w:r>
              <w:rPr>
                <w:rFonts w:ascii="Times New Roman"/>
                <w:b w:val="false"/>
                <w:i w:val="false"/>
                <w:color w:val="000000"/>
                <w:sz w:val="20"/>
              </w:rPr>
              <w:t>РЦПЖ "Асыл тулик"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племенного</w:t>
            </w:r>
            <w:r>
              <w:br/>
            </w:r>
            <w:r>
              <w:rPr>
                <w:rFonts w:ascii="Times New Roman"/>
                <w:b w:val="false"/>
                <w:i w:val="false"/>
                <w:color w:val="000000"/>
                <w:sz w:val="20"/>
              </w:rPr>
              <w:t>
</w:t>
            </w:r>
            <w:r>
              <w:rPr>
                <w:rFonts w:ascii="Times New Roman"/>
                <w:b w:val="false"/>
                <w:i w:val="false"/>
                <w:color w:val="000000"/>
                <w:sz w:val="20"/>
              </w:rPr>
              <w:t>молодняка КРС</w:t>
            </w:r>
            <w:r>
              <w:br/>
            </w:r>
            <w:r>
              <w:rPr>
                <w:rFonts w:ascii="Times New Roman"/>
                <w:b w:val="false"/>
                <w:i w:val="false"/>
                <w:color w:val="000000"/>
                <w:sz w:val="20"/>
              </w:rPr>
              <w:t>
</w:t>
            </w:r>
            <w:r>
              <w:rPr>
                <w:rFonts w:ascii="Times New Roman"/>
                <w:b w:val="false"/>
                <w:i w:val="false"/>
                <w:color w:val="000000"/>
                <w:sz w:val="20"/>
              </w:rPr>
              <w:t>зарубежной селекции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племенных животных</w:t>
            </w:r>
            <w:r>
              <w:br/>
            </w:r>
            <w:r>
              <w:rPr>
                <w:rFonts w:ascii="Times New Roman"/>
                <w:b w:val="false"/>
                <w:i w:val="false"/>
                <w:color w:val="000000"/>
                <w:sz w:val="20"/>
              </w:rPr>
              <w:t>
</w:t>
            </w:r>
            <w:r>
              <w:rPr>
                <w:rFonts w:ascii="Times New Roman"/>
                <w:b w:val="false"/>
                <w:i w:val="false"/>
                <w:color w:val="000000"/>
                <w:sz w:val="20"/>
              </w:rPr>
              <w:t>от общей численности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птицы во</w:t>
            </w:r>
            <w:r>
              <w:br/>
            </w:r>
            <w:r>
              <w:rPr>
                <w:rFonts w:ascii="Times New Roman"/>
                <w:b w:val="false"/>
                <w:i w:val="false"/>
                <w:color w:val="000000"/>
                <w:sz w:val="20"/>
              </w:rPr>
              <w:t>
</w:t>
            </w:r>
            <w:r>
              <w:rPr>
                <w:rFonts w:ascii="Times New Roman"/>
                <w:b w:val="false"/>
                <w:i w:val="false"/>
                <w:color w:val="000000"/>
                <w:sz w:val="20"/>
              </w:rPr>
              <w:t>всех категориях</w:t>
            </w:r>
            <w:r>
              <w:br/>
            </w:r>
            <w:r>
              <w:rPr>
                <w:rFonts w:ascii="Times New Roman"/>
                <w:b w:val="false"/>
                <w:i w:val="false"/>
                <w:color w:val="000000"/>
                <w:sz w:val="20"/>
              </w:rPr>
              <w:t>
</w:t>
            </w:r>
            <w:r>
              <w:rPr>
                <w:rFonts w:ascii="Times New Roman"/>
                <w:b w:val="false"/>
                <w:i w:val="false"/>
                <w:color w:val="000000"/>
                <w:sz w:val="20"/>
              </w:rPr>
              <w:t>хозяйств, в том</w:t>
            </w:r>
            <w:r>
              <w:br/>
            </w:r>
            <w:r>
              <w:rPr>
                <w:rFonts w:ascii="Times New Roman"/>
                <w:b w:val="false"/>
                <w:i w:val="false"/>
                <w:color w:val="000000"/>
                <w:sz w:val="20"/>
              </w:rPr>
              <w:t>
</w:t>
            </w:r>
            <w:r>
              <w:rPr>
                <w:rFonts w:ascii="Times New Roman"/>
                <w:b w:val="false"/>
                <w:i w:val="false"/>
                <w:color w:val="000000"/>
                <w:sz w:val="20"/>
              </w:rPr>
              <w:t>числе: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на 1 корову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с 1 овцы (средний)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яйценоскость 1</w:t>
            </w:r>
            <w:r>
              <w:br/>
            </w:r>
            <w:r>
              <w:rPr>
                <w:rFonts w:ascii="Times New Roman"/>
                <w:b w:val="false"/>
                <w:i w:val="false"/>
                <w:color w:val="000000"/>
                <w:sz w:val="20"/>
              </w:rPr>
              <w:t>
</w:t>
            </w:r>
            <w:r>
              <w:rPr>
                <w:rFonts w:ascii="Times New Roman"/>
                <w:b w:val="false"/>
                <w:i w:val="false"/>
                <w:color w:val="000000"/>
                <w:sz w:val="20"/>
              </w:rPr>
              <w:t>курицы несушки</w:t>
            </w:r>
            <w:r>
              <w:br/>
            </w:r>
            <w:r>
              <w:rPr>
                <w:rFonts w:ascii="Times New Roman"/>
                <w:b w:val="false"/>
                <w:i w:val="false"/>
                <w:color w:val="000000"/>
                <w:sz w:val="20"/>
              </w:rPr>
              <w:t>
</w:t>
            </w:r>
            <w:r>
              <w:rPr>
                <w:rFonts w:ascii="Times New Roman"/>
                <w:b w:val="false"/>
                <w:i w:val="false"/>
                <w:color w:val="000000"/>
                <w:sz w:val="20"/>
              </w:rPr>
              <w:t>(средняя)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4 384 723,0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4 479 677,0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3" w:id="27"/>
    <w:p>
      <w:pPr>
        <w:spacing w:after="0"/>
        <w:ind w:left="0"/>
        <w:jc w:val="both"/>
      </w:pPr>
      <w:r>
        <w:rPr>
          <w:rFonts w:ascii="Times New Roman"/>
          <w:b w:val="false"/>
          <w:i w:val="false"/>
          <w:color w:val="000000"/>
          <w:sz w:val="28"/>
        </w:rPr>
        <w:t>
      в бюджетной программе 086 "Кредитование проекта по постприватизационной поддержке сельского хозяйства":</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"Кредитование банков второго уровня для последующего кредитования сельхозтоваропроизводителей, переработчиков" цифры "3 000 000,0" заменить цифрами "588 000,0";</w:t>
      </w:r>
      <w:r>
        <w:br/>
      </w:r>
      <w:r>
        <w:rPr>
          <w:rFonts w:ascii="Times New Roman"/>
          <w:b w:val="false"/>
          <w:i w:val="false"/>
          <w:color w:val="000000"/>
          <w:sz w:val="28"/>
        </w:rPr>
        <w:t>
</w:t>
      </w:r>
      <w:r>
        <w:rPr>
          <w:rFonts w:ascii="Times New Roman"/>
          <w:b w:val="false"/>
          <w:i w:val="false"/>
          <w:color w:val="000000"/>
          <w:sz w:val="28"/>
        </w:rPr>
        <w:t>
      в строке "показатели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участвующих банков второго уровня и лизинговых компаний в кредитной линии проекта" цифру "6" заменить цифрой "1";</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"Обеспеченность сельхозтоваропроизводителей кредитными ресурсами" цифры "400" заменить цифрами "14";</w:t>
      </w:r>
      <w:r>
        <w:br/>
      </w:r>
      <w:r>
        <w:rPr>
          <w:rFonts w:ascii="Times New Roman"/>
          <w:b w:val="false"/>
          <w:i w:val="false"/>
          <w:color w:val="000000"/>
          <w:sz w:val="28"/>
        </w:rPr>
        <w:t>
</w:t>
      </w:r>
      <w:r>
        <w:rPr>
          <w:rFonts w:ascii="Times New Roman"/>
          <w:b w:val="false"/>
          <w:i w:val="false"/>
          <w:color w:val="000000"/>
          <w:sz w:val="28"/>
        </w:rPr>
        <w:t>
      в строке "Средний размер субзайма на 1 конечного заемщика" цифры "7 500,0" заменить цифрами "42 000,0";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"3 000 000,0" заменить цифрами "588 000,0";</w:t>
      </w:r>
      <w:r>
        <w:br/>
      </w:r>
      <w:r>
        <w:rPr>
          <w:rFonts w:ascii="Times New Roman"/>
          <w:b w:val="false"/>
          <w:i w:val="false"/>
          <w:color w:val="000000"/>
          <w:sz w:val="28"/>
        </w:rPr>
        <w:t>
</w:t>
      </w:r>
      <w:r>
        <w:rPr>
          <w:rFonts w:ascii="Times New Roman"/>
          <w:b w:val="false"/>
          <w:i w:val="false"/>
          <w:color w:val="000000"/>
          <w:sz w:val="28"/>
        </w:rPr>
        <w:t>
      таблицу бюджетной программы 088 "Целевые текущие трансферты областным бюджетам, бюджетам городов Астаны и Алматы на субсидирование повышения продуктивности и качества продукции животноводства» изложить в следующей редакции:</w:t>
      </w:r>
      <w:r>
        <w:br/>
      </w:r>
      <w:r>
        <w:rPr>
          <w:rFonts w:ascii="Times New Roman"/>
          <w:b w:val="false"/>
          <w:i w:val="false"/>
          <w:color w:val="000000"/>
          <w:sz w:val="28"/>
        </w:rPr>
        <w:t xml:space="preserve">
      "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134"/>
        <w:gridCol w:w="1737"/>
        <w:gridCol w:w="1549"/>
        <w:gridCol w:w="1170"/>
        <w:gridCol w:w="1175"/>
        <w:gridCol w:w="1390"/>
        <w:gridCol w:w="1307"/>
        <w:gridCol w:w="1717"/>
      </w:tblGrid>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 повышения продуктивности и</w:t>
            </w:r>
            <w:r>
              <w:br/>
            </w:r>
            <w:r>
              <w:rPr>
                <w:rFonts w:ascii="Times New Roman"/>
                <w:b w:val="false"/>
                <w:i w:val="false"/>
                <w:color w:val="000000"/>
                <w:sz w:val="20"/>
              </w:rPr>
              <w:t>
</w:t>
            </w:r>
            <w:r>
              <w:rPr>
                <w:rFonts w:ascii="Times New Roman"/>
                <w:b w:val="false"/>
                <w:i w:val="false"/>
                <w:color w:val="000000"/>
                <w:sz w:val="20"/>
              </w:rPr>
              <w:t>качества продукции животноводства"</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 (до 45 %) стоимости комбикормов</w:t>
            </w:r>
            <w:r>
              <w:br/>
            </w:r>
            <w:r>
              <w:rPr>
                <w:rFonts w:ascii="Times New Roman"/>
                <w:b w:val="false"/>
                <w:i w:val="false"/>
                <w:color w:val="000000"/>
                <w:sz w:val="20"/>
              </w:rPr>
              <w:t>
</w:t>
            </w:r>
            <w:r>
              <w:rPr>
                <w:rFonts w:ascii="Times New Roman"/>
                <w:b w:val="false"/>
                <w:i w:val="false"/>
                <w:color w:val="000000"/>
                <w:sz w:val="20"/>
              </w:rPr>
              <w:t>(концентрированных кормов), используемых для производства</w:t>
            </w:r>
            <w:r>
              <w:br/>
            </w:r>
            <w:r>
              <w:rPr>
                <w:rFonts w:ascii="Times New Roman"/>
                <w:b w:val="false"/>
                <w:i w:val="false"/>
                <w:color w:val="000000"/>
                <w:sz w:val="20"/>
              </w:rPr>
              <w:t>
</w:t>
            </w:r>
            <w:r>
              <w:rPr>
                <w:rFonts w:ascii="Times New Roman"/>
                <w:b w:val="false"/>
                <w:i w:val="false"/>
                <w:color w:val="000000"/>
                <w:sz w:val="20"/>
              </w:rPr>
              <w:t>животноводческой продукции</w:t>
            </w:r>
          </w:p>
        </w:tc>
      </w:tr>
      <w:tr>
        <w:trPr>
          <w:trHeight w:val="3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в том</w:t>
            </w:r>
            <w:r>
              <w:br/>
            </w:r>
            <w:r>
              <w:rPr>
                <w:rFonts w:ascii="Times New Roman"/>
                <w:b w:val="false"/>
                <w:i w:val="false"/>
                <w:color w:val="000000"/>
                <w:sz w:val="20"/>
              </w:rPr>
              <w:t>
</w:t>
            </w:r>
            <w:r>
              <w:rPr>
                <w:rFonts w:ascii="Times New Roman"/>
                <w:b w:val="false"/>
                <w:i w:val="false"/>
                <w:color w:val="000000"/>
                <w:sz w:val="20"/>
              </w:rPr>
              <w:t>числе: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во всех</w:t>
            </w:r>
            <w:r>
              <w:br/>
            </w:r>
            <w:r>
              <w:rPr>
                <w:rFonts w:ascii="Times New Roman"/>
                <w:b w:val="false"/>
                <w:i w:val="false"/>
                <w:color w:val="000000"/>
                <w:sz w:val="20"/>
              </w:rPr>
              <w:t>
</w:t>
            </w:r>
            <w:r>
              <w:rPr>
                <w:rFonts w:ascii="Times New Roman"/>
                <w:b w:val="false"/>
                <w:i w:val="false"/>
                <w:color w:val="000000"/>
                <w:sz w:val="20"/>
              </w:rPr>
              <w:t>категориях</w:t>
            </w:r>
            <w:r>
              <w:br/>
            </w:r>
            <w:r>
              <w:rPr>
                <w:rFonts w:ascii="Times New Roman"/>
                <w:b w:val="false"/>
                <w:i w:val="false"/>
                <w:color w:val="000000"/>
                <w:sz w:val="20"/>
              </w:rPr>
              <w:t>
</w:t>
            </w:r>
            <w:r>
              <w:rPr>
                <w:rFonts w:ascii="Times New Roman"/>
                <w:b w:val="false"/>
                <w:i w:val="false"/>
                <w:color w:val="000000"/>
                <w:sz w:val="20"/>
              </w:rPr>
              <w:t>хозяйств, в том</w:t>
            </w:r>
            <w:r>
              <w:br/>
            </w:r>
            <w:r>
              <w:rPr>
                <w:rFonts w:ascii="Times New Roman"/>
                <w:b w:val="false"/>
                <w:i w:val="false"/>
                <w:color w:val="000000"/>
                <w:sz w:val="20"/>
              </w:rPr>
              <w:t>
</w:t>
            </w:r>
            <w:r>
              <w:rPr>
                <w:rFonts w:ascii="Times New Roman"/>
                <w:b w:val="false"/>
                <w:i w:val="false"/>
                <w:color w:val="000000"/>
                <w:sz w:val="20"/>
              </w:rPr>
              <w:t>числе: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удельного веса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производимой</w:t>
            </w:r>
            <w:r>
              <w:br/>
            </w:r>
            <w:r>
              <w:rPr>
                <w:rFonts w:ascii="Times New Roman"/>
                <w:b w:val="false"/>
                <w:i w:val="false"/>
                <w:color w:val="000000"/>
                <w:sz w:val="20"/>
              </w:rPr>
              <w:t>
</w:t>
            </w:r>
            <w:r>
              <w:rPr>
                <w:rFonts w:ascii="Times New Roman"/>
                <w:b w:val="false"/>
                <w:i w:val="false"/>
                <w:color w:val="000000"/>
                <w:sz w:val="20"/>
              </w:rPr>
              <w:t>сельхозформиро-</w:t>
            </w:r>
            <w:r>
              <w:br/>
            </w:r>
            <w:r>
              <w:rPr>
                <w:rFonts w:ascii="Times New Roman"/>
                <w:b w:val="false"/>
                <w:i w:val="false"/>
                <w:color w:val="000000"/>
                <w:sz w:val="20"/>
              </w:rPr>
              <w:t>
</w:t>
            </w:r>
            <w:r>
              <w:rPr>
                <w:rFonts w:ascii="Times New Roman"/>
                <w:b w:val="false"/>
                <w:i w:val="false"/>
                <w:color w:val="000000"/>
                <w:sz w:val="20"/>
              </w:rPr>
              <w:t>ваниями, от</w:t>
            </w:r>
            <w:r>
              <w:br/>
            </w:r>
            <w:r>
              <w:rPr>
                <w:rFonts w:ascii="Times New Roman"/>
                <w:b w:val="false"/>
                <w:i w:val="false"/>
                <w:color w:val="000000"/>
                <w:sz w:val="20"/>
              </w:rPr>
              <w:t>
</w:t>
            </w:r>
            <w:r>
              <w:rPr>
                <w:rFonts w:ascii="Times New Roman"/>
                <w:b w:val="false"/>
                <w:i w:val="false"/>
                <w:color w:val="000000"/>
                <w:sz w:val="20"/>
              </w:rPr>
              <w:t>общего объема</w:t>
            </w:r>
            <w:r>
              <w:br/>
            </w:r>
            <w:r>
              <w:rPr>
                <w:rFonts w:ascii="Times New Roman"/>
                <w:b w:val="false"/>
                <w:i w:val="false"/>
                <w:color w:val="000000"/>
                <w:sz w:val="20"/>
              </w:rPr>
              <w:t>
</w:t>
            </w:r>
            <w:r>
              <w:rPr>
                <w:rFonts w:ascii="Times New Roman"/>
                <w:b w:val="false"/>
                <w:i w:val="false"/>
                <w:color w:val="000000"/>
                <w:sz w:val="20"/>
              </w:rPr>
              <w:t>производства, в</w:t>
            </w:r>
            <w:r>
              <w:br/>
            </w:r>
            <w:r>
              <w:rPr>
                <w:rFonts w:ascii="Times New Roman"/>
                <w:b w:val="false"/>
                <w:i w:val="false"/>
                <w:color w:val="000000"/>
                <w:sz w:val="20"/>
              </w:rPr>
              <w:t>
</w:t>
            </w:r>
            <w:r>
              <w:rPr>
                <w:rFonts w:ascii="Times New Roman"/>
                <w:b w:val="false"/>
                <w:i w:val="false"/>
                <w:color w:val="000000"/>
                <w:sz w:val="20"/>
              </w:rPr>
              <w:t>том числе: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w:t>
            </w: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потребления на</w:t>
            </w:r>
            <w:r>
              <w:br/>
            </w:r>
            <w:r>
              <w:rPr>
                <w:rFonts w:ascii="Times New Roman"/>
                <w:b w:val="false"/>
                <w:i w:val="false"/>
                <w:color w:val="000000"/>
                <w:sz w:val="20"/>
              </w:rPr>
              <w:t>
</w:t>
            </w:r>
            <w:r>
              <w:rPr>
                <w:rFonts w:ascii="Times New Roman"/>
                <w:b w:val="false"/>
                <w:i w:val="false"/>
                <w:color w:val="000000"/>
                <w:sz w:val="20"/>
              </w:rPr>
              <w:t>внутреннем рынке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 в</w:t>
            </w:r>
            <w:r>
              <w:br/>
            </w:r>
            <w:r>
              <w:rPr>
                <w:rFonts w:ascii="Times New Roman"/>
                <w:b w:val="false"/>
                <w:i w:val="false"/>
                <w:color w:val="000000"/>
                <w:sz w:val="20"/>
              </w:rPr>
              <w:t>
</w:t>
            </w:r>
            <w:r>
              <w:rPr>
                <w:rFonts w:ascii="Times New Roman"/>
                <w:b w:val="false"/>
                <w:i w:val="false"/>
                <w:color w:val="000000"/>
                <w:sz w:val="20"/>
              </w:rPr>
              <w:t>том числе: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яйцо</w:t>
            </w: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4" w:id="28"/>
    <w:p>
      <w:pPr>
        <w:spacing w:after="0"/>
        <w:ind w:left="0"/>
        <w:jc w:val="both"/>
      </w:pPr>
      <w:r>
        <w:rPr>
          <w:rFonts w:ascii="Times New Roman"/>
          <w:b w:val="false"/>
          <w:i w:val="false"/>
          <w:color w:val="000000"/>
          <w:sz w:val="28"/>
        </w:rPr>
        <w:t>
      в бюджетной программе 094 "Бюджетные кредиты местным исполнительным органам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w:t>
      </w:r>
      <w:r>
        <w:rPr>
          <w:rFonts w:ascii="Times New Roman"/>
          <w:b w:val="false"/>
          <w:i w:val="false"/>
          <w:color w:val="000000"/>
          <w:sz w:val="28"/>
        </w:rPr>
        <w:t>
      графу 2 строки "Бюджетная программа"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"094 "Бюджетные кредиты местным исполнительным органам для реализации мер социальной поддержки специалистов";</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"Привлечение специалистов здравоохранения, образования, социального обеспечения, культуры и спорта для работы и проживания в сельские населенные пункты путем предоставления бюджетного кредита на приобретение жилья" цифры "4 823" заменить цифрами "4 570";</w:t>
      </w:r>
      <w:r>
        <w:br/>
      </w:r>
      <w:r>
        <w:rPr>
          <w:rFonts w:ascii="Times New Roman"/>
          <w:b w:val="false"/>
          <w:i w:val="false"/>
          <w:color w:val="000000"/>
          <w:sz w:val="28"/>
        </w:rPr>
        <w:t>
</w:t>
      </w:r>
      <w:r>
        <w:rPr>
          <w:rFonts w:ascii="Times New Roman"/>
          <w:b w:val="false"/>
          <w:i w:val="false"/>
          <w:color w:val="000000"/>
          <w:sz w:val="28"/>
        </w:rPr>
        <w:t>
      в строке "показатели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"Удельный вес специалистов социальной сферы получивших бюджетный кредит на получения жилья к потребности в данных специалистах" цифры "87,8" заменить цифрами "83,1";</w:t>
      </w:r>
      <w:r>
        <w:br/>
      </w:r>
      <w:r>
        <w:rPr>
          <w:rFonts w:ascii="Times New Roman"/>
          <w:b w:val="false"/>
          <w:i w:val="false"/>
          <w:color w:val="000000"/>
          <w:sz w:val="28"/>
        </w:rPr>
        <w:t>
</w:t>
      </w:r>
      <w:r>
        <w:rPr>
          <w:rFonts w:ascii="Times New Roman"/>
          <w:b w:val="false"/>
          <w:i w:val="false"/>
          <w:color w:val="000000"/>
          <w:sz w:val="28"/>
        </w:rPr>
        <w:t>
      в строке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"Размер бюджетного кредита на одного специалиста" цифры "952 560,0" заменить цифрами "2 268 000,0";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"4 595 161,0" заменить цифрами "4 372 586,0";</w:t>
      </w:r>
      <w:r>
        <w:br/>
      </w:r>
      <w:r>
        <w:rPr>
          <w:rFonts w:ascii="Times New Roman"/>
          <w:b w:val="false"/>
          <w:i w:val="false"/>
          <w:color w:val="000000"/>
          <w:sz w:val="28"/>
        </w:rPr>
        <w:t>
</w:t>
      </w:r>
      <w:r>
        <w:rPr>
          <w:rFonts w:ascii="Times New Roman"/>
          <w:b w:val="false"/>
          <w:i w:val="false"/>
          <w:color w:val="000000"/>
          <w:sz w:val="28"/>
        </w:rPr>
        <w:t>
      в бюджетной программе 095 "Целевые текущие трансферты областным бюджетам, бюджетам городов Астаны и Алматы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w:t>
      </w:r>
      <w:r>
        <w:rPr>
          <w:rFonts w:ascii="Times New Roman"/>
          <w:b w:val="false"/>
          <w:i w:val="false"/>
          <w:color w:val="000000"/>
          <w:sz w:val="28"/>
        </w:rPr>
        <w:t>
      графу 2 строки "Бюджетная программа"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"095 "Целевые текущие трансферты областным бюджетам, бюджетам городов Астаны и Алматы для реализации мер социальной поддержки специалистов";</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в строке "показатели прямого результата":</w:t>
      </w:r>
      <w:r>
        <w:br/>
      </w:r>
      <w:r>
        <w:rPr>
          <w:rFonts w:ascii="Times New Roman"/>
          <w:b w:val="false"/>
          <w:i w:val="false"/>
          <w:color w:val="000000"/>
          <w:sz w:val="28"/>
        </w:rPr>
        <w:t>
</w:t>
      </w:r>
      <w:r>
        <w:rPr>
          <w:rFonts w:ascii="Times New Roman"/>
          <w:b w:val="false"/>
          <w:i w:val="false"/>
          <w:color w:val="000000"/>
          <w:sz w:val="28"/>
        </w:rPr>
        <w:t>
      в строке "Привлечение специалистов здравоохранения, образования, социального обеспечения, культуры и спорта для работы и проживания в сельские населенные пункты путем предоставления подъемного пособия» цифры "5 127" заменить цифрами "6 773";</w:t>
      </w:r>
      <w:r>
        <w:br/>
      </w:r>
      <w:r>
        <w:rPr>
          <w:rFonts w:ascii="Times New Roman"/>
          <w:b w:val="false"/>
          <w:i w:val="false"/>
          <w:color w:val="000000"/>
          <w:sz w:val="28"/>
        </w:rPr>
        <w:t>
</w:t>
      </w:r>
      <w:r>
        <w:rPr>
          <w:rFonts w:ascii="Times New Roman"/>
          <w:b w:val="false"/>
          <w:i w:val="false"/>
          <w:color w:val="000000"/>
          <w:sz w:val="28"/>
        </w:rPr>
        <w:t>
      в строке "Возмещение операционных услуг Поверенного (агента)» цифры "244 678" заменить цифрами "238 564";</w:t>
      </w:r>
      <w:r>
        <w:br/>
      </w:r>
      <w:r>
        <w:rPr>
          <w:rFonts w:ascii="Times New Roman"/>
          <w:b w:val="false"/>
          <w:i w:val="false"/>
          <w:color w:val="000000"/>
          <w:sz w:val="28"/>
        </w:rPr>
        <w:t>
</w:t>
      </w:r>
      <w:r>
        <w:rPr>
          <w:rFonts w:ascii="Times New Roman"/>
          <w:b w:val="false"/>
          <w:i w:val="false"/>
          <w:color w:val="000000"/>
          <w:sz w:val="28"/>
        </w:rPr>
        <w:t>
      в строке "показатели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"Удельный вес специалистов социальной сферы получивших подъемное пособие к потребности в данных специалистах" цифры "93,3" заменить цифрами "100,0";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 цифры "788 188,0" заменить цифрами "956 176,0";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204 "Удешевление стоимости затрат на транспортные расходы при экспорте зерна" следующего содержания:</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108"/>
        <w:gridCol w:w="1516"/>
        <w:gridCol w:w="1151"/>
        <w:gridCol w:w="1074"/>
        <w:gridCol w:w="851"/>
        <w:gridCol w:w="1023"/>
        <w:gridCol w:w="1324"/>
        <w:gridCol w:w="1002"/>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"Удешевление стоимости затрат на транспортные расходы при экспорте</w:t>
            </w:r>
            <w:r>
              <w:br/>
            </w:r>
            <w:r>
              <w:rPr>
                <w:rFonts w:ascii="Times New Roman"/>
                <w:b w:val="false"/>
                <w:i w:val="false"/>
                <w:color w:val="000000"/>
                <w:sz w:val="20"/>
              </w:rPr>
              <w:t>
</w:t>
            </w:r>
            <w:r>
              <w:rPr>
                <w:rFonts w:ascii="Times New Roman"/>
                <w:b w:val="false"/>
                <w:i w:val="false"/>
                <w:color w:val="000000"/>
                <w:sz w:val="20"/>
              </w:rPr>
              <w:t xml:space="preserve">зерна"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экспортеров зерна путем возмещения транспортных расходов при</w:t>
            </w:r>
            <w:r>
              <w:br/>
            </w:r>
            <w:r>
              <w:rPr>
                <w:rFonts w:ascii="Times New Roman"/>
                <w:b w:val="false"/>
                <w:i w:val="false"/>
                <w:color w:val="000000"/>
                <w:sz w:val="20"/>
              </w:rPr>
              <w:t>
</w:t>
            </w:r>
            <w:r>
              <w:rPr>
                <w:rFonts w:ascii="Times New Roman"/>
                <w:b w:val="false"/>
                <w:i w:val="false"/>
                <w:color w:val="000000"/>
                <w:sz w:val="20"/>
              </w:rPr>
              <w:t>перевозке зерна на экспорт транзитом через территорию Российской</w:t>
            </w:r>
            <w:r>
              <w:br/>
            </w:r>
            <w:r>
              <w:rPr>
                <w:rFonts w:ascii="Times New Roman"/>
                <w:b w:val="false"/>
                <w:i w:val="false"/>
                <w:color w:val="000000"/>
                <w:sz w:val="20"/>
              </w:rPr>
              <w:t>
</w:t>
            </w:r>
            <w:r>
              <w:rPr>
                <w:rFonts w:ascii="Times New Roman"/>
                <w:b w:val="false"/>
                <w:i w:val="false"/>
                <w:color w:val="000000"/>
                <w:sz w:val="20"/>
              </w:rPr>
              <w:t>Федерации</w:t>
            </w:r>
          </w:p>
        </w:tc>
      </w:tr>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зерна на</w:t>
            </w:r>
            <w:r>
              <w:br/>
            </w:r>
            <w:r>
              <w:rPr>
                <w:rFonts w:ascii="Times New Roman"/>
                <w:b w:val="false"/>
                <w:i w:val="false"/>
                <w:color w:val="000000"/>
                <w:sz w:val="20"/>
              </w:rPr>
              <w:t>
</w:t>
            </w:r>
            <w:r>
              <w:rPr>
                <w:rFonts w:ascii="Times New Roman"/>
                <w:b w:val="false"/>
                <w:i w:val="false"/>
                <w:color w:val="000000"/>
                <w:sz w:val="20"/>
              </w:rPr>
              <w:t>экспорт в страны</w:t>
            </w:r>
            <w:r>
              <w:br/>
            </w:r>
            <w:r>
              <w:rPr>
                <w:rFonts w:ascii="Times New Roman"/>
                <w:b w:val="false"/>
                <w:i w:val="false"/>
                <w:color w:val="000000"/>
                <w:sz w:val="20"/>
              </w:rPr>
              <w:t>
</w:t>
            </w:r>
            <w:r>
              <w:rPr>
                <w:rFonts w:ascii="Times New Roman"/>
                <w:b w:val="false"/>
                <w:i w:val="false"/>
                <w:color w:val="000000"/>
                <w:sz w:val="20"/>
              </w:rPr>
              <w:t>дальнего</w:t>
            </w:r>
            <w:r>
              <w:br/>
            </w:r>
            <w:r>
              <w:rPr>
                <w:rFonts w:ascii="Times New Roman"/>
                <w:b w:val="false"/>
                <w:i w:val="false"/>
                <w:color w:val="000000"/>
                <w:sz w:val="20"/>
              </w:rPr>
              <w:t>
</w:t>
            </w:r>
            <w:r>
              <w:rPr>
                <w:rFonts w:ascii="Times New Roman"/>
                <w:b w:val="false"/>
                <w:i w:val="false"/>
                <w:color w:val="000000"/>
                <w:sz w:val="20"/>
              </w:rPr>
              <w:t>зарубежья</w:t>
            </w:r>
            <w:r>
              <w:br/>
            </w:r>
            <w:r>
              <w:rPr>
                <w:rFonts w:ascii="Times New Roman"/>
                <w:b w:val="false"/>
                <w:i w:val="false"/>
                <w:color w:val="000000"/>
                <w:sz w:val="20"/>
              </w:rPr>
              <w:t>
</w:t>
            </w:r>
            <w:r>
              <w:rPr>
                <w:rFonts w:ascii="Times New Roman"/>
                <w:b w:val="false"/>
                <w:i w:val="false"/>
                <w:color w:val="000000"/>
                <w:sz w:val="20"/>
              </w:rPr>
              <w:t>транзитом через</w:t>
            </w:r>
            <w:r>
              <w:br/>
            </w:r>
            <w:r>
              <w:rPr>
                <w:rFonts w:ascii="Times New Roman"/>
                <w:b w:val="false"/>
                <w:i w:val="false"/>
                <w:color w:val="000000"/>
                <w:sz w:val="20"/>
              </w:rPr>
              <w:t>
</w:t>
            </w:r>
            <w:r>
              <w:rPr>
                <w:rFonts w:ascii="Times New Roman"/>
                <w:b w:val="false"/>
                <w:i w:val="false"/>
                <w:color w:val="000000"/>
                <w:sz w:val="20"/>
              </w:rPr>
              <w:t>территорию</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по</w:t>
            </w:r>
            <w:r>
              <w:br/>
            </w:r>
            <w:r>
              <w:rPr>
                <w:rFonts w:ascii="Times New Roman"/>
                <w:b w:val="false"/>
                <w:i w:val="false"/>
                <w:color w:val="000000"/>
                <w:sz w:val="20"/>
              </w:rPr>
              <w:t>
</w:t>
            </w:r>
            <w:r>
              <w:rPr>
                <w:rFonts w:ascii="Times New Roman"/>
                <w:b w:val="false"/>
                <w:i w:val="false"/>
                <w:color w:val="000000"/>
                <w:sz w:val="20"/>
              </w:rPr>
              <w:t>которым возмещены</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перевозку к</w:t>
            </w:r>
            <w:r>
              <w:br/>
            </w:r>
            <w:r>
              <w:rPr>
                <w:rFonts w:ascii="Times New Roman"/>
                <w:b w:val="false"/>
                <w:i w:val="false"/>
                <w:color w:val="000000"/>
                <w:sz w:val="20"/>
              </w:rPr>
              <w:t>
</w:t>
            </w:r>
            <w:r>
              <w:rPr>
                <w:rFonts w:ascii="Times New Roman"/>
                <w:b w:val="false"/>
                <w:i w:val="false"/>
                <w:color w:val="000000"/>
                <w:sz w:val="20"/>
              </w:rPr>
              <w:t>планируемому на</w:t>
            </w:r>
            <w:r>
              <w:br/>
            </w:r>
            <w:r>
              <w:rPr>
                <w:rFonts w:ascii="Times New Roman"/>
                <w:b w:val="false"/>
                <w:i w:val="false"/>
                <w:color w:val="000000"/>
                <w:sz w:val="20"/>
              </w:rPr>
              <w:t>
</w:t>
            </w:r>
            <w:r>
              <w:rPr>
                <w:rFonts w:ascii="Times New Roman"/>
                <w:b w:val="false"/>
                <w:i w:val="false"/>
                <w:color w:val="000000"/>
                <w:sz w:val="20"/>
              </w:rPr>
              <w:t>экспорт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возмещения</w:t>
            </w:r>
            <w:r>
              <w:br/>
            </w:r>
            <w:r>
              <w:rPr>
                <w:rFonts w:ascii="Times New Roman"/>
                <w:b w:val="false"/>
                <w:i w:val="false"/>
                <w:color w:val="000000"/>
                <w:sz w:val="20"/>
              </w:rPr>
              <w:t>
</w:t>
            </w:r>
            <w:r>
              <w:rPr>
                <w:rFonts w:ascii="Times New Roman"/>
                <w:b w:val="false"/>
                <w:i w:val="false"/>
                <w:color w:val="000000"/>
                <w:sz w:val="20"/>
              </w:rPr>
              <w:t>для экспортеров</w:t>
            </w:r>
            <w:r>
              <w:br/>
            </w:r>
            <w:r>
              <w:rPr>
                <w:rFonts w:ascii="Times New Roman"/>
                <w:b w:val="false"/>
                <w:i w:val="false"/>
                <w:color w:val="000000"/>
                <w:sz w:val="20"/>
              </w:rPr>
              <w:t>
</w:t>
            </w:r>
            <w:r>
              <w:rPr>
                <w:rFonts w:ascii="Times New Roman"/>
                <w:b w:val="false"/>
                <w:i w:val="false"/>
                <w:color w:val="000000"/>
                <w:sz w:val="20"/>
              </w:rPr>
              <w:t>затрат на</w:t>
            </w:r>
            <w:r>
              <w:br/>
            </w:r>
            <w:r>
              <w:rPr>
                <w:rFonts w:ascii="Times New Roman"/>
                <w:b w:val="false"/>
                <w:i w:val="false"/>
                <w:color w:val="000000"/>
                <w:sz w:val="20"/>
              </w:rPr>
              <w:t>
</w:t>
            </w:r>
            <w:r>
              <w:rPr>
                <w:rFonts w:ascii="Times New Roman"/>
                <w:b w:val="false"/>
                <w:i w:val="false"/>
                <w:color w:val="000000"/>
                <w:sz w:val="20"/>
              </w:rPr>
              <w:t>перевозку 1 тонны</w:t>
            </w:r>
            <w:r>
              <w:br/>
            </w:r>
            <w:r>
              <w:rPr>
                <w:rFonts w:ascii="Times New Roman"/>
                <w:b w:val="false"/>
                <w:i w:val="false"/>
                <w:color w:val="000000"/>
                <w:sz w:val="20"/>
              </w:rPr>
              <w:t>
</w:t>
            </w:r>
            <w:r>
              <w:rPr>
                <w:rFonts w:ascii="Times New Roman"/>
                <w:b w:val="false"/>
                <w:i w:val="false"/>
                <w:color w:val="000000"/>
                <w:sz w:val="20"/>
              </w:rPr>
              <w:t xml:space="preserve">зерна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6" w:id="29"/>
    <w:p>
      <w:pPr>
        <w:spacing w:after="0"/>
        <w:ind w:left="0"/>
        <w:jc w:val="both"/>
      </w:pP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"2011 год":</w:t>
      </w:r>
      <w:r>
        <w:br/>
      </w:r>
      <w:r>
        <w:rPr>
          <w:rFonts w:ascii="Times New Roman"/>
          <w:b w:val="false"/>
          <w:i w:val="false"/>
          <w:color w:val="000000"/>
          <w:sz w:val="28"/>
        </w:rPr>
        <w:t>
</w:t>
      </w:r>
      <w:r>
        <w:rPr>
          <w:rFonts w:ascii="Times New Roman"/>
          <w:b w:val="false"/>
          <w:i w:val="false"/>
          <w:color w:val="000000"/>
          <w:sz w:val="28"/>
        </w:rPr>
        <w:t>
      цифры "313 245 800,0", "196 892 744,0" и "116 353 056,0" заменить соответственно цифрами "340 806 079,0", "203 967 461,0" и "136 838 618,0".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