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e181" w14:textId="536e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54. Утратило силу постановлением Правительства Республики Казахстан от 5 июня 2015 года №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54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синхронизации работ систем электронного закупа</w:t>
      </w:r>
      <w:r>
        <w:br/>
      </w:r>
      <w:r>
        <w:rPr>
          <w:rFonts w:ascii="Times New Roman"/>
          <w:b/>
          <w:i w:val="false"/>
          <w:color w:val="000000"/>
        </w:rPr>
        <w:t>
с работой реестра товаров, работ и услуг, используемых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операций по недропользованию, и их производителей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24 июня 2010 года "О недрах и недропользовании" (далее - Закон) и определяют порядок синхронизации работ, используемых недропользователем, систем электронного закупа, расположенных в казахстанском сегменте сети Интернет, с работой реестра товаров, работ и услуг, используемых при проведении операций по недропользованию, и их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недропользователей, осуществляющих операции по разведке или добыче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недропользователей, приобретающих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юридических лиц, обладающих правом недропользования, пятьюдесятью и более процентами акций (долей участия) которых прямо или косвенно владеет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недропользователей, осуществляющих приобретение товаров, работ и услуг при проведении операций по недропользованию только с использованием реестра товаров, работ и услуг, используемых при проведении операций по недропользованию, и их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понятия и определения,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- физическое или юридическое лицо, являющееся собственником и (или) владельцем системы электронных закупок и подавшее заявку на реализацию информационного взаимодействия систем электронных закупок с реестром товаров, работ и услуг, используемых при проведении операций по недропользованию, и их производителей (далее -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сервис - набор операций, которые реализуют определенную логику и доступны для сетевого взаимодействия через интерфейсы, основанные на передаче электронных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уполномоченный орган в области регулирования индустриальной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 синхронизацией работ систем электронных закупок с работой Реестра (далее - синхронизация) понимается передача посредством информационного взаимодействия в Реестр объявлений о проведении закупок, протоколов вскрытия конкурсных заявок, допуска к участию в конкурсе, подведения итогов от систем электронных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Ввод в промышленную эксплуатацию информационного взаимодействия систем электронных закупок с Реестром осуществляется уполномоченным органом на основании положительного результата приемочных испытаний, проведенных совместно с уполномоченными органами в области нефти и газа и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мероприятий по вводу в промышленную эксплуатацию информационного взаимодействия систем электронных закупок с Реестром уполномоченный орган создает рабочую группу, в состав которой входят представители уполномоченного органа и уполномоченных органов в области нефти и газа и в сфере информатизации.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информационного взаимодействия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Подача и рассмотрение заявки на осуществление информационного взаимодействия осуществляются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 подается заявка в уполномоченный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предоставлением перечня, используемых для функционирования системы электронных закупок программных и технических средств с указанием их технических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течение пяти рабочих дней с даты получения заявки осуществляет проверку соответствия заявки и прилагаемых к заявке документов требованиям к форме и комплектности, установленным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несоответствия, заявка возвращается заявителю с указанием причин возврата в течение вышеуказанного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заявки и приложенных документов требованиям к форме и комплектности, установленным настоящими Правилами, уполномоченный орган в течение пяти рабочих дней с даты получения заявки направляет соответствующее уведомление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соответствующего уведомления заявитель совместно с уполномоченным органом проводит работы по осуществлению информационного взаимодействия, включающие в себя разработку и публикацию соответствующих сервисов на стороне Реестра и на стороне системы электронных закупок. Для проведения мероприятий по вводу информационного взаимодействия систем электронных закупок с Реестром в промышленную эксплуатацию уполномоченный орган может привлекать в качестве консультантов и (или) экспертов иные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Расходы по осуществлению информационного взаимодействия оплачивает заявитель, выступающий инициатором реализации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информационного взаимодействия обязательной передаче в Реестр подлежит следующая информация (далее - информация):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объявления о проведении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протоколы вскрытия конкурсных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допуска к участию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протоколы подведения итогов.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передается по форме и в сроки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при проведении операций по недропользованию посредством государственной информационной системы «Реестр товаров, работ и услуг, используемых при проведении операций по недропользованию, и их производителей», утверждаемыми Правительством Республики Казахстан (далее - порядок приобретения товаров, работ и услуг посредством реестра).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информационного взаимодействия уполномоченным органом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доступа и передачи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которые согласовываются с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 ввода информационного взаимодействия в промышленную эксплуатацию уполномоченным органом совместно с заявителем проводятся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испытаний информационного взаимодействия на стенде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опытной эксплуатации информационного взаимодействия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результатов опытной эксплуатации, при необходимости доработки сервисов, разработанных в рамках информационного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оценка интенсивности информационных запросов к подключаемому сервису в промышленном режиме, нагрузочное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предварительных испытаний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ввода информационного взаимодействия в промышленную эксплуатацию проводятся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положительного результата предварительных испытаний информационного взаимодействия уполномоченный орган в течение пяти рабочих дней с даты проведения предварительных испытаний созывает рабочую группу и проводит приемочные испытания информационного взаимодействия. Результаты приемочных испытаний оформляются в виде протокола. Протокол составляется в трех экземплярах (по одному для уполномоченного органа, рабочей группы и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положительного результата приемочных испытаний уполномоченным органом в течение пяти рабочих дней с даты проведения приемочных испытаний составляется акт ввода информационного взаимодействия в промышленную эксплуатацию. Акт составляется в двух экземплярах (по одному для уполномоченного органа и заявителя).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ввода информационного взаимодействия в промышленную эксплуатацию, заявитель обеспечивает неизменность условий функционирования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внесения изменений и (или) дополнений в сроки передачи и состав передаваемой информации в порядке приобретения товаров, работ и услуг посредством реестра, уполномоченный орган вносит соответствующие изменения и (или)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и передачи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(или) дополнений в правила доступа и передачи информации информационное взаимодействие возобновляется после повторного проведения процедур, установленных настоящими Правилами, и получения заявителем протокола результатов приемочных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внесении изменений и (или) дополнений,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 даты возобновления информационного взаимодействия недропользователи, уполномоченные лица недропользователей, а также их подрядчики осуществляют приобретение товаров, работ и услуг при проведении операций по недропользованию с обязательным использованием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Реестр и иные системы электронных закупок, расположенные в казахстанском сегменте сети Интернет, работа которых синхронизирована с работой Реестра, должны обеспечивать неизменность информационного взаимодействия, действовавшего до вступления в силу изменений и (или) дополнений,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 завершения объявленных закупок в соответствии с Порядком приобретения товаров, работ и услуг посредством реестра, действовавшим до вступления в силу изменений и (или) дополнений,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синхронизации работ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электронных закупок с работой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товаров, работ и услуг,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используемых при проведении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по недропользованию,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производителей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реализацию информационного взаимодействия систем электронных закупок с реестром товаров, работ и услуг, используемых при проведении операций по недропользованию, и их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заявителя, 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заявляет о готовности реализации информационного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системы электронных закупок)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реестром товаров, работ и услуг, используемых при проведении операций по недропользованию, и их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Систему электронных закупок в соответствии с порядком приобретения товаров, работ и услуг при проведении операций по недропользованию посредством государственной информационной системы «Реестр товаров, работ и услуг, используемых при проведении операций по недропользованию, и их производителей», утвержденным Правительством Республики Казахстан используют: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(наименование заказчика(ов) и реквизиты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недропользование)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Документация по системе электронных закупок на ______ листах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заявителя, 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готов представить необходимые документы и провести работы по реализации информационного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 20____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