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6b6e" w14:textId="b816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выполнения Республикой Казахстан обязательств, вытекающих из Конвенции о защите детей и сотрудничестве в отношении иностранного усыновления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2010 года № 966.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2010 года "О ратификации Конвенции о защите детей и сотрудничестве в отношении иностранного усыновления"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Министерство просвещения Республики Казахстан центральным органом для выполнения обязанностей согласно Конвенции о защите детей и сотрудничестве в отношении иностранного усыновления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постановлениями Правительства РК от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