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7fa1" w14:textId="147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04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0 года № 568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4 года № 460 "О запрете рубок главного пользования в хвойных и саксауловых насаждениях на участках государственного лесного фонда и мерах по их сохранению" (САПП Республики Казахстан, 2004 г., № 19, ст. 2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прет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бки главного пользования в хвойных и саксауловых насаждениях на участках государственного лесного фонда Республики Казахстан до 31 декаб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 виды рубок в саксауловых насаждениях на участках государственного лесного фонда Жамбылской области до 31 декабря 2018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онтроль за исполнением настоящего постановления возложить на Министра сельского хозяйства Республики Казахстан Куришбаева А.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