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3cc" w14:textId="9609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2010 года № 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2010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2427975 (два миллиона четыреста двадцать семь тысяч девятьсот семьдесят пять) тенге для возмещения стоимости материальных ценностей, выпущенных в целях оказания официальной гуманитарной помощи Кыргызской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