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5c78" w14:textId="c195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декабря 2008 года № 1221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2009 года № 2237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2008 года № 1221 "О Стратегическом плане Агентства Республики Казахстан по регулированию естественных монополий на 2009-2011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плане Агентства Республики Казахстан по регулированию естественных монополий на 2009-2011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 Агентства Республики Казахстан по регулированию естественных монополий":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"Услуги в области регулирования деятельности субъектов естественной монополий по обеспечению эффективного функционирования и развития инфраструктурных отраслей экономики":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"Аппарат центрального органа":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"790,0" заменить цифрами "765,3";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бюджет Агентства Республики Казахстан по регулированию естественных монополий" цифры "1 279,4" заменить цифрами "1 254,7".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