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827f" w14:textId="9058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некоторые законодательные акты Республики Казахстан по вопросам профилактики правонарушений"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2008 года № 1087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дополнений и изменений в некоторые законодательные акты Республики Казахстан по вопросам профилактики правонарушений".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вопросам профилактики правонарушений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51, 54, 57, 58;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июля 2008 года "О внесении изменений и дополнений в некоторые законодательные акты Республики Казахстан по вопросам специализированных межрайонных судов по делам несовершеннолетних", опубликованный в газетах "Егемен Қазақстан" и "Казахстанская правда" 15 июля 2008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57 дополнить подпунктом 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установление особых требований к поведению правонарушителя";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59-1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59-1. Установление особых требований к поведению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правонарушителя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рассмотрении дел об административных правонарушениях, по ходатайству субъекта системы профилактики правонарушений, либо по собственной инициативе судом могут быть установлены особые требования к поведению лиц, привлекаемых к административной ответственности за совершение умышленных правонарушений, посягающих на личность, общественный порядок и нравственность, в сфере семейно-бытовых отношений, а также правонарушений, предусмотренных статьями 111-1, 112, 136, 318-321, 326-328 и 355 настоящего Кодекса на срок от трех месяцев до одного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запрещение посещения развлекательных и досуговых заведений в вечернее и ночное время, если в ходе судебного рассмотрения дел об административном правонарушении будет установлено, что их посещение способствует формированию противоправного поведения у конкретного лица либо ставит под угрозу соблюдение прав и свобод других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запрещение покидать жилище в ночное время;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запрещение приобретать и использовать холодное, огнестрельное оружие и боеприпасы к нему;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запрещение вступать в контакты с лицами, которым правонарушитель причинил физический, материальный или психологический ущерб;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обязанность являться в органы-субъекты профилактики для проведения профилактических бесед.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наличии соответствующих медицинских рекомендаций в течение срока действия ограничений на правонарушителя могут быть возложены обязанности пройти курсы психокоррекционных программ.";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76 дополнить пунктами 2-1 и 2-2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Меры воспитательного воздействия, указанные в пункте 1 настоящей статьи, применяются также при наложении административного взыскания в целях устранения причин и условий, способствующих противоправному поведению несовершеннолетнего.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Меры воспитательного воздействия, указанные в подпунктах 1), 2) и 3) пункта 1 настоящей статьи, назначаются органом (должностным лицом), налагающим административное взыскание. Ограничение досуга и применение принудительных мер профилактического характера, предусмотренных статьей 59-1 настоящего Кодекса, назначается судом при рассмотрении дела об административном правонарушении, совершенном несовершеннолетним, как по собственной инициативе, так и по ходатайству субъекта системы профилактики правонарушений.";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355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Невыполнение официального предупреждения о прекращении антиобщественных действий, вынесенного сотрудником органов внутренних дел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до пяти месячных расчетных показателей";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365-1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365-1. Непринятие мер по устранению причин и условий,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способствовавших совершению правонарушения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Непринятие руководителем организации и другими должностными лицами мер по устранению причин и условий, способствующих совершению преступлений или административных правонарушений, по представлениям (частным определениям) субъектов системы профилактики правонарушений,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от десяти до пятнадцати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Действия, предусмотренные частью первой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от пятнадцати до двадцати пяти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статьи 541 после цифр "363," дополнить цифрами "365-1,";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части первой статьи 636 после цифр "363," дополнить цифрами "365-1,".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
</w:t>
      </w:r>
      <w:r>
        <w:rPr>
          <w:rFonts w:ascii="Times New Roman"/>
          <w:b w:val="false"/>
          <w:i w:val="false"/>
          <w:color w:val="000000"/>
          <w:sz w:val="28"/>
        </w:rPr>
        <w:t>
 "О занятости населения" (Ведомости Парламента Республики Казахстан, 2001 г., № 3, ст. 18; 2004 г., № 2, ст. 10; 2005 г., № 7-8, ст. 19; № 17-18, ст. 76; 2006 г., № 3, ст. 22; № 10, ст. 52; 2007 г., № 2, ст. 14, 18; № 3, ст. 20; № 8, ст. 52; № 9, ст. 67; №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7 дополнить подпунктами 5-5) и 5-6)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"5-5) установления квоты рабочих мест для лиц, освобожденных из мест лишения свободы;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5-6) установления квоты рабочих мест для несовершеннолетних выпускников детских домов и интернатов;";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2 статьи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выполнять установленную квоту рабочих мест для инвалидов, лиц освобожденных из мест лишения свободы и несовершеннолетних выпускников детских домов и интернатов".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31 мая 1996 года "Об общественных объединениях" (Ведомости Парламента Республики Казахстан, 1996 г., № 8-9, ст. 234; 2000 г., № 3-4, ст. 63; 2001 г., № 24, ст. 338; 2005 г., № 5, ст. 5; № 13, ст. 53; 2007 г., № 9,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статьи 5 после слова "патриотического" дополнить словом ", правового".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9 июля 2004 года "О профилактике правонарушений среди несовершеннолетних и предупреждении детской безнадзорности и беспризорности" (Ведомости Парламента Республики Казахстан, 2004 г., № 18, ст. 105; 2007 г., № 9, ст. 67; № 20, ст. 152):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 и 6) статьи 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статьями 19-1, 19-2, 19-3, 19-4, 19-5 и 19-6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19-1. Меры индивидуальной профилактики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Индивидуальная профилактика правонарушений включает: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профилактической беседы;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постановку на профилактический учет и установление профилактического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меры правового характера: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в специальные организации образования и организации образования с особым режимом содержания;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наложение административных и дисциплинарных взысканий;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мер уголовно-правового воздействия (или характера).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19-2. Профилактическая беседа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Профилактическая беседа проводится представителем (работником) субъекта профилактики, к компетенции которого относится проведение индивидуальной профилактической работы с соответствующей категорией лиц, и заключается в разъяснении ответственности перед обществом, социальных и правовых последствиях антиобщественных действий, убеждении в необходимости следовать установленным нормам и правилам поведения.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Профилактическая беседа проводится в органах, осуществляющих функции по профилактике правонарушений, а также по месту жительства, учебы, работы либо непосредственно на месте выявления антиобщественных действий.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беседы лицо, в отношении которого применяется индивидуальные меры профилактики правонарушений, предупреждается о необходимости прекращения антиобщественных действий.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Профилактическая беседа с несовершеннолетним в обязательном порядке проводится в присутствии его родителей, педагогов или иных законных представителей.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После проведения профилактической беседы представителем субъекта профилактики правонарушений составляется акт, в котором указываются: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место его составления, должность, фамилия и инициалы лица, проводившего беседу;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несовершеннолетнем, с которым проводилась беседа, и основания, послужившие поводом для ее проведения;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законных представителях несовершеннолетнего и иных лицах, участвующих в проведении профилактической беседы.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Факт проведения профилактической беседы регистрируется в журнале учета профилактических бесед, являющемся документом строгой отчетности, в котором фиксируются: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дата, должность, фамилия и инициалы лица, проводившего беседу;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лице, с которым проводилась беседа, и основания, послужившие поводом для ее проведения;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законных представителях несовершеннолетнего и иных лицах, участвующих в проведении профилактической беседы;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подписи лица, его составившего, и лица, с которым проводилась профилактическая беседа либо законных представителей несовершеннолетнего.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подписи лицом, с которым проводилась профилактическая беседа, в журнале делается соответствующая запись лицом, его составившим. Лицу, отказавшемуся от подписи, предоставляется право письменно изложить причины своего отказа.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Основанием проведения профилактической беседы является совершение антиобщественных действий.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учета актов проведенных профилактических бесед определяется субъектами профилактики с учетом их компетенции в осуществлении профилактической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19-3. Профилактический учет и контроль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Профилактический учет осуществляется субъектами системы профилактики правонарушений, безнадзорности и беспризорности среди несовершеннолетних и представляет собой систему мер по выявлению, регистрации, сбору и анализу данных о несовершеннолетних, совершивших правонарушения или занимающихся антиобщественными действиями.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Профилактический контроль - наблюдение за образом жизни, поведением, воспитанием и содержанием несовершеннолетних, состоящих на профилактическом учете, и проведение с ними индивидуальной профилактической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Профилактический учет и контроль осуществляет субъект системы профилактики правонарушений, безнадзорности и беспризорности среди несовершеннолетних, на территории обслуживания которого проживает несовершеннолетний, состоящий на профилактическом учете.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взаимодействия в ведении профилактического учета и осуществлении контроля за несовершеннолетними, подлежащими учету в нескольких государственных органах, определяется их совместным приказом.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о постановке на профилактический учет принимается субъектами системы профилактики правонарушений, безнадзорности и беспризорности среди несовершеннолетних в течение десяти дней со дня получения ими документов, свидетельствующих о наличии оснований для постановки на профилактический учет.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Решение о постановке на профилактический учет оформляется постановлением, утвержденным органом, ответственным за осуществление профилактического контроля с соответствующей категорией несовершеннолетних, которое объявляется под роспись несовершеннолетнему и родителям несовершеннолетнего или лицам, их заменяющим.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объявлении постановления несовершеннолетним, поставленным на профилактический учет, в устной либо письменной форме разъясняются их права и обязанности, о чем делается отметка в постановлении.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 о постановке на профилактический учет указываются должность, фамилия, инициалы должностного лица органа, вынесшего постановление, дата и место его составления, сведения о несовершеннолетнем, в отношении которого оно составлено и его родителях или лицах, их заменяющих (фамилия, имя, отчество, дата рождения, место жительства, наименование и реквизиты документа, удостоверяющего личность, идентификационный номер, сведения о регистрации по месту жительства, место работы или учебы), основания постановки на профилактический учет.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19-4. Профилактическая карточка и профилактическое дело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Профилактический учет осуществляется путем заведения профилактических карточек и профилактических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Профилактическая карточка и профилактическое дело заводятся субъектами профилактики правонарушений в день постановки несовершеннолетнего на профилактический учет в целях обеспечения планомерного контроля за их поведением и своевременного предупреждения правонарушений и антиобщественных действий с их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несовершеннолетних, указанных в подпунктах 1), 2), 3), 4), 5), 6) и 8) пункта 1 статьи 19 настоящего Закона, заводятся профилактические карточки.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несовершеннолетних, указанных в подпунктах 7), 9), 10), 11), 12) и 13) пункта 1 статьи 19 настоящего Закона, заводятся профилактические 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профилактическую карточку заносятся анкетные данные несовершеннолетнего и его родителей или лиц, их заменяющих, основания постановки на профилактический учет, отметки о проведении с ним профилактической беседы и других мер индивидуальной профилактики, а также основания снятия с профилактического учета либо продления профилактического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Материалы, послужившие основанием для заведения профилактической карточки, и документы, отражающие результаты индивидуальной профилактической работы и подтверждающие выводы о целесообразности прекращения либо продления профилактического контроля, подшиваются в номенклатурные дела отдельно по каждой категории профилактируемых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сведений, свидетельствующих о нежелании несовершеннолетних, указанных в подпунктах 1), 2), 3), 4) и 5) пункта 1 статьи 19 настоящего закона, следовать законопослушному поведению, должностные лица органов внутренних дел заводят на них профилактические дела, которые вместе с представлением вносят в суд для решения вопроса о направлении этих несовершеннолетних в специальные организации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профилактическом деле содержатся анкетные данные несовершеннолетнего и его родителей или лиц, их заменяющих, материалы, послужившие основанием для его постановки на профилактический учет, информация о его образе жизни, условиях содержания, воспитания и поведении по месту жительства, работы и/или учебы, а также документы, отражающие результаты индивидуальной профилактической работы, подтверждающие выводы о целесообразности прекращения либо продления профилактического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Профилактическая карточка и профилактическое дело регистрируется в журнале регистрации профилактических карточек и профилактических дел и ведутся до снятия лица с профилактического учета.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19-5. Прекращение контроля и снятие с профилактического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Субъекты системы профилактики правонарушений, безнадзорности и беспризорности среди несовершеннолетних прекращают контроль и снимают несовершеннолетнего с профилактического учета: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истечении одного года с момента выявления последнего факта совершения антиобщественных действий или умышленных административных правонарушений несовершеннолетними, указанными в подпунктах 3), 4) и 5) пункта 1 статьи 19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10 дней после выпуска несовершеннолетних, содержащихся в специальных организациях образования и организациях образования с особым режимом содержания;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через один год после вынесения процессуального решения об освобождении от уголовной ответственности несовершеннолетних, указанных в подпунктах 6), 7), 11) и 12) пункта 1 статьи 19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истечении срока отбывания наказания осужденных к мерам наказания, не связанным с изоляцией от общества, либо условного осуждения или по истечении срока отсрочки исполнения приговора несовершеннолетних, указанных и подпунктах 9), 10) и 13) пункта 1 статьи 19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истечении одного месяца с момента возвращения в семью или иное детское учреждение несовершеннолетних, указанных в подпункте 1) пункта 1 статьи 19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истечении 10 дней после вступления в законную силу приговора о назначении уголовного наказания связанного с изоляцией от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 момента выезда профилактируемого лица на постоянное место жительства за пределы Республики Казахстан, достижения им совершеннолетия либо его смерти;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 истечении одного года с момента постановки на профилактический учета.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Профилактические дела несовершеннолетних, содержащихся в Центрах временной изоляции, адаптации и реабилитации несовершеннолетних, направляются для дальнейшего учета и контроля в органы внутренних дел или образования для продолжения индивидуальной профилактической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если в период осуществления контроля будут выявлены новые основания для применения к профилактируемому лицу мер индивидуальной профилактики, соответствующим субъектом системы профилактики правонарушений, безнадзорности и беспризорности среди несовершеннолетних выносится постановление о продлении срока ведения учета. При этом профилактический учет и контроль осуществляется в порядке, определенном настоящим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19-6. Основания прекращения контроля и снятия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профилактического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Основаниями снятия с профилактического учета и прекращения профилактического контроля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постановление, утвержденное руководством органа, осуществляющего профилактический контроль;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приговор суда об осуждении к лишению свободы;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смерти либо документ, подтверждающий факт выезда несовершеннолетнего на постоянное место жительства за пределы Республики Казахстан или достижения им совершеннолетия.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осуждении несовершеннолетнего к мерам наказания, не связанным с изоляцией от общества, а также условно или с отсрочкой исполнения приговора профилактический учет и контроль осуществляется в порядке, установленном настоящим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местах лишения свободы индивидуальная профилактическая работа осуществляется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Уголовно-исполнительным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