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0952" w14:textId="eec0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оборота военного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июля 2008 года № 687. Утратило силу постановлением Правительства Республики Казахстан от 6 ноября 2019 года № 832.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06.11.2019 </w:t>
      </w:r>
      <w:r>
        <w:rPr>
          <w:rFonts w:ascii="Times New Roman"/>
          <w:b w:val="false"/>
          <w:i w:val="false"/>
          <w:color w:val="ff0000"/>
          <w:sz w:val="28"/>
        </w:rPr>
        <w:t>№ 832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08.11.2017 </w:t>
      </w:r>
      <w:r>
        <w:rPr>
          <w:rFonts w:ascii="Times New Roman"/>
          <w:b w:val="false"/>
          <w:i w:val="false"/>
          <w:color w:val="000000"/>
          <w:sz w:val="28"/>
        </w:rPr>
        <w:t>№ 724</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Министерству обороны Республики Казахстан в месячный срок разработать соответствующие ведомственные акты для реализации настоящего постановления.</w:t>
      </w:r>
    </w:p>
    <w:bookmarkEnd w:id="2"/>
    <w:bookmarkStart w:name="z4"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августа 2001 года N 1039 "Отдельные вопросы оборота оружия, военной техники, оборонных объектов и другого военного имущества" следующие изменения и дополнения:</w:t>
      </w:r>
    </w:p>
    <w:bookmarkEnd w:id="3"/>
    <w:p>
      <w:pPr>
        <w:spacing w:after="0"/>
        <w:ind w:left="0"/>
        <w:jc w:val="both"/>
      </w:pPr>
      <w:r>
        <w:rPr>
          <w:rFonts w:ascii="Times New Roman"/>
          <w:b w:val="false"/>
          <w:i w:val="false"/>
          <w:color w:val="000000"/>
          <w:sz w:val="28"/>
        </w:rPr>
        <w:t>
      в заголовке слова "оружия, военной техники, оборонных объектов и другого" исключить;</w:t>
      </w:r>
    </w:p>
    <w:bookmarkStart w:name="z5" w:id="4"/>
    <w:p>
      <w:pPr>
        <w:spacing w:after="0"/>
        <w:ind w:left="0"/>
        <w:jc w:val="both"/>
      </w:pPr>
      <w:r>
        <w:rPr>
          <w:rFonts w:ascii="Times New Roman"/>
          <w:b w:val="false"/>
          <w:i w:val="false"/>
          <w:color w:val="000000"/>
          <w:sz w:val="28"/>
        </w:rPr>
        <w:t>
      в преамбуле слова "В соответствии с Законом Республики Казахстан от 9 апреля 1993 года "Об обороне и Вооруженных Силах Республики Казахстан" исключить;</w:t>
      </w:r>
    </w:p>
    <w:bookmarkEnd w:id="4"/>
    <w:bookmarkStart w:name="z6" w:id="5"/>
    <w:p>
      <w:pPr>
        <w:spacing w:after="0"/>
        <w:ind w:left="0"/>
        <w:jc w:val="both"/>
      </w:pPr>
      <w:r>
        <w:rPr>
          <w:rFonts w:ascii="Times New Roman"/>
          <w:b w:val="false"/>
          <w:i w:val="false"/>
          <w:color w:val="000000"/>
          <w:sz w:val="28"/>
        </w:rPr>
        <w:t>
      в пункте 1 слова "оружием, военной техникой и иным военным имуществом, не используемых" заменить словами "неиспользуемым военным имуществом, кроме вооружения";</w:t>
      </w:r>
    </w:p>
    <w:bookmarkEnd w:id="5"/>
    <w:bookmarkStart w:name="z7" w:id="6"/>
    <w:p>
      <w:pPr>
        <w:spacing w:after="0"/>
        <w:ind w:left="0"/>
        <w:jc w:val="both"/>
      </w:pPr>
      <w:r>
        <w:rPr>
          <w:rFonts w:ascii="Times New Roman"/>
          <w:b w:val="false"/>
          <w:i w:val="false"/>
          <w:color w:val="000000"/>
          <w:sz w:val="28"/>
        </w:rPr>
        <w:t>
      в подпункте 1) пункта 5:</w:t>
      </w:r>
    </w:p>
    <w:bookmarkEnd w:id="6"/>
    <w:p>
      <w:pPr>
        <w:spacing w:after="0"/>
        <w:ind w:left="0"/>
        <w:jc w:val="both"/>
      </w:pPr>
      <w:r>
        <w:rPr>
          <w:rFonts w:ascii="Times New Roman"/>
          <w:b w:val="false"/>
          <w:i w:val="false"/>
          <w:color w:val="000000"/>
          <w:sz w:val="28"/>
        </w:rPr>
        <w:t>
      после слова "иного" дополнить словом "неиспользуемого";</w:t>
      </w:r>
    </w:p>
    <w:p>
      <w:pPr>
        <w:spacing w:after="0"/>
        <w:ind w:left="0"/>
        <w:jc w:val="both"/>
      </w:pPr>
      <w:r>
        <w:rPr>
          <w:rFonts w:ascii="Times New Roman"/>
          <w:b w:val="false"/>
          <w:i w:val="false"/>
          <w:color w:val="000000"/>
          <w:sz w:val="28"/>
        </w:rPr>
        <w:t>
      слова ", не используемого в Вооруженных Силах Республики Казахстан" исключить.</w:t>
      </w:r>
    </w:p>
    <w:bookmarkStart w:name="z8" w:id="7"/>
    <w:p>
      <w:pPr>
        <w:spacing w:after="0"/>
        <w:ind w:left="0"/>
        <w:jc w:val="both"/>
      </w:pPr>
      <w:r>
        <w:rPr>
          <w:rFonts w:ascii="Times New Roman"/>
          <w:b w:val="false"/>
          <w:i w:val="false"/>
          <w:color w:val="000000"/>
          <w:sz w:val="28"/>
        </w:rPr>
        <w:t>
      4. Признать утратившим силу:</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2003 года N 1006 "Об утверждении Правил передачи, предоставления в имущественный наем (аренду), реализации и утилизации оружия, военной техники, оборонных объектов и другого военного имущества Вооруженных Сил, других войск и воинских формирований Республики Казахстан";</w:t>
      </w:r>
    </w:p>
    <w:bookmarkEnd w:id="8"/>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2005 года N 70 "О внесении изменений и дополнений в постановление Правительства Республики Казахстан от 30 сентября 2003 года N 1006".</w:t>
      </w:r>
    </w:p>
    <w:bookmarkEnd w:id="9"/>
    <w:bookmarkStart w:name="z11" w:id="10"/>
    <w:p>
      <w:pPr>
        <w:spacing w:after="0"/>
        <w:ind w:left="0"/>
        <w:jc w:val="both"/>
      </w:pPr>
      <w:r>
        <w:rPr>
          <w:rFonts w:ascii="Times New Roman"/>
          <w:b w:val="false"/>
          <w:i w:val="false"/>
          <w:color w:val="000000"/>
          <w:sz w:val="28"/>
        </w:rPr>
        <w:t>
      5. Настоящее постановление вводится в действие со дня подписания и подлежит опубликованию.</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июля 2008 года N 687 </w:t>
            </w:r>
          </w:p>
        </w:tc>
      </w:tr>
    </w:tbl>
    <w:bookmarkStart w:name="z12" w:id="11"/>
    <w:p>
      <w:pPr>
        <w:spacing w:after="0"/>
        <w:ind w:left="0"/>
        <w:jc w:val="left"/>
      </w:pPr>
      <w:r>
        <w:rPr>
          <w:rFonts w:ascii="Times New Roman"/>
          <w:b/>
          <w:i w:val="false"/>
          <w:color w:val="000000"/>
        </w:rPr>
        <w:t xml:space="preserve"> Правила</w:t>
      </w:r>
      <w:r>
        <w:br/>
      </w:r>
      <w:r>
        <w:rPr>
          <w:rFonts w:ascii="Times New Roman"/>
          <w:b/>
          <w:i w:val="false"/>
          <w:color w:val="000000"/>
        </w:rPr>
        <w:t>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w:t>
      </w:r>
    </w:p>
    <w:bookmarkEnd w:id="11"/>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08.11.2017 </w:t>
      </w:r>
      <w:r>
        <w:rPr>
          <w:rFonts w:ascii="Times New Roman"/>
          <w:b w:val="false"/>
          <w:i w:val="false"/>
          <w:color w:val="ff0000"/>
          <w:sz w:val="28"/>
        </w:rPr>
        <w:t>№ 724</w:t>
      </w:r>
      <w:r>
        <w:rPr>
          <w:rFonts w:ascii="Times New Roman"/>
          <w:b w:val="false"/>
          <w:i w:val="false"/>
          <w:color w:val="ff0000"/>
          <w:sz w:val="28"/>
        </w:rPr>
        <w:t>.</w:t>
      </w:r>
    </w:p>
    <w:bookmarkStart w:name="z13" w:id="12"/>
    <w:p>
      <w:pPr>
        <w:spacing w:after="0"/>
        <w:ind w:left="0"/>
        <w:jc w:val="left"/>
      </w:pPr>
      <w:r>
        <w:rPr>
          <w:rFonts w:ascii="Times New Roman"/>
          <w:b/>
          <w:i w:val="false"/>
          <w:color w:val="000000"/>
        </w:rPr>
        <w:t xml:space="preserve"> 1. Общие положения</w:t>
      </w:r>
    </w:p>
    <w:bookmarkEnd w:id="12"/>
    <w:bookmarkStart w:name="z14" w:id="13"/>
    <w:p>
      <w:pPr>
        <w:spacing w:after="0"/>
        <w:ind w:left="0"/>
        <w:jc w:val="both"/>
      </w:pPr>
      <w:r>
        <w:rPr>
          <w:rFonts w:ascii="Times New Roman"/>
          <w:b w:val="false"/>
          <w:i w:val="false"/>
          <w:color w:val="000000"/>
          <w:sz w:val="28"/>
        </w:rPr>
        <w:t>
      1. Настоящие Правила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 (далее - Правила) регулируют порядок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w:t>
      </w:r>
    </w:p>
    <w:bookmarkEnd w:id="13"/>
    <w:bookmarkStart w:name="z15" w:id="14"/>
    <w:p>
      <w:pPr>
        <w:spacing w:after="0"/>
        <w:ind w:left="0"/>
        <w:jc w:val="both"/>
      </w:pPr>
      <w:r>
        <w:rPr>
          <w:rFonts w:ascii="Times New Roman"/>
          <w:b w:val="false"/>
          <w:i w:val="false"/>
          <w:color w:val="000000"/>
          <w:sz w:val="28"/>
        </w:rPr>
        <w:t>
      2. Военное имущество признается не годным к использованию по прямому назначению или выслужившим гарантийные сроки хранения в запасах в Вооруженных Силах, других войсках и воинских формированиях в соответствии с порядком, определяемым уполномоченным органом.</w:t>
      </w:r>
    </w:p>
    <w:bookmarkEnd w:id="14"/>
    <w:bookmarkStart w:name="z16" w:id="15"/>
    <w:p>
      <w:pPr>
        <w:spacing w:after="0"/>
        <w:ind w:left="0"/>
        <w:jc w:val="both"/>
      </w:pPr>
      <w:r>
        <w:rPr>
          <w:rFonts w:ascii="Times New Roman"/>
          <w:b w:val="false"/>
          <w:i w:val="false"/>
          <w:color w:val="000000"/>
          <w:sz w:val="28"/>
        </w:rPr>
        <w:t>
      3. Снятым с вооружения военным имуществом является вооружение, выведенное в соответствии с решением руководителя государственного органа из норм снабжения Вооруженных Сил, других войск и воинских формирований.</w:t>
      </w:r>
    </w:p>
    <w:bookmarkEnd w:id="15"/>
    <w:bookmarkStart w:name="z17" w:id="16"/>
    <w:p>
      <w:pPr>
        <w:spacing w:after="0"/>
        <w:ind w:left="0"/>
        <w:jc w:val="both"/>
      </w:pPr>
      <w:r>
        <w:rPr>
          <w:rFonts w:ascii="Times New Roman"/>
          <w:b w:val="false"/>
          <w:i w:val="false"/>
          <w:color w:val="000000"/>
          <w:sz w:val="28"/>
        </w:rPr>
        <w:t>
      4. Списанным военным имуществом является имущество, списанное в соответствии с Правилами учета и списания военного имущества, утверждаемыми Правительством Республики Казахстан.</w:t>
      </w:r>
    </w:p>
    <w:bookmarkEnd w:id="16"/>
    <w:bookmarkStart w:name="z18" w:id="17"/>
    <w:p>
      <w:pPr>
        <w:spacing w:after="0"/>
        <w:ind w:left="0"/>
        <w:jc w:val="both"/>
      </w:pPr>
      <w:r>
        <w:rPr>
          <w:rFonts w:ascii="Times New Roman"/>
          <w:b w:val="false"/>
          <w:i w:val="false"/>
          <w:color w:val="000000"/>
          <w:sz w:val="28"/>
        </w:rPr>
        <w:t>
      5. Излишествующим имуществом является часть военного имущества, превышающая предел, предусмотренный нормами снабжения Вооруженных Сил, других войск и воинских формирований, потребность в котором в государственном учреждении, на балансе которого оно находится, отсутствует.</w:t>
      </w:r>
    </w:p>
    <w:bookmarkEnd w:id="17"/>
    <w:bookmarkStart w:name="z19" w:id="18"/>
    <w:p>
      <w:pPr>
        <w:spacing w:after="0"/>
        <w:ind w:left="0"/>
        <w:jc w:val="both"/>
      </w:pPr>
      <w:r>
        <w:rPr>
          <w:rFonts w:ascii="Times New Roman"/>
          <w:b w:val="false"/>
          <w:i w:val="false"/>
          <w:color w:val="000000"/>
          <w:sz w:val="28"/>
        </w:rPr>
        <w:t>
      6. Для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 Вооруженные Силы, другие войска и воинские формирования не позднее 1 февраля текущего года направляют перечни неиспользуемого военного имущества в уполномоченный орган, который на основании и в пределах, установленных законодательством, осуществляет право распоряжения неиспользуемым военным имуществом в Вооруженных Силах, других войсках и воинских формированиях Республики Казахстан (далее – уполномоченный орган).</w:t>
      </w:r>
    </w:p>
    <w:bookmarkEnd w:id="18"/>
    <w:bookmarkStart w:name="z20" w:id="19"/>
    <w:p>
      <w:pPr>
        <w:spacing w:after="0"/>
        <w:ind w:left="0"/>
        <w:jc w:val="both"/>
      </w:pPr>
      <w:r>
        <w:rPr>
          <w:rFonts w:ascii="Times New Roman"/>
          <w:b w:val="false"/>
          <w:i w:val="false"/>
          <w:color w:val="000000"/>
          <w:sz w:val="28"/>
        </w:rPr>
        <w:t>
      7. Уполномоченный орган в месячный срок после получения перечней составляет общий перечень неиспользуемого военного имущества и направляет его Вооруженным Силам, другим войскам и воинским формированиям, а также специальным государственным органам для определения потребности в неиспользуемом военном имуществе.</w:t>
      </w:r>
    </w:p>
    <w:bookmarkEnd w:id="19"/>
    <w:bookmarkStart w:name="z21" w:id="20"/>
    <w:p>
      <w:pPr>
        <w:spacing w:after="0"/>
        <w:ind w:left="0"/>
        <w:jc w:val="both"/>
      </w:pPr>
      <w:r>
        <w:rPr>
          <w:rFonts w:ascii="Times New Roman"/>
          <w:b w:val="false"/>
          <w:i w:val="false"/>
          <w:color w:val="000000"/>
          <w:sz w:val="28"/>
        </w:rPr>
        <w:t>
      8. Вооруженные Силы, другие войска и воинские формирования, а также специальные государственные органы в месячный срок после получения общего перечня направляют заявку в уполномоченный орган на потребность в военном имуществе или письменно, за подписью первого руководителя либо лица, его замещающего, сообщают об отсутствии таковой.</w:t>
      </w:r>
    </w:p>
    <w:bookmarkEnd w:id="20"/>
    <w:bookmarkStart w:name="z22" w:id="21"/>
    <w:p>
      <w:pPr>
        <w:spacing w:after="0"/>
        <w:ind w:left="0"/>
        <w:jc w:val="both"/>
      </w:pPr>
      <w:r>
        <w:rPr>
          <w:rFonts w:ascii="Times New Roman"/>
          <w:b w:val="false"/>
          <w:i w:val="false"/>
          <w:color w:val="000000"/>
          <w:sz w:val="28"/>
        </w:rPr>
        <w:t>
      После получения заявок от Вооруженных Сил, других войск и воинских формирований, а также специальных государственных органов окончательный перечень неиспользуемого военного имущества рассматривается на заседании Военно-технической комиссии при Министерстве обороны Республики Казахстан.</w:t>
      </w:r>
    </w:p>
    <w:bookmarkEnd w:id="21"/>
    <w:bookmarkStart w:name="z23" w:id="22"/>
    <w:p>
      <w:pPr>
        <w:spacing w:after="0"/>
        <w:ind w:left="0"/>
        <w:jc w:val="both"/>
      </w:pPr>
      <w:r>
        <w:rPr>
          <w:rFonts w:ascii="Times New Roman"/>
          <w:b w:val="false"/>
          <w:i w:val="false"/>
          <w:color w:val="000000"/>
          <w:sz w:val="28"/>
        </w:rPr>
        <w:t xml:space="preserve">
      9. Уполномоченный орган после получения заявок на потребность в неиспользуемом военном имуществе из общего перечня от Вооруженных Сил, других войск и воинских формирований, специальных государственных органов, а также от государственных организаций образования осуществляет мероприятия по передаче неиспользуемого военного имущества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2"/>
    <w:bookmarkStart w:name="z24" w:id="23"/>
    <w:p>
      <w:pPr>
        <w:spacing w:after="0"/>
        <w:ind w:left="0"/>
        <w:jc w:val="both"/>
      </w:pPr>
      <w:r>
        <w:rPr>
          <w:rFonts w:ascii="Times New Roman"/>
          <w:b w:val="false"/>
          <w:i w:val="false"/>
          <w:color w:val="000000"/>
          <w:sz w:val="28"/>
        </w:rPr>
        <w:t xml:space="preserve">
      10. В случае получения уполномоченным органом сообщений об отсутствии потребности в неиспользуемом военном имуществе от Вооруженных Сил, других войск и воинских формирований, специальных государственных органов, а также при отсутствии заявок от государственных организаций образования, неиспользуемое военное имущество подлежит реализации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и ликвидации посредством уничтожения, утилизации и захоронения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23"/>
    <w:bookmarkStart w:name="z25" w:id="24"/>
    <w:p>
      <w:pPr>
        <w:spacing w:after="0"/>
        <w:ind w:left="0"/>
        <w:jc w:val="left"/>
      </w:pPr>
      <w:r>
        <w:rPr>
          <w:rFonts w:ascii="Times New Roman"/>
          <w:b/>
          <w:i w:val="false"/>
          <w:color w:val="000000"/>
        </w:rPr>
        <w:t xml:space="preserve"> 2. Порядок передачи неиспользуемого военного имущества</w:t>
      </w:r>
    </w:p>
    <w:bookmarkEnd w:id="24"/>
    <w:bookmarkStart w:name="z26" w:id="25"/>
    <w:p>
      <w:pPr>
        <w:spacing w:after="0"/>
        <w:ind w:left="0"/>
        <w:jc w:val="both"/>
      </w:pPr>
      <w:r>
        <w:rPr>
          <w:rFonts w:ascii="Times New Roman"/>
          <w:b w:val="false"/>
          <w:i w:val="false"/>
          <w:color w:val="000000"/>
          <w:sz w:val="28"/>
        </w:rPr>
        <w:t>
      11. Передача неиспользуемого военного имущества в оперативное управление Вооруженных Сил, других войск и воинских формирований, специальных государственных органов, а также передача единичных образцов вооружения и военной техники организациям оборонно-промышленного комплекса Республики Казахстан осуществляются по решению уполномоченного органа на основании рекомендаций Военно-технической комиссии при Министерстве обороны Республики Казахстан.</w:t>
      </w:r>
    </w:p>
    <w:bookmarkEnd w:id="25"/>
    <w:bookmarkStart w:name="z27" w:id="26"/>
    <w:p>
      <w:pPr>
        <w:spacing w:after="0"/>
        <w:ind w:left="0"/>
        <w:jc w:val="both"/>
      </w:pPr>
      <w:r>
        <w:rPr>
          <w:rFonts w:ascii="Times New Roman"/>
          <w:b w:val="false"/>
          <w:i w:val="false"/>
          <w:color w:val="000000"/>
          <w:sz w:val="28"/>
        </w:rPr>
        <w:t xml:space="preserve">
      Передача неиспользуемого военного имущества в пределах государственного органа осуществляется на основании акта первого руководителя государственного органа. </w:t>
      </w:r>
    </w:p>
    <w:bookmarkEnd w:id="26"/>
    <w:bookmarkStart w:name="z28" w:id="27"/>
    <w:p>
      <w:pPr>
        <w:spacing w:after="0"/>
        <w:ind w:left="0"/>
        <w:jc w:val="both"/>
      </w:pPr>
      <w:r>
        <w:rPr>
          <w:rFonts w:ascii="Times New Roman"/>
          <w:b w:val="false"/>
          <w:i w:val="false"/>
          <w:color w:val="000000"/>
          <w:sz w:val="28"/>
        </w:rPr>
        <w:t>
      12. При необходимости в неиспользуемом военном имуществе для реализации программ образования государственные организации образования к первому апреля текущего года подают в уполномоченный орган заявки на потребность в неиспользуемом военном имуществе, которые рассматриваются уполномоченным органом в месячный срок.</w:t>
      </w:r>
    </w:p>
    <w:bookmarkEnd w:id="27"/>
    <w:bookmarkStart w:name="z29" w:id="28"/>
    <w:p>
      <w:pPr>
        <w:spacing w:after="0"/>
        <w:ind w:left="0"/>
        <w:jc w:val="both"/>
      </w:pPr>
      <w:r>
        <w:rPr>
          <w:rFonts w:ascii="Times New Roman"/>
          <w:b w:val="false"/>
          <w:i w:val="false"/>
          <w:color w:val="000000"/>
          <w:sz w:val="28"/>
        </w:rPr>
        <w:t>
      13. Неиспользуемое военное имущество, невостребованное из общего перечня Вооруженными Силами, другими войсками и воинскими формированиями, специальными государственными органами может быть передано во временное безвозмездное пользование государственным организациям образования для повышения военно-патриотического воспитания и подготовки кадров для Вооруженных Сил, других войск и воинских формирований.</w:t>
      </w:r>
    </w:p>
    <w:bookmarkEnd w:id="28"/>
    <w:bookmarkStart w:name="z30" w:id="29"/>
    <w:p>
      <w:pPr>
        <w:spacing w:after="0"/>
        <w:ind w:left="0"/>
        <w:jc w:val="both"/>
      </w:pPr>
      <w:r>
        <w:rPr>
          <w:rFonts w:ascii="Times New Roman"/>
          <w:b w:val="false"/>
          <w:i w:val="false"/>
          <w:color w:val="000000"/>
          <w:sz w:val="28"/>
        </w:rPr>
        <w:t>
      При этом неиспользуемое военное имущество в виде вооружения, специальных средств и военной техники, передаваемое государственным организациям образования, должно конструктивно исключать возможность поражения живой или иной цели, а также подачу сигналов.</w:t>
      </w:r>
    </w:p>
    <w:bookmarkEnd w:id="29"/>
    <w:bookmarkStart w:name="z31" w:id="30"/>
    <w:p>
      <w:pPr>
        <w:spacing w:after="0"/>
        <w:ind w:left="0"/>
        <w:jc w:val="both"/>
      </w:pPr>
      <w:r>
        <w:rPr>
          <w:rFonts w:ascii="Times New Roman"/>
          <w:b w:val="false"/>
          <w:i w:val="false"/>
          <w:color w:val="000000"/>
          <w:sz w:val="28"/>
        </w:rPr>
        <w:t>
      14. При передаче неиспользуемого военного имущества (в том числе вооружения) заключается соответствующий договор между передающей и принимающей сторонами.</w:t>
      </w:r>
    </w:p>
    <w:bookmarkEnd w:id="30"/>
    <w:bookmarkStart w:name="z32" w:id="31"/>
    <w:p>
      <w:pPr>
        <w:spacing w:after="0"/>
        <w:ind w:left="0"/>
        <w:jc w:val="both"/>
      </w:pPr>
      <w:r>
        <w:rPr>
          <w:rFonts w:ascii="Times New Roman"/>
          <w:b w:val="false"/>
          <w:i w:val="false"/>
          <w:color w:val="000000"/>
          <w:sz w:val="28"/>
        </w:rPr>
        <w:t xml:space="preserve">
      15. Неиспользуемое военное имущество может передаваться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w:t>
      </w:r>
    </w:p>
    <w:bookmarkEnd w:id="31"/>
    <w:bookmarkStart w:name="z33" w:id="32"/>
    <w:p>
      <w:pPr>
        <w:spacing w:after="0"/>
        <w:ind w:left="0"/>
        <w:jc w:val="both"/>
      </w:pPr>
      <w:r>
        <w:rPr>
          <w:rFonts w:ascii="Times New Roman"/>
          <w:b w:val="false"/>
          <w:i w:val="false"/>
          <w:color w:val="000000"/>
          <w:sz w:val="28"/>
        </w:rPr>
        <w:t>
      Неиспользуемое военное имущество в виде вооружения и военной техники может быть передано организациям оборонно-промышленного комплекса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для использования в производственной деятельности и/или производстве товаров (продукции) военного и двойного назначения, оказании работ и услуг военного назначения.</w:t>
      </w:r>
    </w:p>
    <w:bookmarkEnd w:id="32"/>
    <w:bookmarkStart w:name="z34" w:id="33"/>
    <w:p>
      <w:pPr>
        <w:spacing w:after="0"/>
        <w:ind w:left="0"/>
        <w:jc w:val="both"/>
      </w:pPr>
      <w:r>
        <w:rPr>
          <w:rFonts w:ascii="Times New Roman"/>
          <w:b w:val="false"/>
          <w:i w:val="false"/>
          <w:color w:val="000000"/>
          <w:sz w:val="28"/>
        </w:rPr>
        <w:t>
      Неиспользуемое военное имущество Вооруженных Сил Республики Казахстан в виде оборонных объектов и автомобильных транспортных средств может быть передано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подведомственным Министерству обороны Республики Казахстан.</w:t>
      </w:r>
    </w:p>
    <w:bookmarkEnd w:id="33"/>
    <w:bookmarkStart w:name="z35" w:id="34"/>
    <w:p>
      <w:pPr>
        <w:spacing w:after="0"/>
        <w:ind w:left="0"/>
        <w:jc w:val="both"/>
      </w:pPr>
      <w:r>
        <w:rPr>
          <w:rFonts w:ascii="Times New Roman"/>
          <w:b w:val="false"/>
          <w:i w:val="false"/>
          <w:color w:val="000000"/>
          <w:sz w:val="28"/>
        </w:rPr>
        <w:t>
      Передача неиспользуемого военного имущества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осуществляется на основании рекомендаций Военно-технической комиссии при Министерстве обороны Республики Казахстан в соответствии с законодательством о государственном имуществе.</w:t>
      </w:r>
    </w:p>
    <w:bookmarkEnd w:id="34"/>
    <w:bookmarkStart w:name="z36" w:id="35"/>
    <w:p>
      <w:pPr>
        <w:spacing w:after="0"/>
        <w:ind w:left="0"/>
        <w:jc w:val="both"/>
      </w:pPr>
      <w:r>
        <w:rPr>
          <w:rFonts w:ascii="Times New Roman"/>
          <w:b w:val="false"/>
          <w:i w:val="false"/>
          <w:color w:val="000000"/>
          <w:sz w:val="28"/>
        </w:rPr>
        <w:t>
      Не подлежит передаче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неиспользуемое военное имущество, не годное к использованию по прямому назначению, списанное, выслужившее гарантийные сроки хранения в запасах.</w:t>
      </w:r>
    </w:p>
    <w:bookmarkEnd w:id="35"/>
    <w:bookmarkStart w:name="z37" w:id="36"/>
    <w:p>
      <w:pPr>
        <w:spacing w:after="0"/>
        <w:ind w:left="0"/>
        <w:jc w:val="both"/>
      </w:pPr>
      <w:r>
        <w:rPr>
          <w:rFonts w:ascii="Times New Roman"/>
          <w:b w:val="false"/>
          <w:i w:val="false"/>
          <w:color w:val="000000"/>
          <w:sz w:val="28"/>
        </w:rPr>
        <w:t xml:space="preserve">
      16. Все невостребованное, неиспользуемое военное имущество подлежит реализации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и ликвидации посредством уничтожения, утилизации, захоронения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36"/>
    <w:bookmarkStart w:name="z38" w:id="37"/>
    <w:p>
      <w:pPr>
        <w:spacing w:after="0"/>
        <w:ind w:left="0"/>
        <w:jc w:val="left"/>
      </w:pPr>
      <w:r>
        <w:rPr>
          <w:rFonts w:ascii="Times New Roman"/>
          <w:b/>
          <w:i w:val="false"/>
          <w:color w:val="000000"/>
        </w:rPr>
        <w:t xml:space="preserve"> 3. Порядок реализации неиспользуемого военного имущества</w:t>
      </w:r>
    </w:p>
    <w:bookmarkEnd w:id="37"/>
    <w:bookmarkStart w:name="z39" w:id="38"/>
    <w:p>
      <w:pPr>
        <w:spacing w:after="0"/>
        <w:ind w:left="0"/>
        <w:jc w:val="both"/>
      </w:pPr>
      <w:r>
        <w:rPr>
          <w:rFonts w:ascii="Times New Roman"/>
          <w:b w:val="false"/>
          <w:i w:val="false"/>
          <w:color w:val="000000"/>
          <w:sz w:val="28"/>
        </w:rPr>
        <w:t>
      17. Неиспользуемое военное имущество реализуется по решению уполномоченного органа на основании рекомендаций Военно-технической комиссии при Министерстве обороны Республики Казахстан.</w:t>
      </w:r>
    </w:p>
    <w:bookmarkEnd w:id="38"/>
    <w:bookmarkStart w:name="z40" w:id="39"/>
    <w:p>
      <w:pPr>
        <w:spacing w:after="0"/>
        <w:ind w:left="0"/>
        <w:jc w:val="both"/>
      </w:pPr>
      <w:r>
        <w:rPr>
          <w:rFonts w:ascii="Times New Roman"/>
          <w:b w:val="false"/>
          <w:i w:val="false"/>
          <w:color w:val="000000"/>
          <w:sz w:val="28"/>
        </w:rPr>
        <w:t>
      18. Неиспользуемое военное имущество может реализовываться с условием его ликвидации посредством утилизации.</w:t>
      </w:r>
    </w:p>
    <w:bookmarkEnd w:id="39"/>
    <w:bookmarkStart w:name="z41" w:id="40"/>
    <w:p>
      <w:pPr>
        <w:spacing w:after="0"/>
        <w:ind w:left="0"/>
        <w:jc w:val="both"/>
      </w:pPr>
      <w:r>
        <w:rPr>
          <w:rFonts w:ascii="Times New Roman"/>
          <w:b w:val="false"/>
          <w:i w:val="false"/>
          <w:color w:val="000000"/>
          <w:sz w:val="28"/>
        </w:rPr>
        <w:t>
      19. Средства от реализации неиспользуемого военного имущества направляются в доход республиканского бюджета.</w:t>
      </w:r>
    </w:p>
    <w:bookmarkEnd w:id="40"/>
    <w:bookmarkStart w:name="z42" w:id="41"/>
    <w:p>
      <w:pPr>
        <w:spacing w:after="0"/>
        <w:ind w:left="0"/>
        <w:jc w:val="both"/>
      </w:pPr>
      <w:r>
        <w:rPr>
          <w:rFonts w:ascii="Times New Roman"/>
          <w:b w:val="false"/>
          <w:i w:val="false"/>
          <w:color w:val="000000"/>
          <w:sz w:val="28"/>
        </w:rPr>
        <w:t xml:space="preserve">
      20. Все нереализованное военное имущество подлежит ликвидации посредством уничтожения, утилизации, захоронения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41"/>
    <w:bookmarkStart w:name="z43" w:id="42"/>
    <w:p>
      <w:pPr>
        <w:spacing w:after="0"/>
        <w:ind w:left="0"/>
        <w:jc w:val="both"/>
      </w:pPr>
      <w:r>
        <w:rPr>
          <w:rFonts w:ascii="Times New Roman"/>
          <w:b w:val="false"/>
          <w:i w:val="false"/>
          <w:color w:val="000000"/>
          <w:sz w:val="28"/>
        </w:rPr>
        <w:t>
      21. Неиспользуемое военное имущество, за исключением вооружения и военной техники, реализуется организацией, уполномоченной Правительством Республики Казахстан, (далее – организация) физическим и юридическим лицам в соответствии с порядком и условиями приватизации, установленными законодательством для объектов приватизации.</w:t>
      </w:r>
    </w:p>
    <w:bookmarkEnd w:id="42"/>
    <w:bookmarkStart w:name="z44" w:id="43"/>
    <w:p>
      <w:pPr>
        <w:spacing w:after="0"/>
        <w:ind w:left="0"/>
        <w:jc w:val="both"/>
      </w:pPr>
      <w:r>
        <w:rPr>
          <w:rFonts w:ascii="Times New Roman"/>
          <w:b w:val="false"/>
          <w:i w:val="false"/>
          <w:color w:val="000000"/>
          <w:sz w:val="28"/>
        </w:rPr>
        <w:t>
      22. Неиспользуемое вооружение и военная техника реализуются организацией юридическим лицам путем проведения закрытого тендера по реализации неиспользуемого вооружения и военной техники (далее – объект продажи).</w:t>
      </w:r>
    </w:p>
    <w:bookmarkEnd w:id="43"/>
    <w:bookmarkStart w:name="z45" w:id="44"/>
    <w:p>
      <w:pPr>
        <w:spacing w:after="0"/>
        <w:ind w:left="0"/>
        <w:jc w:val="both"/>
      </w:pPr>
      <w:r>
        <w:rPr>
          <w:rFonts w:ascii="Times New Roman"/>
          <w:b w:val="false"/>
          <w:i w:val="false"/>
          <w:color w:val="000000"/>
          <w:sz w:val="28"/>
        </w:rPr>
        <w:t>
      23. Подготовка к проведению закрытого тендера осуществляется в следующем порядке:</w:t>
      </w:r>
    </w:p>
    <w:bookmarkEnd w:id="44"/>
    <w:bookmarkStart w:name="z46" w:id="45"/>
    <w:p>
      <w:pPr>
        <w:spacing w:after="0"/>
        <w:ind w:left="0"/>
        <w:jc w:val="both"/>
      </w:pPr>
      <w:r>
        <w:rPr>
          <w:rFonts w:ascii="Times New Roman"/>
          <w:b w:val="false"/>
          <w:i w:val="false"/>
          <w:color w:val="000000"/>
          <w:sz w:val="28"/>
        </w:rPr>
        <w:t>
      1) производится сбор необходимых материалов;</w:t>
      </w:r>
    </w:p>
    <w:bookmarkEnd w:id="45"/>
    <w:bookmarkStart w:name="z47" w:id="46"/>
    <w:p>
      <w:pPr>
        <w:spacing w:after="0"/>
        <w:ind w:left="0"/>
        <w:jc w:val="both"/>
      </w:pPr>
      <w:r>
        <w:rPr>
          <w:rFonts w:ascii="Times New Roman"/>
          <w:b w:val="false"/>
          <w:i w:val="false"/>
          <w:color w:val="000000"/>
          <w:sz w:val="28"/>
        </w:rPr>
        <w:t>
      2) определяется начальная цена объекта продажи на основании оценки;</w:t>
      </w:r>
    </w:p>
    <w:bookmarkEnd w:id="46"/>
    <w:bookmarkStart w:name="z48" w:id="47"/>
    <w:p>
      <w:pPr>
        <w:spacing w:after="0"/>
        <w:ind w:left="0"/>
        <w:jc w:val="both"/>
      </w:pPr>
      <w:r>
        <w:rPr>
          <w:rFonts w:ascii="Times New Roman"/>
          <w:b w:val="false"/>
          <w:i w:val="false"/>
          <w:color w:val="000000"/>
          <w:sz w:val="28"/>
        </w:rPr>
        <w:t>
      3) определяются методы торгов каждого объекта продажи;</w:t>
      </w:r>
    </w:p>
    <w:bookmarkEnd w:id="47"/>
    <w:bookmarkStart w:name="z49" w:id="48"/>
    <w:p>
      <w:pPr>
        <w:spacing w:after="0"/>
        <w:ind w:left="0"/>
        <w:jc w:val="both"/>
      </w:pPr>
      <w:r>
        <w:rPr>
          <w:rFonts w:ascii="Times New Roman"/>
          <w:b w:val="false"/>
          <w:i w:val="false"/>
          <w:color w:val="000000"/>
          <w:sz w:val="28"/>
        </w:rPr>
        <w:t>
      4) продавцом утверждается тендерная документация на основании решении комиссии;</w:t>
      </w:r>
    </w:p>
    <w:bookmarkEnd w:id="48"/>
    <w:bookmarkStart w:name="z50" w:id="49"/>
    <w:p>
      <w:pPr>
        <w:spacing w:after="0"/>
        <w:ind w:left="0"/>
        <w:jc w:val="both"/>
      </w:pPr>
      <w:r>
        <w:rPr>
          <w:rFonts w:ascii="Times New Roman"/>
          <w:b w:val="false"/>
          <w:i w:val="false"/>
          <w:color w:val="000000"/>
          <w:sz w:val="28"/>
        </w:rPr>
        <w:t>
      5) определяется порядок внесения гарантийного взноса;</w:t>
      </w:r>
    </w:p>
    <w:bookmarkEnd w:id="49"/>
    <w:bookmarkStart w:name="z51" w:id="50"/>
    <w:p>
      <w:pPr>
        <w:spacing w:after="0"/>
        <w:ind w:left="0"/>
        <w:jc w:val="both"/>
      </w:pPr>
      <w:r>
        <w:rPr>
          <w:rFonts w:ascii="Times New Roman"/>
          <w:b w:val="false"/>
          <w:i w:val="false"/>
          <w:color w:val="000000"/>
          <w:sz w:val="28"/>
        </w:rPr>
        <w:t>
      6) устанавливаются сроки проведения закрытого тендера;</w:t>
      </w:r>
    </w:p>
    <w:bookmarkEnd w:id="50"/>
    <w:bookmarkStart w:name="z52" w:id="51"/>
    <w:p>
      <w:pPr>
        <w:spacing w:after="0"/>
        <w:ind w:left="0"/>
        <w:jc w:val="both"/>
      </w:pPr>
      <w:r>
        <w:rPr>
          <w:rFonts w:ascii="Times New Roman"/>
          <w:b w:val="false"/>
          <w:i w:val="false"/>
          <w:color w:val="000000"/>
          <w:sz w:val="28"/>
        </w:rPr>
        <w:t>
      7) при необходимости привлекается организатор;</w:t>
      </w:r>
    </w:p>
    <w:bookmarkEnd w:id="51"/>
    <w:bookmarkStart w:name="z53" w:id="52"/>
    <w:p>
      <w:pPr>
        <w:spacing w:after="0"/>
        <w:ind w:left="0"/>
        <w:jc w:val="both"/>
      </w:pPr>
      <w:r>
        <w:rPr>
          <w:rFonts w:ascii="Times New Roman"/>
          <w:b w:val="false"/>
          <w:i w:val="false"/>
          <w:color w:val="000000"/>
          <w:sz w:val="28"/>
        </w:rPr>
        <w:t>
      8) формируется, определяется и утверждается круг участников закрытого тендера;</w:t>
      </w:r>
    </w:p>
    <w:bookmarkEnd w:id="52"/>
    <w:bookmarkStart w:name="z54" w:id="53"/>
    <w:p>
      <w:pPr>
        <w:spacing w:after="0"/>
        <w:ind w:left="0"/>
        <w:jc w:val="both"/>
      </w:pPr>
      <w:r>
        <w:rPr>
          <w:rFonts w:ascii="Times New Roman"/>
          <w:b w:val="false"/>
          <w:i w:val="false"/>
          <w:color w:val="000000"/>
          <w:sz w:val="28"/>
        </w:rPr>
        <w:t>
      9) направляется приглашение на участие в закрытом тендере;</w:t>
      </w:r>
    </w:p>
    <w:bookmarkEnd w:id="53"/>
    <w:bookmarkStart w:name="z55" w:id="54"/>
    <w:p>
      <w:pPr>
        <w:spacing w:after="0"/>
        <w:ind w:left="0"/>
        <w:jc w:val="both"/>
      </w:pPr>
      <w:r>
        <w:rPr>
          <w:rFonts w:ascii="Times New Roman"/>
          <w:b w:val="false"/>
          <w:i w:val="false"/>
          <w:color w:val="000000"/>
          <w:sz w:val="28"/>
        </w:rPr>
        <w:t>
      10) принимаются гарантийные взносы;</w:t>
      </w:r>
    </w:p>
    <w:bookmarkEnd w:id="54"/>
    <w:bookmarkStart w:name="z56" w:id="55"/>
    <w:p>
      <w:pPr>
        <w:spacing w:after="0"/>
        <w:ind w:left="0"/>
        <w:jc w:val="both"/>
      </w:pPr>
      <w:r>
        <w:rPr>
          <w:rFonts w:ascii="Times New Roman"/>
          <w:b w:val="false"/>
          <w:i w:val="false"/>
          <w:color w:val="000000"/>
          <w:sz w:val="28"/>
        </w:rPr>
        <w:t>
      11) производится регистрация участников;</w:t>
      </w:r>
    </w:p>
    <w:bookmarkEnd w:id="55"/>
    <w:bookmarkStart w:name="z57" w:id="56"/>
    <w:p>
      <w:pPr>
        <w:spacing w:after="0"/>
        <w:ind w:left="0"/>
        <w:jc w:val="both"/>
      </w:pPr>
      <w:r>
        <w:rPr>
          <w:rFonts w:ascii="Times New Roman"/>
          <w:b w:val="false"/>
          <w:i w:val="false"/>
          <w:color w:val="000000"/>
          <w:sz w:val="28"/>
        </w:rPr>
        <w:t>
      12) осуществляется подготовка проекта договора купли-продажи.</w:t>
      </w:r>
    </w:p>
    <w:bookmarkEnd w:id="56"/>
    <w:bookmarkStart w:name="z58" w:id="57"/>
    <w:p>
      <w:pPr>
        <w:spacing w:after="0"/>
        <w:ind w:left="0"/>
        <w:jc w:val="both"/>
      </w:pPr>
      <w:r>
        <w:rPr>
          <w:rFonts w:ascii="Times New Roman"/>
          <w:b w:val="false"/>
          <w:i w:val="false"/>
          <w:color w:val="000000"/>
          <w:sz w:val="28"/>
        </w:rPr>
        <w:t>
      24. Оценка неиспользуемого вооружения и военной техники,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57"/>
    <w:bookmarkStart w:name="z59" w:id="58"/>
    <w:p>
      <w:pPr>
        <w:spacing w:after="0"/>
        <w:ind w:left="0"/>
        <w:jc w:val="both"/>
      </w:pPr>
      <w:r>
        <w:rPr>
          <w:rFonts w:ascii="Times New Roman"/>
          <w:b w:val="false"/>
          <w:i w:val="false"/>
          <w:color w:val="000000"/>
          <w:sz w:val="28"/>
        </w:rPr>
        <w:t xml:space="preserve">
      25. Оценка неиспользуемого вооружения и военной техники, балансовая стоимость которых составляет менее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 </w:t>
      </w:r>
    </w:p>
    <w:bookmarkEnd w:id="58"/>
    <w:bookmarkStart w:name="z60" w:id="59"/>
    <w:p>
      <w:pPr>
        <w:spacing w:after="0"/>
        <w:ind w:left="0"/>
        <w:jc w:val="both"/>
      </w:pPr>
      <w:r>
        <w:rPr>
          <w:rFonts w:ascii="Times New Roman"/>
          <w:b w:val="false"/>
          <w:i w:val="false"/>
          <w:color w:val="000000"/>
          <w:sz w:val="28"/>
        </w:rPr>
        <w:t>
      26. Функциями продавца являются:</w:t>
      </w:r>
    </w:p>
    <w:bookmarkEnd w:id="59"/>
    <w:bookmarkStart w:name="z61" w:id="60"/>
    <w:p>
      <w:pPr>
        <w:spacing w:after="0"/>
        <w:ind w:left="0"/>
        <w:jc w:val="both"/>
      </w:pPr>
      <w:r>
        <w:rPr>
          <w:rFonts w:ascii="Times New Roman"/>
          <w:b w:val="false"/>
          <w:i w:val="false"/>
          <w:color w:val="000000"/>
          <w:sz w:val="28"/>
        </w:rPr>
        <w:t>
      1) обеспечение проведения оценки объекта продажи;</w:t>
      </w:r>
    </w:p>
    <w:bookmarkEnd w:id="60"/>
    <w:bookmarkStart w:name="z62" w:id="61"/>
    <w:p>
      <w:pPr>
        <w:spacing w:after="0"/>
        <w:ind w:left="0"/>
        <w:jc w:val="both"/>
      </w:pPr>
      <w:r>
        <w:rPr>
          <w:rFonts w:ascii="Times New Roman"/>
          <w:b w:val="false"/>
          <w:i w:val="false"/>
          <w:color w:val="000000"/>
          <w:sz w:val="28"/>
        </w:rPr>
        <w:t>
      2) определение условий и формы торгов по каждому объекту продажи на основании решения комиссии;</w:t>
      </w:r>
    </w:p>
    <w:bookmarkEnd w:id="61"/>
    <w:bookmarkStart w:name="z63" w:id="62"/>
    <w:p>
      <w:pPr>
        <w:spacing w:after="0"/>
        <w:ind w:left="0"/>
        <w:jc w:val="both"/>
      </w:pPr>
      <w:r>
        <w:rPr>
          <w:rFonts w:ascii="Times New Roman"/>
          <w:b w:val="false"/>
          <w:i w:val="false"/>
          <w:color w:val="000000"/>
          <w:sz w:val="28"/>
        </w:rPr>
        <w:t>
      3) установление сроков проведения торгов (дата и время) и места проведения торгов;</w:t>
      </w:r>
    </w:p>
    <w:bookmarkEnd w:id="62"/>
    <w:bookmarkStart w:name="z64" w:id="63"/>
    <w:p>
      <w:pPr>
        <w:spacing w:after="0"/>
        <w:ind w:left="0"/>
        <w:jc w:val="both"/>
      </w:pPr>
      <w:r>
        <w:rPr>
          <w:rFonts w:ascii="Times New Roman"/>
          <w:b w:val="false"/>
          <w:i w:val="false"/>
          <w:color w:val="000000"/>
          <w:sz w:val="28"/>
        </w:rPr>
        <w:t>
      4) осуществление подготовки и проведения торгов;</w:t>
      </w:r>
    </w:p>
    <w:bookmarkEnd w:id="63"/>
    <w:bookmarkStart w:name="z65" w:id="64"/>
    <w:p>
      <w:pPr>
        <w:spacing w:after="0"/>
        <w:ind w:left="0"/>
        <w:jc w:val="both"/>
      </w:pPr>
      <w:r>
        <w:rPr>
          <w:rFonts w:ascii="Times New Roman"/>
          <w:b w:val="false"/>
          <w:i w:val="false"/>
          <w:color w:val="000000"/>
          <w:sz w:val="28"/>
        </w:rPr>
        <w:t xml:space="preserve">
      5) определение начальной цены объектов продажи на основании решения комиссии; </w:t>
      </w:r>
    </w:p>
    <w:bookmarkEnd w:id="64"/>
    <w:bookmarkStart w:name="z66" w:id="65"/>
    <w:p>
      <w:pPr>
        <w:spacing w:after="0"/>
        <w:ind w:left="0"/>
        <w:jc w:val="both"/>
      </w:pPr>
      <w:r>
        <w:rPr>
          <w:rFonts w:ascii="Times New Roman"/>
          <w:b w:val="false"/>
          <w:i w:val="false"/>
          <w:color w:val="000000"/>
          <w:sz w:val="28"/>
        </w:rPr>
        <w:t>
      6) принятие гарантийных взносов участников закрытого тендера;</w:t>
      </w:r>
    </w:p>
    <w:bookmarkEnd w:id="65"/>
    <w:bookmarkStart w:name="z67" w:id="66"/>
    <w:p>
      <w:pPr>
        <w:spacing w:after="0"/>
        <w:ind w:left="0"/>
        <w:jc w:val="both"/>
      </w:pPr>
      <w:r>
        <w:rPr>
          <w:rFonts w:ascii="Times New Roman"/>
          <w:b w:val="false"/>
          <w:i w:val="false"/>
          <w:color w:val="000000"/>
          <w:sz w:val="28"/>
        </w:rPr>
        <w:t>
      7) принятие решения о снятии объектов продажи с торгов;</w:t>
      </w:r>
    </w:p>
    <w:bookmarkEnd w:id="66"/>
    <w:bookmarkStart w:name="z68" w:id="67"/>
    <w:p>
      <w:pPr>
        <w:spacing w:after="0"/>
        <w:ind w:left="0"/>
        <w:jc w:val="both"/>
      </w:pPr>
      <w:r>
        <w:rPr>
          <w:rFonts w:ascii="Times New Roman"/>
          <w:b w:val="false"/>
          <w:i w:val="false"/>
          <w:color w:val="000000"/>
          <w:sz w:val="28"/>
        </w:rPr>
        <w:t>
      8) рассмотрение документов участников закрытого тендера на соответствие их дополнительным требованиям и допуск их к торгам;</w:t>
      </w:r>
    </w:p>
    <w:bookmarkEnd w:id="67"/>
    <w:bookmarkStart w:name="z69" w:id="68"/>
    <w:p>
      <w:pPr>
        <w:spacing w:after="0"/>
        <w:ind w:left="0"/>
        <w:jc w:val="both"/>
      </w:pPr>
      <w:r>
        <w:rPr>
          <w:rFonts w:ascii="Times New Roman"/>
          <w:b w:val="false"/>
          <w:i w:val="false"/>
          <w:color w:val="000000"/>
          <w:sz w:val="28"/>
        </w:rPr>
        <w:t>
      9) заключение договора на организацию и проведение торгов с организатором в случае его привлечения;</w:t>
      </w:r>
    </w:p>
    <w:bookmarkEnd w:id="68"/>
    <w:bookmarkStart w:name="z70" w:id="69"/>
    <w:p>
      <w:pPr>
        <w:spacing w:after="0"/>
        <w:ind w:left="0"/>
        <w:jc w:val="both"/>
      </w:pPr>
      <w:r>
        <w:rPr>
          <w:rFonts w:ascii="Times New Roman"/>
          <w:b w:val="false"/>
          <w:i w:val="false"/>
          <w:color w:val="000000"/>
          <w:sz w:val="28"/>
        </w:rPr>
        <w:t>
      10) осуществление контроля за ходом организации и проведения торгов;</w:t>
      </w:r>
    </w:p>
    <w:bookmarkEnd w:id="69"/>
    <w:bookmarkStart w:name="z71" w:id="70"/>
    <w:p>
      <w:pPr>
        <w:spacing w:after="0"/>
        <w:ind w:left="0"/>
        <w:jc w:val="both"/>
      </w:pPr>
      <w:r>
        <w:rPr>
          <w:rFonts w:ascii="Times New Roman"/>
          <w:b w:val="false"/>
          <w:i w:val="false"/>
          <w:color w:val="000000"/>
          <w:sz w:val="28"/>
        </w:rPr>
        <w:t>
      11) заключение договоров купли-продажи с победителями торгов и контроль за их исполнением;</w:t>
      </w:r>
    </w:p>
    <w:bookmarkEnd w:id="70"/>
    <w:bookmarkStart w:name="z72" w:id="71"/>
    <w:p>
      <w:pPr>
        <w:spacing w:after="0"/>
        <w:ind w:left="0"/>
        <w:jc w:val="both"/>
      </w:pPr>
      <w:r>
        <w:rPr>
          <w:rFonts w:ascii="Times New Roman"/>
          <w:b w:val="false"/>
          <w:i w:val="false"/>
          <w:color w:val="000000"/>
          <w:sz w:val="28"/>
        </w:rPr>
        <w:t>
      12) осуществление с участниками, покупателями, организатором расчетов, связанных с процедурами проведения торгов;</w:t>
      </w:r>
    </w:p>
    <w:bookmarkEnd w:id="71"/>
    <w:bookmarkStart w:name="z73" w:id="72"/>
    <w:p>
      <w:pPr>
        <w:spacing w:after="0"/>
        <w:ind w:left="0"/>
        <w:jc w:val="both"/>
      </w:pPr>
      <w:r>
        <w:rPr>
          <w:rFonts w:ascii="Times New Roman"/>
          <w:b w:val="false"/>
          <w:i w:val="false"/>
          <w:color w:val="000000"/>
          <w:sz w:val="28"/>
        </w:rPr>
        <w:t>
      13) утверждение тендерной документации закрытого тендера по реализации объекта на основании решения комиссии;</w:t>
      </w:r>
    </w:p>
    <w:bookmarkEnd w:id="72"/>
    <w:bookmarkStart w:name="z74" w:id="73"/>
    <w:p>
      <w:pPr>
        <w:spacing w:after="0"/>
        <w:ind w:left="0"/>
        <w:jc w:val="both"/>
      </w:pPr>
      <w:r>
        <w:rPr>
          <w:rFonts w:ascii="Times New Roman"/>
          <w:b w:val="false"/>
          <w:i w:val="false"/>
          <w:color w:val="000000"/>
          <w:sz w:val="28"/>
        </w:rPr>
        <w:t>
      14) формирование круга (перечня) участников закрытого тендера на основании представленных заявок (обращений) и утверждение его на основании решения комиссии;</w:t>
      </w:r>
    </w:p>
    <w:bookmarkEnd w:id="73"/>
    <w:bookmarkStart w:name="z75" w:id="74"/>
    <w:p>
      <w:pPr>
        <w:spacing w:after="0"/>
        <w:ind w:left="0"/>
        <w:jc w:val="both"/>
      </w:pPr>
      <w:r>
        <w:rPr>
          <w:rFonts w:ascii="Times New Roman"/>
          <w:b w:val="false"/>
          <w:i w:val="false"/>
          <w:color w:val="000000"/>
          <w:sz w:val="28"/>
        </w:rPr>
        <w:t>
      15) проведение других мероприятий, необходимых для проведения торгов.</w:t>
      </w:r>
    </w:p>
    <w:bookmarkEnd w:id="74"/>
    <w:bookmarkStart w:name="z76" w:id="75"/>
    <w:p>
      <w:pPr>
        <w:spacing w:after="0"/>
        <w:ind w:left="0"/>
        <w:jc w:val="both"/>
      </w:pPr>
      <w:r>
        <w:rPr>
          <w:rFonts w:ascii="Times New Roman"/>
          <w:b w:val="false"/>
          <w:i w:val="false"/>
          <w:color w:val="000000"/>
          <w:sz w:val="28"/>
        </w:rPr>
        <w:t>
      27. Гарантийный взнос для участия в закрытом тендере вносится на реквизиты продавца в форме и порядке, установленных в приглашении.</w:t>
      </w:r>
    </w:p>
    <w:bookmarkEnd w:id="75"/>
    <w:bookmarkStart w:name="z77" w:id="76"/>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p>
    <w:bookmarkEnd w:id="76"/>
    <w:bookmarkStart w:name="z78" w:id="77"/>
    <w:p>
      <w:pPr>
        <w:spacing w:after="0"/>
        <w:ind w:left="0"/>
        <w:jc w:val="both"/>
      </w:pPr>
      <w:r>
        <w:rPr>
          <w:rFonts w:ascii="Times New Roman"/>
          <w:b w:val="false"/>
          <w:i w:val="false"/>
          <w:color w:val="000000"/>
          <w:sz w:val="28"/>
        </w:rPr>
        <w:t>
      28. Участникам допускается внесение любого количества гарантийных взносов, при этом один гарантийный взнос дает право покупки того вооружения и военной техники, для участия в тендере по которому участником внесен данный гарантийный взнос.</w:t>
      </w:r>
    </w:p>
    <w:bookmarkEnd w:id="77"/>
    <w:bookmarkStart w:name="z79" w:id="78"/>
    <w:p>
      <w:pPr>
        <w:spacing w:after="0"/>
        <w:ind w:left="0"/>
        <w:jc w:val="both"/>
      </w:pPr>
      <w:r>
        <w:rPr>
          <w:rFonts w:ascii="Times New Roman"/>
          <w:b w:val="false"/>
          <w:i w:val="false"/>
          <w:color w:val="000000"/>
          <w:sz w:val="28"/>
        </w:rPr>
        <w:t>
      29.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78"/>
    <w:bookmarkStart w:name="z80" w:id="79"/>
    <w:p>
      <w:pPr>
        <w:spacing w:after="0"/>
        <w:ind w:left="0"/>
        <w:jc w:val="both"/>
      </w:pPr>
      <w:r>
        <w:rPr>
          <w:rFonts w:ascii="Times New Roman"/>
          <w:b w:val="false"/>
          <w:i w:val="false"/>
          <w:color w:val="000000"/>
          <w:sz w:val="28"/>
        </w:rPr>
        <w:t>
      30. Гарантийный взнос не возвращается продавцом:</w:t>
      </w:r>
    </w:p>
    <w:bookmarkEnd w:id="79"/>
    <w:bookmarkStart w:name="z81" w:id="80"/>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80"/>
    <w:bookmarkStart w:name="z82" w:id="81"/>
    <w:p>
      <w:pPr>
        <w:spacing w:after="0"/>
        <w:ind w:left="0"/>
        <w:jc w:val="both"/>
      </w:pPr>
      <w:r>
        <w:rPr>
          <w:rFonts w:ascii="Times New Roman"/>
          <w:b w:val="false"/>
          <w:i w:val="false"/>
          <w:color w:val="000000"/>
          <w:sz w:val="28"/>
        </w:rPr>
        <w:t>
      2) покупателю – в случаях неисполнения или ненадлежащего исполнения обязательств по договору купли-продажи.</w:t>
      </w:r>
    </w:p>
    <w:bookmarkEnd w:id="81"/>
    <w:bookmarkStart w:name="z83" w:id="82"/>
    <w:p>
      <w:pPr>
        <w:spacing w:after="0"/>
        <w:ind w:left="0"/>
        <w:jc w:val="both"/>
      </w:pPr>
      <w:r>
        <w:rPr>
          <w:rFonts w:ascii="Times New Roman"/>
          <w:b w:val="false"/>
          <w:i w:val="false"/>
          <w:color w:val="000000"/>
          <w:sz w:val="28"/>
        </w:rPr>
        <w:t>
      Во всех остальных случаях гарантийные взносы возвращаются в срок не позднее пяти рабочих дней со дня подачи заявления продавцу.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p>
    <w:bookmarkEnd w:id="82"/>
    <w:bookmarkStart w:name="z84" w:id="83"/>
    <w:p>
      <w:pPr>
        <w:spacing w:after="0"/>
        <w:ind w:left="0"/>
        <w:jc w:val="both"/>
      </w:pPr>
      <w:r>
        <w:rPr>
          <w:rFonts w:ascii="Times New Roman"/>
          <w:b w:val="false"/>
          <w:i w:val="false"/>
          <w:color w:val="000000"/>
          <w:sz w:val="28"/>
        </w:rPr>
        <w:t>
      31. Участие в закрытом тендере принимает ограниченный круг участников, определяемый комиссией на основании предложений заинтересованных государственных органов.</w:t>
      </w:r>
    </w:p>
    <w:bookmarkEnd w:id="83"/>
    <w:bookmarkStart w:name="z85" w:id="84"/>
    <w:p>
      <w:pPr>
        <w:spacing w:after="0"/>
        <w:ind w:left="0"/>
        <w:jc w:val="both"/>
      </w:pPr>
      <w:r>
        <w:rPr>
          <w:rFonts w:ascii="Times New Roman"/>
          <w:b w:val="false"/>
          <w:i w:val="false"/>
          <w:color w:val="000000"/>
          <w:sz w:val="28"/>
        </w:rPr>
        <w:t>
      На стадии формирования круга участников (перечня) продавцом и/или организатором заинтересованным государственным органам и/или органам иностранных государств направляются запросы о предоставлении сведений о соблюдении участниками внешнеэкономической деятельности международных обязательств и соответствии требованиям законодательства Республики Казахстан.</w:t>
      </w:r>
    </w:p>
    <w:bookmarkEnd w:id="84"/>
    <w:bookmarkStart w:name="z86" w:id="85"/>
    <w:p>
      <w:pPr>
        <w:spacing w:after="0"/>
        <w:ind w:left="0"/>
        <w:jc w:val="both"/>
      </w:pPr>
      <w:r>
        <w:rPr>
          <w:rFonts w:ascii="Times New Roman"/>
          <w:b w:val="false"/>
          <w:i w:val="false"/>
          <w:color w:val="000000"/>
          <w:sz w:val="28"/>
        </w:rPr>
        <w:t>
      Проверка соответствия участников внешнеэкономической деятельности осуществляется продавцом и/или организатором посредством взаимодействия с уполномоченным органом, а также уполномоченным органом по вопросам экспортного контроля.</w:t>
      </w:r>
    </w:p>
    <w:bookmarkEnd w:id="85"/>
    <w:bookmarkStart w:name="z87" w:id="86"/>
    <w:p>
      <w:pPr>
        <w:spacing w:after="0"/>
        <w:ind w:left="0"/>
        <w:jc w:val="both"/>
      </w:pPr>
      <w:r>
        <w:rPr>
          <w:rFonts w:ascii="Times New Roman"/>
          <w:b w:val="false"/>
          <w:i w:val="false"/>
          <w:color w:val="000000"/>
          <w:sz w:val="28"/>
        </w:rPr>
        <w:t>
      По результатам осуществления проверки продавцом и/или организатором формируется список участников внешнеэкономической деятельности и представляется комиссии для определения круга участников закрытого тендера по реализации неиспользуемого вооружения и военной техники.</w:t>
      </w:r>
    </w:p>
    <w:bookmarkEnd w:id="86"/>
    <w:bookmarkStart w:name="z88" w:id="87"/>
    <w:p>
      <w:pPr>
        <w:spacing w:after="0"/>
        <w:ind w:left="0"/>
        <w:jc w:val="both"/>
      </w:pPr>
      <w:r>
        <w:rPr>
          <w:rFonts w:ascii="Times New Roman"/>
          <w:b w:val="false"/>
          <w:i w:val="false"/>
          <w:color w:val="000000"/>
          <w:sz w:val="28"/>
        </w:rPr>
        <w:t>
      32. Письменные приглашения на участие в закрытом тендере, со всеми условиями закрытого тендера, рассылает продавец, не менее чем за 15 (пятнадцать) календарных дней до его проведения.</w:t>
      </w:r>
    </w:p>
    <w:bookmarkEnd w:id="87"/>
    <w:bookmarkStart w:name="z89" w:id="88"/>
    <w:p>
      <w:pPr>
        <w:spacing w:after="0"/>
        <w:ind w:left="0"/>
        <w:jc w:val="both"/>
      </w:pPr>
      <w:r>
        <w:rPr>
          <w:rFonts w:ascii="Times New Roman"/>
          <w:b w:val="false"/>
          <w:i w:val="false"/>
          <w:color w:val="000000"/>
          <w:sz w:val="28"/>
        </w:rPr>
        <w:t>
      Приглашение на участие в закрытом тендере содержит следующие сведения:</w:t>
      </w:r>
    </w:p>
    <w:bookmarkEnd w:id="88"/>
    <w:bookmarkStart w:name="z90" w:id="89"/>
    <w:p>
      <w:pPr>
        <w:spacing w:after="0"/>
        <w:ind w:left="0"/>
        <w:jc w:val="both"/>
      </w:pPr>
      <w:r>
        <w:rPr>
          <w:rFonts w:ascii="Times New Roman"/>
          <w:b w:val="false"/>
          <w:i w:val="false"/>
          <w:color w:val="000000"/>
          <w:sz w:val="28"/>
        </w:rPr>
        <w:t>
      1) дату, место и время проведения торгов;</w:t>
      </w:r>
    </w:p>
    <w:bookmarkEnd w:id="89"/>
    <w:bookmarkStart w:name="z91" w:id="90"/>
    <w:p>
      <w:pPr>
        <w:spacing w:after="0"/>
        <w:ind w:left="0"/>
        <w:jc w:val="both"/>
      </w:pPr>
      <w:r>
        <w:rPr>
          <w:rFonts w:ascii="Times New Roman"/>
          <w:b w:val="false"/>
          <w:i w:val="false"/>
          <w:color w:val="000000"/>
          <w:sz w:val="28"/>
        </w:rPr>
        <w:t>
      2) метод торгов;</w:t>
      </w:r>
    </w:p>
    <w:bookmarkEnd w:id="90"/>
    <w:bookmarkStart w:name="z92" w:id="91"/>
    <w:p>
      <w:pPr>
        <w:spacing w:after="0"/>
        <w:ind w:left="0"/>
        <w:jc w:val="both"/>
      </w:pPr>
      <w:r>
        <w:rPr>
          <w:rFonts w:ascii="Times New Roman"/>
          <w:b w:val="false"/>
          <w:i w:val="false"/>
          <w:color w:val="000000"/>
          <w:sz w:val="28"/>
        </w:rPr>
        <w:t>
      3) сведения об объекте;</w:t>
      </w:r>
    </w:p>
    <w:bookmarkEnd w:id="91"/>
    <w:bookmarkStart w:name="z93" w:id="92"/>
    <w:p>
      <w:pPr>
        <w:spacing w:after="0"/>
        <w:ind w:left="0"/>
        <w:jc w:val="both"/>
      </w:pPr>
      <w:r>
        <w:rPr>
          <w:rFonts w:ascii="Times New Roman"/>
          <w:b w:val="false"/>
          <w:i w:val="false"/>
          <w:color w:val="000000"/>
          <w:sz w:val="28"/>
        </w:rPr>
        <w:t>
      4) стартовую и минимальную цены объектов, выставляемых на продажу;</w:t>
      </w:r>
    </w:p>
    <w:bookmarkEnd w:id="92"/>
    <w:bookmarkStart w:name="z94" w:id="93"/>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93"/>
    <w:bookmarkStart w:name="z95" w:id="94"/>
    <w:p>
      <w:pPr>
        <w:spacing w:after="0"/>
        <w:ind w:left="0"/>
        <w:jc w:val="both"/>
      </w:pPr>
      <w:r>
        <w:rPr>
          <w:rFonts w:ascii="Times New Roman"/>
          <w:b w:val="false"/>
          <w:i w:val="false"/>
          <w:color w:val="000000"/>
          <w:sz w:val="28"/>
        </w:rPr>
        <w:t>
      6) место и сроки приема заявок;</w:t>
      </w:r>
    </w:p>
    <w:bookmarkEnd w:id="94"/>
    <w:bookmarkStart w:name="z96" w:id="95"/>
    <w:p>
      <w:pPr>
        <w:spacing w:after="0"/>
        <w:ind w:left="0"/>
        <w:jc w:val="both"/>
      </w:pPr>
      <w:r>
        <w:rPr>
          <w:rFonts w:ascii="Times New Roman"/>
          <w:b w:val="false"/>
          <w:i w:val="false"/>
          <w:color w:val="000000"/>
          <w:sz w:val="28"/>
        </w:rPr>
        <w:t>
      7) порядок проведения торгов, в том числе сведения об оформлении участия в торгах, условиях определения победителя торгов;</w:t>
      </w:r>
    </w:p>
    <w:bookmarkEnd w:id="95"/>
    <w:bookmarkStart w:name="z97" w:id="96"/>
    <w:p>
      <w:pPr>
        <w:spacing w:after="0"/>
        <w:ind w:left="0"/>
        <w:jc w:val="both"/>
      </w:pPr>
      <w:r>
        <w:rPr>
          <w:rFonts w:ascii="Times New Roman"/>
          <w:b w:val="false"/>
          <w:i w:val="false"/>
          <w:color w:val="000000"/>
          <w:sz w:val="28"/>
        </w:rPr>
        <w:t xml:space="preserve">
      8) телефоны и место нахождения продавца и/или организатора торгов и балансодержателя; </w:t>
      </w:r>
    </w:p>
    <w:bookmarkEnd w:id="96"/>
    <w:bookmarkStart w:name="z98" w:id="97"/>
    <w:p>
      <w:pPr>
        <w:spacing w:after="0"/>
        <w:ind w:left="0"/>
        <w:jc w:val="both"/>
      </w:pPr>
      <w:r>
        <w:rPr>
          <w:rFonts w:ascii="Times New Roman"/>
          <w:b w:val="false"/>
          <w:i w:val="false"/>
          <w:color w:val="000000"/>
          <w:sz w:val="28"/>
        </w:rPr>
        <w:t>
      9) дополнительную информацию по решению продавца.</w:t>
      </w:r>
    </w:p>
    <w:bookmarkEnd w:id="97"/>
    <w:bookmarkStart w:name="z99" w:id="98"/>
    <w:p>
      <w:pPr>
        <w:spacing w:after="0"/>
        <w:ind w:left="0"/>
        <w:jc w:val="both"/>
      </w:pPr>
      <w:r>
        <w:rPr>
          <w:rFonts w:ascii="Times New Roman"/>
          <w:b w:val="false"/>
          <w:i w:val="false"/>
          <w:color w:val="000000"/>
          <w:sz w:val="28"/>
        </w:rPr>
        <w:t>
      К приглашению прилагаются следующие документы:</w:t>
      </w:r>
    </w:p>
    <w:bookmarkEnd w:id="98"/>
    <w:bookmarkStart w:name="z100" w:id="99"/>
    <w:p>
      <w:pPr>
        <w:spacing w:after="0"/>
        <w:ind w:left="0"/>
        <w:jc w:val="both"/>
      </w:pPr>
      <w:r>
        <w:rPr>
          <w:rFonts w:ascii="Times New Roman"/>
          <w:b w:val="false"/>
          <w:i w:val="false"/>
          <w:color w:val="000000"/>
          <w:sz w:val="28"/>
        </w:rPr>
        <w:t>
      1) тендерная документация;</w:t>
      </w:r>
    </w:p>
    <w:bookmarkEnd w:id="99"/>
    <w:bookmarkStart w:name="z101" w:id="100"/>
    <w:p>
      <w:pPr>
        <w:spacing w:after="0"/>
        <w:ind w:left="0"/>
        <w:jc w:val="both"/>
      </w:pPr>
      <w:r>
        <w:rPr>
          <w:rFonts w:ascii="Times New Roman"/>
          <w:b w:val="false"/>
          <w:i w:val="false"/>
          <w:color w:val="000000"/>
          <w:sz w:val="28"/>
        </w:rPr>
        <w:t>
      2) фотографии и/или технические характеристики неиспользуемого вооружения и военной техники;</w:t>
      </w:r>
    </w:p>
    <w:bookmarkEnd w:id="100"/>
    <w:bookmarkStart w:name="z102" w:id="101"/>
    <w:p>
      <w:pPr>
        <w:spacing w:after="0"/>
        <w:ind w:left="0"/>
        <w:jc w:val="both"/>
      </w:pPr>
      <w:r>
        <w:rPr>
          <w:rFonts w:ascii="Times New Roman"/>
          <w:b w:val="false"/>
          <w:i w:val="false"/>
          <w:color w:val="000000"/>
          <w:sz w:val="28"/>
        </w:rPr>
        <w:t>
      3) проект договора купли-продажи.</w:t>
      </w:r>
    </w:p>
    <w:bookmarkEnd w:id="101"/>
    <w:bookmarkStart w:name="z103" w:id="102"/>
    <w:p>
      <w:pPr>
        <w:spacing w:after="0"/>
        <w:ind w:left="0"/>
        <w:jc w:val="both"/>
      </w:pPr>
      <w:r>
        <w:rPr>
          <w:rFonts w:ascii="Times New Roman"/>
          <w:b w:val="false"/>
          <w:i w:val="false"/>
          <w:color w:val="000000"/>
          <w:sz w:val="28"/>
        </w:rPr>
        <w:t>
      Регистрация заявок лиц, которым направлено приглашение на участие в закрытом тендере, производится продавцом в журнале регистрации со дня рассылки письменных приглашений и заканчивается за 24 (двадцать четыре) часа до его начала.</w:t>
      </w:r>
    </w:p>
    <w:bookmarkEnd w:id="102"/>
    <w:bookmarkStart w:name="z104" w:id="103"/>
    <w:p>
      <w:pPr>
        <w:spacing w:after="0"/>
        <w:ind w:left="0"/>
        <w:jc w:val="both"/>
      </w:pPr>
      <w:r>
        <w:rPr>
          <w:rFonts w:ascii="Times New Roman"/>
          <w:b w:val="false"/>
          <w:i w:val="false"/>
          <w:color w:val="000000"/>
          <w:sz w:val="28"/>
        </w:rPr>
        <w:t>
      33. После направления приглашения о продаже объектов продажи балансодержатель обеспечивает доступ всем желающим приобрести объект продажи.</w:t>
      </w:r>
    </w:p>
    <w:bookmarkEnd w:id="103"/>
    <w:bookmarkStart w:name="z105" w:id="104"/>
    <w:p>
      <w:pPr>
        <w:spacing w:after="0"/>
        <w:ind w:left="0"/>
        <w:jc w:val="both"/>
      </w:pPr>
      <w:r>
        <w:rPr>
          <w:rFonts w:ascii="Times New Roman"/>
          <w:b w:val="false"/>
          <w:i w:val="false"/>
          <w:color w:val="000000"/>
          <w:sz w:val="28"/>
        </w:rPr>
        <w:t>
      34. Регистрация участников закрытого тендера производится со дня направления приглашения и заканчивается за 24 (двадцать четыре) часа до начала закрытого тендера, по истечении которых участники не могут отозвать поданную заявку.</w:t>
      </w:r>
    </w:p>
    <w:bookmarkEnd w:id="104"/>
    <w:bookmarkStart w:name="z106" w:id="105"/>
    <w:p>
      <w:pPr>
        <w:spacing w:after="0"/>
        <w:ind w:left="0"/>
        <w:jc w:val="both"/>
      </w:pPr>
      <w:r>
        <w:rPr>
          <w:rFonts w:ascii="Times New Roman"/>
          <w:b w:val="false"/>
          <w:i w:val="false"/>
          <w:color w:val="000000"/>
          <w:sz w:val="28"/>
        </w:rPr>
        <w:t>
      35. Для регистрации в качестве участника закрытого тендера необходимо представить:</w:t>
      </w:r>
    </w:p>
    <w:bookmarkEnd w:id="105"/>
    <w:bookmarkStart w:name="z107" w:id="106"/>
    <w:p>
      <w:pPr>
        <w:spacing w:after="0"/>
        <w:ind w:left="0"/>
        <w:jc w:val="both"/>
      </w:pPr>
      <w:r>
        <w:rPr>
          <w:rFonts w:ascii="Times New Roman"/>
          <w:b w:val="false"/>
          <w:i w:val="false"/>
          <w:color w:val="000000"/>
          <w:sz w:val="28"/>
        </w:rPr>
        <w:t xml:space="preserve">
      1) заявку на участие в торгах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6"/>
    <w:bookmarkStart w:name="z108" w:id="107"/>
    <w:p>
      <w:pPr>
        <w:spacing w:after="0"/>
        <w:ind w:left="0"/>
        <w:jc w:val="both"/>
      </w:pPr>
      <w:r>
        <w:rPr>
          <w:rFonts w:ascii="Times New Roman"/>
          <w:b w:val="false"/>
          <w:i w:val="false"/>
          <w:color w:val="000000"/>
          <w:sz w:val="28"/>
        </w:rPr>
        <w:t xml:space="preserve">
      2) для юридических лиц: </w:t>
      </w:r>
    </w:p>
    <w:bookmarkEnd w:id="107"/>
    <w:bookmarkStart w:name="z109" w:id="108"/>
    <w:p>
      <w:pPr>
        <w:spacing w:after="0"/>
        <w:ind w:left="0"/>
        <w:jc w:val="both"/>
      </w:pP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p>
    <w:bookmarkEnd w:id="108"/>
    <w:bookmarkStart w:name="z110" w:id="109"/>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p>
    <w:bookmarkEnd w:id="109"/>
    <w:bookmarkStart w:name="z111" w:id="110"/>
    <w:p>
      <w:pPr>
        <w:spacing w:after="0"/>
        <w:ind w:left="0"/>
        <w:jc w:val="both"/>
      </w:pPr>
      <w:r>
        <w:rPr>
          <w:rFonts w:ascii="Times New Roman"/>
          <w:b w:val="false"/>
          <w:i w:val="false"/>
          <w:color w:val="000000"/>
          <w:sz w:val="28"/>
        </w:rPr>
        <w:t>
      оригинал справки с банка, подтверждающей наличие банковского счета;</w:t>
      </w:r>
    </w:p>
    <w:bookmarkEnd w:id="110"/>
    <w:bookmarkStart w:name="z112" w:id="111"/>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11"/>
    <w:bookmarkStart w:name="z113" w:id="112"/>
    <w:p>
      <w:pPr>
        <w:spacing w:after="0"/>
        <w:ind w:left="0"/>
        <w:jc w:val="both"/>
      </w:pP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p>
    <w:bookmarkEnd w:id="112"/>
    <w:bookmarkStart w:name="z114" w:id="113"/>
    <w:p>
      <w:pPr>
        <w:spacing w:after="0"/>
        <w:ind w:left="0"/>
        <w:jc w:val="both"/>
      </w:pPr>
      <w:r>
        <w:rPr>
          <w:rFonts w:ascii="Times New Roman"/>
          <w:b w:val="false"/>
          <w:i w:val="false"/>
          <w:color w:val="000000"/>
          <w:sz w:val="28"/>
        </w:rPr>
        <w:t>
      3) оригинал и копию платежного документа, подтверждающего внесение гарантийного взноса (оригинал платежного документа возвращается при обращении участника после проведения торгов);</w:t>
      </w:r>
    </w:p>
    <w:bookmarkEnd w:id="113"/>
    <w:bookmarkStart w:name="z115" w:id="114"/>
    <w:p>
      <w:pPr>
        <w:spacing w:after="0"/>
        <w:ind w:left="0"/>
        <w:jc w:val="both"/>
      </w:pPr>
      <w:r>
        <w:rPr>
          <w:rFonts w:ascii="Times New Roman"/>
          <w:b w:val="false"/>
          <w:i w:val="false"/>
          <w:color w:val="000000"/>
          <w:sz w:val="28"/>
        </w:rPr>
        <w:t>
      4) оригинал документа, удостоверяющего полномочия представителя юридического лица, а также копию паспорта или документа, удостоверяющего личность представителя юридического лица, с представлением оригинала, возвращаемого после сверки, либо нотариально заверенную копию паспорта или документа, удостоверяющего личность представителя юридического лица;</w:t>
      </w:r>
    </w:p>
    <w:bookmarkEnd w:id="114"/>
    <w:bookmarkStart w:name="z116" w:id="115"/>
    <w:p>
      <w:pPr>
        <w:spacing w:after="0"/>
        <w:ind w:left="0"/>
        <w:jc w:val="both"/>
      </w:pPr>
      <w:r>
        <w:rPr>
          <w:rFonts w:ascii="Times New Roman"/>
          <w:b w:val="false"/>
          <w:i w:val="false"/>
          <w:color w:val="000000"/>
          <w:sz w:val="28"/>
        </w:rPr>
        <w:t>
      5) ценовое предложение, подписанное участником тендера;</w:t>
      </w:r>
    </w:p>
    <w:bookmarkEnd w:id="115"/>
    <w:bookmarkStart w:name="z117" w:id="116"/>
    <w:p>
      <w:pPr>
        <w:spacing w:after="0"/>
        <w:ind w:left="0"/>
        <w:jc w:val="both"/>
      </w:pPr>
      <w:r>
        <w:rPr>
          <w:rFonts w:ascii="Times New Roman"/>
          <w:b w:val="false"/>
          <w:i w:val="false"/>
          <w:color w:val="000000"/>
          <w:sz w:val="28"/>
        </w:rPr>
        <w:t>
      6) нотариально заверенные копии разрешительных документов (лицензий) на осуществление вида (подвида) деятельности в сфере оборота вооружения, военной техники и отдельных видов оружия, взрывчатых веществ и изделий с их применением, выдаваемым лицензиаром (уполномоченным органом).</w:t>
      </w:r>
    </w:p>
    <w:bookmarkEnd w:id="116"/>
    <w:bookmarkStart w:name="z118" w:id="117"/>
    <w:p>
      <w:pPr>
        <w:spacing w:after="0"/>
        <w:ind w:left="0"/>
        <w:jc w:val="both"/>
      </w:pPr>
      <w:r>
        <w:rPr>
          <w:rFonts w:ascii="Times New Roman"/>
          <w:b w:val="false"/>
          <w:i w:val="false"/>
          <w:color w:val="000000"/>
          <w:sz w:val="28"/>
        </w:rPr>
        <w:t>
      Иностранные юридические лица представляют разрешительные документы (лицензии, разрешения), выданные лицензиаром (уполномоченным органом) страны, резидентом которой является заявитель, либо любой другой страны, где заявитель зарегистрирован в качестве участника внешнеэкономической деятельности, с нотариально заверенным переводом на казахский и/или русский языки;</w:t>
      </w:r>
    </w:p>
    <w:bookmarkEnd w:id="117"/>
    <w:bookmarkStart w:name="z119" w:id="118"/>
    <w:p>
      <w:pPr>
        <w:spacing w:after="0"/>
        <w:ind w:left="0"/>
        <w:jc w:val="both"/>
      </w:pPr>
      <w:r>
        <w:rPr>
          <w:rFonts w:ascii="Times New Roman"/>
          <w:b w:val="false"/>
          <w:i w:val="false"/>
          <w:color w:val="000000"/>
          <w:sz w:val="28"/>
        </w:rPr>
        <w:t>
      7) оригиналы либо нотариально заверенные копии документов, подтверждающих соответствие дополнительным требованиям, указанным в тендерной документации и приглашении на участие в закрытом тендере по реализации неиспользуемого вооружения и военной техники.</w:t>
      </w:r>
    </w:p>
    <w:bookmarkEnd w:id="118"/>
    <w:bookmarkStart w:name="z120" w:id="119"/>
    <w:p>
      <w:pPr>
        <w:spacing w:after="0"/>
        <w:ind w:left="0"/>
        <w:jc w:val="both"/>
      </w:pPr>
      <w:r>
        <w:rPr>
          <w:rFonts w:ascii="Times New Roman"/>
          <w:b w:val="false"/>
          <w:i w:val="false"/>
          <w:color w:val="000000"/>
          <w:sz w:val="28"/>
        </w:rPr>
        <w:t>
      Предложения для участия в закрытом тендере заявляются письменно в закрытом конверте.</w:t>
      </w:r>
    </w:p>
    <w:bookmarkEnd w:id="119"/>
    <w:bookmarkStart w:name="z121" w:id="120"/>
    <w:p>
      <w:pPr>
        <w:spacing w:after="0"/>
        <w:ind w:left="0"/>
        <w:jc w:val="both"/>
      </w:pPr>
      <w:r>
        <w:rPr>
          <w:rFonts w:ascii="Times New Roman"/>
          <w:b w:val="false"/>
          <w:i w:val="false"/>
          <w:color w:val="000000"/>
          <w:sz w:val="28"/>
        </w:rPr>
        <w:t>
      36. Прием заявок и регистрация лиц, желающих принять участие в закрытом тендере, производятся при наличии полного комплекта требуемых документов.</w:t>
      </w:r>
    </w:p>
    <w:bookmarkEnd w:id="120"/>
    <w:bookmarkStart w:name="z122" w:id="121"/>
    <w:p>
      <w:pPr>
        <w:spacing w:after="0"/>
        <w:ind w:left="0"/>
        <w:jc w:val="both"/>
      </w:pPr>
      <w:r>
        <w:rPr>
          <w:rFonts w:ascii="Times New Roman"/>
          <w:b w:val="false"/>
          <w:i w:val="false"/>
          <w:color w:val="000000"/>
          <w:sz w:val="28"/>
        </w:rPr>
        <w:t xml:space="preserve">
      При представлении заявки нарочным способом проверка наличия требуемых документов осуществляется продавцом на месте в течение одного рабочего часа и, в случае отсутствия одного из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документов, представленная заявка не регистрируется.</w:t>
      </w:r>
    </w:p>
    <w:bookmarkEnd w:id="121"/>
    <w:bookmarkStart w:name="z123" w:id="122"/>
    <w:p>
      <w:pPr>
        <w:spacing w:after="0"/>
        <w:ind w:left="0"/>
        <w:jc w:val="both"/>
      </w:pPr>
      <w:r>
        <w:rPr>
          <w:rFonts w:ascii="Times New Roman"/>
          <w:b w:val="false"/>
          <w:i w:val="false"/>
          <w:color w:val="000000"/>
          <w:sz w:val="28"/>
        </w:rPr>
        <w:t xml:space="preserve">
      При поступлении заявки по почте, в случае отсутствия одного из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документов, представленная заявка не регистрируется, о чем продавцом сообщается в письменной форме лицу, подавшему заявку, в течение одного рабочего дня.</w:t>
      </w:r>
    </w:p>
    <w:bookmarkEnd w:id="122"/>
    <w:bookmarkStart w:name="z124" w:id="123"/>
    <w:p>
      <w:pPr>
        <w:spacing w:after="0"/>
        <w:ind w:left="0"/>
        <w:jc w:val="both"/>
      </w:pPr>
      <w:r>
        <w:rPr>
          <w:rFonts w:ascii="Times New Roman"/>
          <w:b w:val="false"/>
          <w:i w:val="false"/>
          <w:color w:val="000000"/>
          <w:sz w:val="28"/>
        </w:rPr>
        <w:t>
      37. Документы участников закрытого тендера после регистрации в журнале регистрации заявок хранятся в сейфе и передаются комиссии в день его проведения для рассмотрения и допуска к закрытому тендеру.</w:t>
      </w:r>
    </w:p>
    <w:bookmarkEnd w:id="123"/>
    <w:bookmarkStart w:name="z125" w:id="124"/>
    <w:p>
      <w:pPr>
        <w:spacing w:after="0"/>
        <w:ind w:left="0"/>
        <w:jc w:val="both"/>
      </w:pPr>
      <w:r>
        <w:rPr>
          <w:rFonts w:ascii="Times New Roman"/>
          <w:b w:val="false"/>
          <w:i w:val="false"/>
          <w:color w:val="000000"/>
          <w:sz w:val="28"/>
        </w:rPr>
        <w:t>
      38. Продавцу и организатору не допускается:</w:t>
      </w:r>
    </w:p>
    <w:bookmarkEnd w:id="124"/>
    <w:bookmarkStart w:name="z126" w:id="125"/>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w:t>
      </w:r>
    </w:p>
    <w:bookmarkEnd w:id="125"/>
    <w:bookmarkStart w:name="z127" w:id="126"/>
    <w:p>
      <w:pPr>
        <w:spacing w:after="0"/>
        <w:ind w:left="0"/>
        <w:jc w:val="both"/>
      </w:pPr>
      <w:r>
        <w:rPr>
          <w:rFonts w:ascii="Times New Roman"/>
          <w:b w:val="false"/>
          <w:i w:val="false"/>
          <w:color w:val="000000"/>
          <w:sz w:val="28"/>
        </w:rPr>
        <w:t xml:space="preserve">
      2) требовать представления дополнительных документов, кроме перечисленных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w:t>
      </w:r>
    </w:p>
    <w:bookmarkEnd w:id="126"/>
    <w:bookmarkStart w:name="z128" w:id="127"/>
    <w:p>
      <w:pPr>
        <w:spacing w:after="0"/>
        <w:ind w:left="0"/>
        <w:jc w:val="both"/>
      </w:pPr>
      <w:r>
        <w:rPr>
          <w:rFonts w:ascii="Times New Roman"/>
          <w:b w:val="false"/>
          <w:i w:val="false"/>
          <w:color w:val="000000"/>
          <w:sz w:val="28"/>
        </w:rPr>
        <w:t xml:space="preserve">
      39. Основаниями для отказа продавцом в принятии заявки на участие в закрытом тендере являются несоблюдение участником требований,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а также непоступление за два часа до начала торгов гарантийного взноса, указанного в приглашении о проведении торгов, на счет продавца.</w:t>
      </w:r>
    </w:p>
    <w:bookmarkEnd w:id="127"/>
    <w:bookmarkStart w:name="z129" w:id="128"/>
    <w:p>
      <w:pPr>
        <w:spacing w:after="0"/>
        <w:ind w:left="0"/>
        <w:jc w:val="both"/>
      </w:pPr>
      <w:r>
        <w:rPr>
          <w:rFonts w:ascii="Times New Roman"/>
          <w:b w:val="false"/>
          <w:i w:val="false"/>
          <w:color w:val="000000"/>
          <w:sz w:val="28"/>
        </w:rPr>
        <w:t>
      40. Организация и проведение закрытого тендера осуществляются продавцом. При выставлении объекта на первый закрытый тендер стартовая цена объекта приватизации равна начальной цене.</w:t>
      </w:r>
    </w:p>
    <w:bookmarkEnd w:id="128"/>
    <w:bookmarkStart w:name="z130" w:id="129"/>
    <w:p>
      <w:pPr>
        <w:spacing w:after="0"/>
        <w:ind w:left="0"/>
        <w:jc w:val="both"/>
      </w:pPr>
      <w:r>
        <w:rPr>
          <w:rFonts w:ascii="Times New Roman"/>
          <w:b w:val="false"/>
          <w:i w:val="false"/>
          <w:color w:val="000000"/>
          <w:sz w:val="28"/>
        </w:rPr>
        <w:t>
      Для организации и проведения тендера продавцом в обязательном порядке формируется комиссия, в состав которой включаются представители уполномоченного органа, органа внутренних дел, специальных государственных органов и уполномоченного органа по управлению государственным имуществом.</w:t>
      </w:r>
    </w:p>
    <w:bookmarkEnd w:id="129"/>
    <w:bookmarkStart w:name="z131" w:id="130"/>
    <w:p>
      <w:pPr>
        <w:spacing w:after="0"/>
        <w:ind w:left="0"/>
        <w:jc w:val="both"/>
      </w:pPr>
      <w:r>
        <w:rPr>
          <w:rFonts w:ascii="Times New Roman"/>
          <w:b w:val="false"/>
          <w:i w:val="false"/>
          <w:color w:val="000000"/>
          <w:sz w:val="28"/>
        </w:rPr>
        <w:t>
      Комиссия осуществляет следующие функции:</w:t>
      </w:r>
    </w:p>
    <w:bookmarkEnd w:id="130"/>
    <w:bookmarkStart w:name="z132" w:id="131"/>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131"/>
    <w:bookmarkStart w:name="z133" w:id="132"/>
    <w:p>
      <w:pPr>
        <w:spacing w:after="0"/>
        <w:ind w:left="0"/>
        <w:jc w:val="both"/>
      </w:pPr>
      <w:r>
        <w:rPr>
          <w:rFonts w:ascii="Times New Roman"/>
          <w:b w:val="false"/>
          <w:i w:val="false"/>
          <w:color w:val="000000"/>
          <w:sz w:val="28"/>
        </w:rPr>
        <w:t>
      2) принимает решение о методах торгов по каждому объекту продажи;</w:t>
      </w:r>
    </w:p>
    <w:bookmarkEnd w:id="132"/>
    <w:bookmarkStart w:name="z134" w:id="133"/>
    <w:p>
      <w:pPr>
        <w:spacing w:after="0"/>
        <w:ind w:left="0"/>
        <w:jc w:val="both"/>
      </w:pPr>
      <w:r>
        <w:rPr>
          <w:rFonts w:ascii="Times New Roman"/>
          <w:b w:val="false"/>
          <w:i w:val="false"/>
          <w:color w:val="000000"/>
          <w:sz w:val="28"/>
        </w:rPr>
        <w:t>
      3) принимает решение об установлении начальной цены объекта продажи на основании оценки;</w:t>
      </w:r>
    </w:p>
    <w:bookmarkEnd w:id="133"/>
    <w:bookmarkStart w:name="z135" w:id="134"/>
    <w:p>
      <w:pPr>
        <w:spacing w:after="0"/>
        <w:ind w:left="0"/>
        <w:jc w:val="both"/>
      </w:pPr>
      <w:r>
        <w:rPr>
          <w:rFonts w:ascii="Times New Roman"/>
          <w:b w:val="false"/>
          <w:i w:val="false"/>
          <w:color w:val="000000"/>
          <w:sz w:val="28"/>
        </w:rPr>
        <w:t>
      4) принимает решение об условиях закрытого тендера объектов продажи;</w:t>
      </w:r>
    </w:p>
    <w:bookmarkEnd w:id="134"/>
    <w:bookmarkStart w:name="z136" w:id="135"/>
    <w:p>
      <w:pPr>
        <w:spacing w:after="0"/>
        <w:ind w:left="0"/>
        <w:jc w:val="both"/>
      </w:pPr>
      <w:r>
        <w:rPr>
          <w:rFonts w:ascii="Times New Roman"/>
          <w:b w:val="false"/>
          <w:i w:val="false"/>
          <w:color w:val="000000"/>
          <w:sz w:val="28"/>
        </w:rPr>
        <w:t>
      5) принимает решение о дополнительных требованиях, предъявляемых к участникам (покупателю);</w:t>
      </w:r>
    </w:p>
    <w:bookmarkEnd w:id="135"/>
    <w:bookmarkStart w:name="z137" w:id="136"/>
    <w:p>
      <w:pPr>
        <w:spacing w:after="0"/>
        <w:ind w:left="0"/>
        <w:jc w:val="both"/>
      </w:pPr>
      <w:r>
        <w:rPr>
          <w:rFonts w:ascii="Times New Roman"/>
          <w:b w:val="false"/>
          <w:i w:val="false"/>
          <w:color w:val="000000"/>
          <w:sz w:val="28"/>
        </w:rPr>
        <w:t xml:space="preserve">
      6) принимает решение о целесообразности дальнейшего выставления объекта продажи на торги, за исключением случаев,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bookmarkEnd w:id="136"/>
    <w:bookmarkStart w:name="z138" w:id="137"/>
    <w:p>
      <w:pPr>
        <w:spacing w:after="0"/>
        <w:ind w:left="0"/>
        <w:jc w:val="both"/>
      </w:pPr>
      <w:r>
        <w:rPr>
          <w:rFonts w:ascii="Times New Roman"/>
          <w:b w:val="false"/>
          <w:i w:val="false"/>
          <w:color w:val="000000"/>
          <w:sz w:val="28"/>
        </w:rPr>
        <w:t>
      7) рассматривает документы участников закрытого тендера по реализации объектов продажи;</w:t>
      </w:r>
    </w:p>
    <w:bookmarkEnd w:id="137"/>
    <w:bookmarkStart w:name="z139" w:id="138"/>
    <w:p>
      <w:pPr>
        <w:spacing w:after="0"/>
        <w:ind w:left="0"/>
        <w:jc w:val="both"/>
      </w:pPr>
      <w:r>
        <w:rPr>
          <w:rFonts w:ascii="Times New Roman"/>
          <w:b w:val="false"/>
          <w:i w:val="false"/>
          <w:color w:val="000000"/>
          <w:sz w:val="28"/>
        </w:rPr>
        <w:t>
      8) определяет круг (перечень) участников закрытого тендера на основании предложений заинтересованных государственных органов;</w:t>
      </w:r>
    </w:p>
    <w:bookmarkEnd w:id="138"/>
    <w:bookmarkStart w:name="z140" w:id="139"/>
    <w:p>
      <w:pPr>
        <w:spacing w:after="0"/>
        <w:ind w:left="0"/>
        <w:jc w:val="both"/>
      </w:pPr>
      <w:r>
        <w:rPr>
          <w:rFonts w:ascii="Times New Roman"/>
          <w:b w:val="false"/>
          <w:i w:val="false"/>
          <w:color w:val="000000"/>
          <w:sz w:val="28"/>
        </w:rPr>
        <w:t>
      9) определяет тендерную документацию закрытого тендера;</w:t>
      </w:r>
    </w:p>
    <w:bookmarkEnd w:id="139"/>
    <w:bookmarkStart w:name="z141" w:id="140"/>
    <w:p>
      <w:pPr>
        <w:spacing w:after="0"/>
        <w:ind w:left="0"/>
        <w:jc w:val="both"/>
      </w:pPr>
      <w:r>
        <w:rPr>
          <w:rFonts w:ascii="Times New Roman"/>
          <w:b w:val="false"/>
          <w:i w:val="false"/>
          <w:color w:val="000000"/>
          <w:sz w:val="28"/>
        </w:rPr>
        <w:t>
      10) подписывает протоколы об итогах закрытого тендера;</w:t>
      </w:r>
    </w:p>
    <w:bookmarkEnd w:id="140"/>
    <w:bookmarkStart w:name="z142" w:id="141"/>
    <w:p>
      <w:pPr>
        <w:spacing w:after="0"/>
        <w:ind w:left="0"/>
        <w:jc w:val="both"/>
      </w:pPr>
      <w:r>
        <w:rPr>
          <w:rFonts w:ascii="Times New Roman"/>
          <w:b w:val="false"/>
          <w:i w:val="false"/>
          <w:color w:val="000000"/>
          <w:sz w:val="28"/>
        </w:rPr>
        <w:t>
      11) объявляет победителя закрытого тендера по реализации неиспользуемого вооружения и военной техники.</w:t>
      </w:r>
    </w:p>
    <w:bookmarkEnd w:id="141"/>
    <w:bookmarkStart w:name="z143" w:id="142"/>
    <w:p>
      <w:pPr>
        <w:spacing w:after="0"/>
        <w:ind w:left="0"/>
        <w:jc w:val="both"/>
      </w:pPr>
      <w:r>
        <w:rPr>
          <w:rFonts w:ascii="Times New Roman"/>
          <w:b w:val="false"/>
          <w:i w:val="false"/>
          <w:color w:val="000000"/>
          <w:sz w:val="28"/>
        </w:rPr>
        <w:t>
      41. Закрытый тендер проходит в месте и времени, определяемых продавцом. Закрытый тендер проходит со вторника по пятницу, за исключением праздничных и выходных дней, предусмотренных законодательством Республики Казахстан, в период с 10:00 до 13:00 часов по времени города Астаны.</w:t>
      </w:r>
    </w:p>
    <w:bookmarkEnd w:id="142"/>
    <w:bookmarkStart w:name="z144" w:id="143"/>
    <w:p>
      <w:pPr>
        <w:spacing w:after="0"/>
        <w:ind w:left="0"/>
        <w:jc w:val="both"/>
      </w:pPr>
      <w:r>
        <w:rPr>
          <w:rFonts w:ascii="Times New Roman"/>
          <w:b w:val="false"/>
          <w:i w:val="false"/>
          <w:color w:val="000000"/>
          <w:sz w:val="28"/>
        </w:rPr>
        <w:t>
      42. При выставлении объекта на вторые и третьи торги стартовая цена снижается на пятьдесят процентов от стартовой цены предыдущего закрытого тендера.</w:t>
      </w:r>
    </w:p>
    <w:bookmarkEnd w:id="143"/>
    <w:bookmarkStart w:name="z145" w:id="144"/>
    <w:p>
      <w:pPr>
        <w:spacing w:after="0"/>
        <w:ind w:left="0"/>
        <w:jc w:val="both"/>
      </w:pPr>
      <w:r>
        <w:rPr>
          <w:rFonts w:ascii="Times New Roman"/>
          <w:b w:val="false"/>
          <w:i w:val="false"/>
          <w:color w:val="000000"/>
          <w:sz w:val="28"/>
        </w:rPr>
        <w:t>
      43. Если количество зарегистрированных участников закрытого тендера менее двух, то тендер объявляется несостоявшимся, за исключением третьих торгов, на которых объект приватизации может быть продан единственному участнику.</w:t>
      </w:r>
    </w:p>
    <w:bookmarkEnd w:id="144"/>
    <w:bookmarkStart w:name="z146" w:id="145"/>
    <w:p>
      <w:pPr>
        <w:spacing w:after="0"/>
        <w:ind w:left="0"/>
        <w:jc w:val="both"/>
      </w:pPr>
      <w:r>
        <w:rPr>
          <w:rFonts w:ascii="Times New Roman"/>
          <w:b w:val="false"/>
          <w:i w:val="false"/>
          <w:color w:val="000000"/>
          <w:sz w:val="28"/>
        </w:rPr>
        <w:t>
      44. Если тендер или закрытый тендер объявляются несостоявшимися, комиссией подписывается протокол о несостоявшемся закрытом тендере.</w:t>
      </w:r>
    </w:p>
    <w:bookmarkEnd w:id="145"/>
    <w:bookmarkStart w:name="z147" w:id="146"/>
    <w:p>
      <w:pPr>
        <w:spacing w:after="0"/>
        <w:ind w:left="0"/>
        <w:jc w:val="both"/>
      </w:pPr>
      <w:r>
        <w:rPr>
          <w:rFonts w:ascii="Times New Roman"/>
          <w:b w:val="false"/>
          <w:i w:val="false"/>
          <w:color w:val="000000"/>
          <w:sz w:val="28"/>
        </w:rPr>
        <w:t>
      45. Вскрытие заявок на участие в закрытом тендере производится комиссией по наступлению даты и времени торгов, указанных в приглашении о проведении торгов.</w:t>
      </w:r>
    </w:p>
    <w:bookmarkEnd w:id="146"/>
    <w:bookmarkStart w:name="z148" w:id="147"/>
    <w:p>
      <w:pPr>
        <w:spacing w:after="0"/>
        <w:ind w:left="0"/>
        <w:jc w:val="both"/>
      </w:pPr>
      <w:r>
        <w:rPr>
          <w:rFonts w:ascii="Times New Roman"/>
          <w:b w:val="false"/>
          <w:i w:val="false"/>
          <w:color w:val="000000"/>
          <w:sz w:val="28"/>
        </w:rPr>
        <w:t>
      46. Заявки на участие в закрытом тендере рассматриваются комиссией в целях определения участников, соответствующих дополнительным требованиям к участникам (покупателю) объекта, указанным в приглашении о проведении торгов.</w:t>
      </w:r>
    </w:p>
    <w:bookmarkEnd w:id="147"/>
    <w:bookmarkStart w:name="z149" w:id="148"/>
    <w:p>
      <w:pPr>
        <w:spacing w:after="0"/>
        <w:ind w:left="0"/>
        <w:jc w:val="both"/>
      </w:pPr>
      <w:r>
        <w:rPr>
          <w:rFonts w:ascii="Times New Roman"/>
          <w:b w:val="false"/>
          <w:i w:val="false"/>
          <w:color w:val="000000"/>
          <w:sz w:val="28"/>
        </w:rPr>
        <w:t>
      47. Победителем признается участник, предложивший наиболее высокую цену за объект. В случае, если на закрытом тендере предложения двух и более участников содержат одинаковую наивысшую цену, то победителем закрытого тендера среди данных участников признается участник, заявка которого принята ранее других заявок участников.</w:t>
      </w:r>
    </w:p>
    <w:bookmarkEnd w:id="148"/>
    <w:bookmarkStart w:name="z150" w:id="149"/>
    <w:p>
      <w:pPr>
        <w:spacing w:after="0"/>
        <w:ind w:left="0"/>
        <w:jc w:val="both"/>
      </w:pPr>
      <w:r>
        <w:rPr>
          <w:rFonts w:ascii="Times New Roman"/>
          <w:b w:val="false"/>
          <w:i w:val="false"/>
          <w:color w:val="000000"/>
          <w:sz w:val="28"/>
        </w:rPr>
        <w:t>
      48. В протоколе о результатах торгов указываются:</w:t>
      </w:r>
    </w:p>
    <w:bookmarkEnd w:id="149"/>
    <w:bookmarkStart w:name="z151" w:id="150"/>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150"/>
    <w:bookmarkStart w:name="z152" w:id="151"/>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комиссией производится сопоставление ценовых предложений участников тендера;</w:t>
      </w:r>
    </w:p>
    <w:bookmarkEnd w:id="151"/>
    <w:bookmarkStart w:name="z153" w:id="152"/>
    <w:p>
      <w:pPr>
        <w:spacing w:after="0"/>
        <w:ind w:left="0"/>
        <w:jc w:val="both"/>
      </w:pPr>
      <w:r>
        <w:rPr>
          <w:rFonts w:ascii="Times New Roman"/>
          <w:b w:val="false"/>
          <w:i w:val="false"/>
          <w:color w:val="000000"/>
          <w:sz w:val="28"/>
        </w:rPr>
        <w:t>
      3) победитель, предложивший наивысшую цену за объект.</w:t>
      </w:r>
    </w:p>
    <w:bookmarkEnd w:id="152"/>
    <w:bookmarkStart w:name="z154" w:id="153"/>
    <w:p>
      <w:pPr>
        <w:spacing w:after="0"/>
        <w:ind w:left="0"/>
        <w:jc w:val="both"/>
      </w:pPr>
      <w:r>
        <w:rPr>
          <w:rFonts w:ascii="Times New Roman"/>
          <w:b w:val="false"/>
          <w:i w:val="false"/>
          <w:color w:val="000000"/>
          <w:sz w:val="28"/>
        </w:rPr>
        <w:t>
      49. Победитель закрытого тендера уведомляется о результатах торгов по электронной почте или иным способом для подписания протокола о результатах торгов.</w:t>
      </w:r>
    </w:p>
    <w:bookmarkEnd w:id="153"/>
    <w:bookmarkStart w:name="z155" w:id="154"/>
    <w:p>
      <w:pPr>
        <w:spacing w:after="0"/>
        <w:ind w:left="0"/>
        <w:jc w:val="both"/>
      </w:pPr>
      <w:r>
        <w:rPr>
          <w:rFonts w:ascii="Times New Roman"/>
          <w:b w:val="false"/>
          <w:i w:val="false"/>
          <w:color w:val="000000"/>
          <w:sz w:val="28"/>
        </w:rPr>
        <w:t>
      Протокол о результатах закрытого тендера подписывается членами комиссии, победителем закрытого тендера и утверждается продавцом не позднее десяти рабочих дней со дня окончания закрытого тендера.</w:t>
      </w:r>
    </w:p>
    <w:bookmarkEnd w:id="154"/>
    <w:bookmarkStart w:name="z156" w:id="155"/>
    <w:p>
      <w:pPr>
        <w:spacing w:after="0"/>
        <w:ind w:left="0"/>
        <w:jc w:val="both"/>
      </w:pPr>
      <w:r>
        <w:rPr>
          <w:rFonts w:ascii="Times New Roman"/>
          <w:b w:val="false"/>
          <w:i w:val="false"/>
          <w:color w:val="000000"/>
          <w:sz w:val="28"/>
        </w:rPr>
        <w:t>
      Протокол доводится по электронной почте до всех участников закрытого тендера по реализации неиспользуемого вооружения и военной техники.</w:t>
      </w:r>
    </w:p>
    <w:bookmarkEnd w:id="155"/>
    <w:bookmarkStart w:name="z157" w:id="156"/>
    <w:p>
      <w:pPr>
        <w:spacing w:after="0"/>
        <w:ind w:left="0"/>
        <w:jc w:val="both"/>
      </w:pPr>
      <w:r>
        <w:rPr>
          <w:rFonts w:ascii="Times New Roman"/>
          <w:b w:val="false"/>
          <w:i w:val="false"/>
          <w:color w:val="000000"/>
          <w:sz w:val="28"/>
        </w:rPr>
        <w:t>
      50. В случае неподписания победителем в установленные сроки протокола о результатах закрытого тендера по реализации неиспользуемого вооружения и военной техники и договора купли-продажи, комиссией подписывается протокол об отмене результатов торгов и данный объект приватизации вновь выставляется на торги.</w:t>
      </w:r>
    </w:p>
    <w:bookmarkEnd w:id="156"/>
    <w:bookmarkStart w:name="z158" w:id="157"/>
    <w:p>
      <w:pPr>
        <w:spacing w:after="0"/>
        <w:ind w:left="0"/>
        <w:jc w:val="both"/>
      </w:pPr>
      <w:r>
        <w:rPr>
          <w:rFonts w:ascii="Times New Roman"/>
          <w:b w:val="false"/>
          <w:i w:val="false"/>
          <w:color w:val="000000"/>
          <w:sz w:val="28"/>
        </w:rPr>
        <w:t>
      51. Договор купли-продажи подписывается продавцом и покупателем. В договоре указывается ссылка на протокол о результатах торгов, как основание заключения договора.</w:t>
      </w:r>
    </w:p>
    <w:bookmarkEnd w:id="157"/>
    <w:bookmarkStart w:name="z159" w:id="158"/>
    <w:p>
      <w:pPr>
        <w:spacing w:after="0"/>
        <w:ind w:left="0"/>
        <w:jc w:val="both"/>
      </w:pPr>
      <w:r>
        <w:rPr>
          <w:rFonts w:ascii="Times New Roman"/>
          <w:b w:val="false"/>
          <w:i w:val="false"/>
          <w:color w:val="000000"/>
          <w:sz w:val="28"/>
        </w:rPr>
        <w:t>
      52. Лицо, выигравшее торги,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 в части, не покрытой гарантийным взносом.</w:t>
      </w:r>
    </w:p>
    <w:bookmarkEnd w:id="158"/>
    <w:bookmarkStart w:name="z160" w:id="159"/>
    <w:p>
      <w:pPr>
        <w:spacing w:after="0"/>
        <w:ind w:left="0"/>
        <w:jc w:val="both"/>
      </w:pPr>
      <w:r>
        <w:rPr>
          <w:rFonts w:ascii="Times New Roman"/>
          <w:b w:val="false"/>
          <w:i w:val="false"/>
          <w:color w:val="000000"/>
          <w:sz w:val="28"/>
        </w:rPr>
        <w:t>
      53. Расчеты по договору купли-продажи производятся между продавцом и покупателем, при этом покупатель производит расчеты в следующем порядке:</w:t>
      </w:r>
    </w:p>
    <w:bookmarkEnd w:id="159"/>
    <w:bookmarkStart w:name="z161" w:id="160"/>
    <w:p>
      <w:pPr>
        <w:spacing w:after="0"/>
        <w:ind w:left="0"/>
        <w:jc w:val="both"/>
      </w:pPr>
      <w:r>
        <w:rPr>
          <w:rFonts w:ascii="Times New Roman"/>
          <w:b w:val="false"/>
          <w:i w:val="false"/>
          <w:color w:val="000000"/>
          <w:sz w:val="28"/>
        </w:rPr>
        <w:t>
      1) авансовый платеж вносится в размере не менее пятнадцати процентов от цены продажи объекта приватизации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p>
    <w:bookmarkEnd w:id="160"/>
    <w:bookmarkStart w:name="z162" w:id="161"/>
    <w:p>
      <w:pPr>
        <w:spacing w:after="0"/>
        <w:ind w:left="0"/>
        <w:jc w:val="both"/>
      </w:pP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p>
    <w:bookmarkEnd w:id="161"/>
    <w:bookmarkStart w:name="z163" w:id="162"/>
    <w:p>
      <w:pPr>
        <w:spacing w:after="0"/>
        <w:ind w:left="0"/>
        <w:jc w:val="both"/>
      </w:pPr>
      <w:r>
        <w:rPr>
          <w:rFonts w:ascii="Times New Roman"/>
          <w:b w:val="false"/>
          <w:i w:val="false"/>
          <w:color w:val="000000"/>
          <w:sz w:val="28"/>
        </w:rPr>
        <w:t>
      54. В случаях просрочки авансового или окончательного платежа, допускаются расторжение продавцом договора в одностороннем порядке и предъявление требования к покупателю о возмещении реальных убытков в части, не покрытой гарантийным взносом.</w:t>
      </w:r>
    </w:p>
    <w:bookmarkEnd w:id="162"/>
    <w:bookmarkStart w:name="z164" w:id="163"/>
    <w:p>
      <w:pPr>
        <w:spacing w:after="0"/>
        <w:ind w:left="0"/>
        <w:jc w:val="both"/>
      </w:pPr>
      <w:r>
        <w:rPr>
          <w:rFonts w:ascii="Times New Roman"/>
          <w:b w:val="false"/>
          <w:i w:val="false"/>
          <w:color w:val="000000"/>
          <w:sz w:val="28"/>
        </w:rPr>
        <w:t xml:space="preserve">
      55. Передача неиспользуемого военного имущества производится по акту приема-передачи в срок, предусмотренный договором купли-продажи. </w:t>
      </w:r>
    </w:p>
    <w:bookmarkEnd w:id="163"/>
    <w:bookmarkStart w:name="z165" w:id="164"/>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проданное неиспользуемое вооружение и военную технику.</w:t>
      </w:r>
    </w:p>
    <w:bookmarkEnd w:id="164"/>
    <w:bookmarkStart w:name="z166" w:id="165"/>
    <w:p>
      <w:pPr>
        <w:spacing w:after="0"/>
        <w:ind w:left="0"/>
        <w:jc w:val="both"/>
      </w:pPr>
      <w:r>
        <w:rPr>
          <w:rFonts w:ascii="Times New Roman"/>
          <w:b w:val="false"/>
          <w:i w:val="false"/>
          <w:color w:val="000000"/>
          <w:sz w:val="28"/>
        </w:rPr>
        <w:t>
      56. Неиспользуемое вооружение и военная техника реализуются с условием экспорта за пределы Республики Казахстан.</w:t>
      </w:r>
    </w:p>
    <w:bookmarkEnd w:id="165"/>
    <w:bookmarkStart w:name="z167" w:id="166"/>
    <w:p>
      <w:pPr>
        <w:spacing w:after="0"/>
        <w:ind w:left="0"/>
        <w:jc w:val="left"/>
      </w:pPr>
      <w:r>
        <w:rPr>
          <w:rFonts w:ascii="Times New Roman"/>
          <w:b/>
          <w:i w:val="false"/>
          <w:color w:val="000000"/>
        </w:rPr>
        <w:t xml:space="preserve"> 4. Порядок ликвидации посредством уничтожения, утилизации, захоронения неиспользуемого военного имущества</w:t>
      </w:r>
    </w:p>
    <w:bookmarkEnd w:id="166"/>
    <w:bookmarkStart w:name="z168" w:id="167"/>
    <w:p>
      <w:pPr>
        <w:spacing w:after="0"/>
        <w:ind w:left="0"/>
        <w:jc w:val="both"/>
      </w:pPr>
      <w:r>
        <w:rPr>
          <w:rFonts w:ascii="Times New Roman"/>
          <w:b w:val="false"/>
          <w:i w:val="false"/>
          <w:color w:val="000000"/>
          <w:sz w:val="28"/>
        </w:rPr>
        <w:t>
      57. Ликвидация неиспользуемого военного имущества осуществляется посредством уничтожения, утилизации и захоронения.</w:t>
      </w:r>
    </w:p>
    <w:bookmarkEnd w:id="167"/>
    <w:bookmarkStart w:name="z169" w:id="168"/>
    <w:p>
      <w:pPr>
        <w:spacing w:after="0"/>
        <w:ind w:left="0"/>
        <w:jc w:val="both"/>
      </w:pPr>
      <w:r>
        <w:rPr>
          <w:rFonts w:ascii="Times New Roman"/>
          <w:b w:val="false"/>
          <w:i w:val="false"/>
          <w:color w:val="000000"/>
          <w:sz w:val="28"/>
        </w:rPr>
        <w:t>
      58. Ликвидация посредством уничтожения и захоронения неиспользуемого военного имущества осуществляется юридическими лицами исходя из содержания в их составе вредных веществ в соответствии с экологическим законодательством Республики Казахстан.</w:t>
      </w:r>
    </w:p>
    <w:bookmarkEnd w:id="168"/>
    <w:bookmarkStart w:name="z170" w:id="169"/>
    <w:p>
      <w:pPr>
        <w:spacing w:after="0"/>
        <w:ind w:left="0"/>
        <w:jc w:val="both"/>
      </w:pPr>
      <w:r>
        <w:rPr>
          <w:rFonts w:ascii="Times New Roman"/>
          <w:b w:val="false"/>
          <w:i w:val="false"/>
          <w:color w:val="000000"/>
          <w:sz w:val="28"/>
        </w:rPr>
        <w:t>
      59. Ликвидации посредством утилизации подлежат все виды вооружения, военной техники, специальных средств, эксплуатация которых не представляется возможной.</w:t>
      </w:r>
    </w:p>
    <w:bookmarkEnd w:id="169"/>
    <w:bookmarkStart w:name="z171" w:id="170"/>
    <w:p>
      <w:pPr>
        <w:spacing w:after="0"/>
        <w:ind w:left="0"/>
        <w:jc w:val="both"/>
      </w:pPr>
      <w:r>
        <w:rPr>
          <w:rFonts w:ascii="Times New Roman"/>
          <w:b w:val="false"/>
          <w:i w:val="false"/>
          <w:color w:val="000000"/>
          <w:sz w:val="28"/>
        </w:rPr>
        <w:t>
      60. Все виды неиспользуемого военного имущества, ликвидация посредством утилизации и реализация которых не представляются возможными, подлежат уничтожению и/или захоронению.</w:t>
      </w:r>
    </w:p>
    <w:bookmarkEnd w:id="170"/>
    <w:bookmarkStart w:name="z172" w:id="171"/>
    <w:p>
      <w:pPr>
        <w:spacing w:after="0"/>
        <w:ind w:left="0"/>
        <w:jc w:val="both"/>
      </w:pPr>
      <w:r>
        <w:rPr>
          <w:rFonts w:ascii="Times New Roman"/>
          <w:b w:val="false"/>
          <w:i w:val="false"/>
          <w:color w:val="000000"/>
          <w:sz w:val="28"/>
        </w:rPr>
        <w:t>
      61. Перечень нереализованного, неиспользуемого военного имущества, в том числе продуктов утилизации, подлежащих уничтожению и/или захоронению, утверждается уполномоченным органом по рекомендации Военно-технической комиссии при Министерстве обороны Республики Казахстан.</w:t>
      </w:r>
    </w:p>
    <w:bookmarkEnd w:id="171"/>
    <w:bookmarkStart w:name="z173" w:id="172"/>
    <w:p>
      <w:pPr>
        <w:spacing w:after="0"/>
        <w:ind w:left="0"/>
        <w:jc w:val="both"/>
      </w:pPr>
      <w:r>
        <w:rPr>
          <w:rFonts w:ascii="Times New Roman"/>
          <w:b w:val="false"/>
          <w:i w:val="false"/>
          <w:color w:val="000000"/>
          <w:sz w:val="28"/>
        </w:rPr>
        <w:t>
      62. В перечне неиспользуемого военного имущества для ликвидации посредством утилизации, уничтожения, захоронения указываются:</w:t>
      </w:r>
    </w:p>
    <w:bookmarkEnd w:id="172"/>
    <w:bookmarkStart w:name="z174" w:id="173"/>
    <w:p>
      <w:pPr>
        <w:spacing w:after="0"/>
        <w:ind w:left="0"/>
        <w:jc w:val="both"/>
      </w:pPr>
      <w:r>
        <w:rPr>
          <w:rFonts w:ascii="Times New Roman"/>
          <w:b w:val="false"/>
          <w:i w:val="false"/>
          <w:color w:val="000000"/>
          <w:sz w:val="28"/>
        </w:rPr>
        <w:t>
      1) тип имущества;</w:t>
      </w:r>
    </w:p>
    <w:bookmarkEnd w:id="173"/>
    <w:bookmarkStart w:name="z175" w:id="174"/>
    <w:p>
      <w:pPr>
        <w:spacing w:after="0"/>
        <w:ind w:left="0"/>
        <w:jc w:val="both"/>
      </w:pPr>
      <w:r>
        <w:rPr>
          <w:rFonts w:ascii="Times New Roman"/>
          <w:b w:val="false"/>
          <w:i w:val="false"/>
          <w:color w:val="000000"/>
          <w:sz w:val="28"/>
        </w:rPr>
        <w:t>
      2) год выпуска;</w:t>
      </w:r>
    </w:p>
    <w:bookmarkEnd w:id="174"/>
    <w:bookmarkStart w:name="z176" w:id="175"/>
    <w:p>
      <w:pPr>
        <w:spacing w:after="0"/>
        <w:ind w:left="0"/>
        <w:jc w:val="both"/>
      </w:pPr>
      <w:r>
        <w:rPr>
          <w:rFonts w:ascii="Times New Roman"/>
          <w:b w:val="false"/>
          <w:i w:val="false"/>
          <w:color w:val="000000"/>
          <w:sz w:val="28"/>
        </w:rPr>
        <w:t>
      3) количество;</w:t>
      </w:r>
    </w:p>
    <w:bookmarkEnd w:id="175"/>
    <w:bookmarkStart w:name="z177" w:id="176"/>
    <w:p>
      <w:pPr>
        <w:spacing w:after="0"/>
        <w:ind w:left="0"/>
        <w:jc w:val="both"/>
      </w:pPr>
      <w:r>
        <w:rPr>
          <w:rFonts w:ascii="Times New Roman"/>
          <w:b w:val="false"/>
          <w:i w:val="false"/>
          <w:color w:val="000000"/>
          <w:sz w:val="28"/>
        </w:rPr>
        <w:t>
      4) наличие комплектующих изделий;</w:t>
      </w:r>
    </w:p>
    <w:bookmarkEnd w:id="176"/>
    <w:bookmarkStart w:name="z178" w:id="177"/>
    <w:p>
      <w:pPr>
        <w:spacing w:after="0"/>
        <w:ind w:left="0"/>
        <w:jc w:val="both"/>
      </w:pPr>
      <w:r>
        <w:rPr>
          <w:rFonts w:ascii="Times New Roman"/>
          <w:b w:val="false"/>
          <w:i w:val="false"/>
          <w:color w:val="000000"/>
          <w:sz w:val="28"/>
        </w:rPr>
        <w:t>
      5) содержание и количественный состав вредных веществ (паспорт отходов), в случае наличия таковых;</w:t>
      </w:r>
    </w:p>
    <w:bookmarkEnd w:id="177"/>
    <w:bookmarkStart w:name="z179" w:id="178"/>
    <w:p>
      <w:pPr>
        <w:spacing w:after="0"/>
        <w:ind w:left="0"/>
        <w:jc w:val="both"/>
      </w:pPr>
      <w:r>
        <w:rPr>
          <w:rFonts w:ascii="Times New Roman"/>
          <w:b w:val="false"/>
          <w:i w:val="false"/>
          <w:color w:val="000000"/>
          <w:sz w:val="28"/>
        </w:rPr>
        <w:t>
      6) местонахождение или место складирования;</w:t>
      </w:r>
    </w:p>
    <w:bookmarkEnd w:id="178"/>
    <w:bookmarkStart w:name="z180" w:id="179"/>
    <w:p>
      <w:pPr>
        <w:spacing w:after="0"/>
        <w:ind w:left="0"/>
        <w:jc w:val="both"/>
      </w:pPr>
      <w:r>
        <w:rPr>
          <w:rFonts w:ascii="Times New Roman"/>
          <w:b w:val="false"/>
          <w:i w:val="false"/>
          <w:color w:val="000000"/>
          <w:sz w:val="28"/>
        </w:rPr>
        <w:t>
      7) тара при наличии;</w:t>
      </w:r>
    </w:p>
    <w:bookmarkEnd w:id="179"/>
    <w:bookmarkStart w:name="z181" w:id="180"/>
    <w:p>
      <w:pPr>
        <w:spacing w:after="0"/>
        <w:ind w:left="0"/>
        <w:jc w:val="both"/>
      </w:pPr>
      <w:r>
        <w:rPr>
          <w:rFonts w:ascii="Times New Roman"/>
          <w:b w:val="false"/>
          <w:i w:val="false"/>
          <w:color w:val="000000"/>
          <w:sz w:val="28"/>
        </w:rPr>
        <w:t>
      8) наличие технической документации.</w:t>
      </w:r>
    </w:p>
    <w:bookmarkEnd w:id="180"/>
    <w:bookmarkStart w:name="z182" w:id="181"/>
    <w:p>
      <w:pPr>
        <w:spacing w:after="0"/>
        <w:ind w:left="0"/>
        <w:jc w:val="both"/>
      </w:pPr>
      <w:r>
        <w:rPr>
          <w:rFonts w:ascii="Times New Roman"/>
          <w:b w:val="false"/>
          <w:i w:val="false"/>
          <w:color w:val="000000"/>
          <w:sz w:val="28"/>
        </w:rPr>
        <w:t>
      63. Утилизация неиспользуемого военного имущества, в зависимости от выбранных технологий и экономической целесообразности, проводится в местах его хранения или на специализированных предприятиях (цехах, участках, площадках, территориях).</w:t>
      </w:r>
    </w:p>
    <w:bookmarkEnd w:id="181"/>
    <w:bookmarkStart w:name="z183" w:id="182"/>
    <w:p>
      <w:pPr>
        <w:spacing w:after="0"/>
        <w:ind w:left="0"/>
        <w:jc w:val="both"/>
      </w:pPr>
      <w:r>
        <w:rPr>
          <w:rFonts w:ascii="Times New Roman"/>
          <w:b w:val="false"/>
          <w:i w:val="false"/>
          <w:color w:val="000000"/>
          <w:sz w:val="28"/>
        </w:rPr>
        <w:t>
      64. Вывоз неиспользуемого военного имущества, подлежащего ликвидации посредством утилизации, уничтожения, захоронения, за пределы мест его хранения на промышленные площадки или производственные цеха, соответствующие требованиям, предусмотренным действующим законодательством Республики Казахстан, осуществляется за счет средств организаций, производящих утилизацию.</w:t>
      </w:r>
    </w:p>
    <w:bookmarkEnd w:id="182"/>
    <w:bookmarkStart w:name="z184" w:id="183"/>
    <w:p>
      <w:pPr>
        <w:spacing w:after="0"/>
        <w:ind w:left="0"/>
        <w:jc w:val="both"/>
      </w:pPr>
      <w:r>
        <w:rPr>
          <w:rFonts w:ascii="Times New Roman"/>
          <w:b w:val="false"/>
          <w:i w:val="false"/>
          <w:color w:val="000000"/>
          <w:sz w:val="28"/>
        </w:rPr>
        <w:t>
      65. Утилизация неиспользуемого военного имущества производится юридическими лицами, определяемыми в порядке, установленном законодательством о государственных закупках, или подразделениями уполномоченного органа, других войск и воинских формирований, за исключением утилизации боеприпасов, которая производится юридическими лицами в соответствии с законодательством о государственных закупках с условием оказания ими услуг по реализации продуктов утилизации боеприпасов.</w:t>
      </w:r>
    </w:p>
    <w:bookmarkEnd w:id="183"/>
    <w:bookmarkStart w:name="z185" w:id="184"/>
    <w:p>
      <w:pPr>
        <w:spacing w:after="0"/>
        <w:ind w:left="0"/>
        <w:jc w:val="both"/>
      </w:pPr>
      <w:r>
        <w:rPr>
          <w:rFonts w:ascii="Times New Roman"/>
          <w:b w:val="false"/>
          <w:i w:val="false"/>
          <w:color w:val="000000"/>
          <w:sz w:val="28"/>
        </w:rPr>
        <w:t>
      66. Имущество, на которое получены утвержденные акты технического состояния (свидетельства), подлежит разукомплектованию.</w:t>
      </w:r>
    </w:p>
    <w:bookmarkEnd w:id="184"/>
    <w:bookmarkStart w:name="z186" w:id="185"/>
    <w:p>
      <w:pPr>
        <w:spacing w:after="0"/>
        <w:ind w:left="0"/>
        <w:jc w:val="both"/>
      </w:pPr>
      <w:r>
        <w:rPr>
          <w:rFonts w:ascii="Times New Roman"/>
          <w:b w:val="false"/>
          <w:i w:val="false"/>
          <w:color w:val="000000"/>
          <w:sz w:val="28"/>
        </w:rPr>
        <w:t>
      Разукомплектование имущества производится в присутствии членов комиссии, состоящей из соответствующих специалистов, должностных лиц, отвечающих за состояние и сохранность подлежащего списанию имущества, под контролем начальников соответствующих служб (материально-технического, финансового и других видов обеспечения) со строгим соблюдением требований техники безопасности и режима секретности в целях получения возможно большего количества годных к использованию агрегатов, узлов, приборов, деталей и материалов.</w:t>
      </w:r>
    </w:p>
    <w:bookmarkEnd w:id="185"/>
    <w:bookmarkStart w:name="z187" w:id="186"/>
    <w:p>
      <w:pPr>
        <w:spacing w:after="0"/>
        <w:ind w:left="0"/>
        <w:jc w:val="both"/>
      </w:pPr>
      <w:r>
        <w:rPr>
          <w:rFonts w:ascii="Times New Roman"/>
          <w:b w:val="false"/>
          <w:i w:val="false"/>
          <w:color w:val="000000"/>
          <w:sz w:val="28"/>
        </w:rPr>
        <w:t>
      Вооружение и военная техника, оборудование и средства учебной материально-технической базы боевой подготовки, на которые получены утвержденные акты технического состояния (свидетельства), подлежат разукомплектованию в ремонтных воинских частях или соответствующих подразделениях при их наличии без разукомплектования их агрегатов.</w:t>
      </w:r>
    </w:p>
    <w:bookmarkEnd w:id="186"/>
    <w:bookmarkStart w:name="z188" w:id="187"/>
    <w:p>
      <w:pPr>
        <w:spacing w:after="0"/>
        <w:ind w:left="0"/>
        <w:jc w:val="both"/>
      </w:pPr>
      <w:r>
        <w:rPr>
          <w:rFonts w:ascii="Times New Roman"/>
          <w:b w:val="false"/>
          <w:i w:val="false"/>
          <w:color w:val="000000"/>
          <w:sz w:val="28"/>
        </w:rPr>
        <w:t>
      Агрегаты, снятые с вооружения и военной техники при их разукомплектовании и не подлежащие дальнейшему использованию, передаются на ремонт в ремонтные базы воинских частей в установленном порядке.</w:t>
      </w:r>
    </w:p>
    <w:bookmarkEnd w:id="187"/>
    <w:bookmarkStart w:name="z189" w:id="188"/>
    <w:p>
      <w:pPr>
        <w:spacing w:after="0"/>
        <w:ind w:left="0"/>
        <w:jc w:val="both"/>
      </w:pPr>
      <w:r>
        <w:rPr>
          <w:rFonts w:ascii="Times New Roman"/>
          <w:b w:val="false"/>
          <w:i w:val="false"/>
          <w:color w:val="000000"/>
          <w:sz w:val="28"/>
        </w:rPr>
        <w:t>
      Боевые ракеты и их элементы, боевые комплекты снаряжения ракет разукомплектованию не подлежат, если на это не будет специальных указаний соответствующего по принадлежности имущества органа управления, где воинская часть стоит на обеспечении (далее – орган обеспечения).</w:t>
      </w:r>
    </w:p>
    <w:bookmarkEnd w:id="188"/>
    <w:bookmarkStart w:name="z190" w:id="189"/>
    <w:p>
      <w:pPr>
        <w:spacing w:after="0"/>
        <w:ind w:left="0"/>
        <w:jc w:val="both"/>
      </w:pPr>
      <w:r>
        <w:rPr>
          <w:rFonts w:ascii="Times New Roman"/>
          <w:b w:val="false"/>
          <w:i w:val="false"/>
          <w:color w:val="000000"/>
          <w:sz w:val="28"/>
        </w:rPr>
        <w:t>
      67. Разукомплектование изделий (узлов, элементов), имеющих гриф секретности, производится в соответствии с требованиями нормативных правовых актов, регламентирующих порядок их эксплуатации.</w:t>
      </w:r>
    </w:p>
    <w:bookmarkEnd w:id="189"/>
    <w:bookmarkStart w:name="z191" w:id="190"/>
    <w:p>
      <w:pPr>
        <w:spacing w:after="0"/>
        <w:ind w:left="0"/>
        <w:jc w:val="both"/>
      </w:pPr>
      <w:r>
        <w:rPr>
          <w:rFonts w:ascii="Times New Roman"/>
          <w:b w:val="false"/>
          <w:i w:val="false"/>
          <w:color w:val="000000"/>
          <w:sz w:val="28"/>
        </w:rPr>
        <w:t>
      68. Все годные для использования, в том числе и требующие ремонта агрегаты, узлы, приборы, детали, материалы разукомплектованного имущества используются воинскими частями (в пределах табелей, установленных норм расхода или лимита) в учебных целях, а также в качестве ремонтного, обтирочного материала и на другие нужды.</w:t>
      </w:r>
    </w:p>
    <w:bookmarkEnd w:id="190"/>
    <w:bookmarkStart w:name="z192" w:id="191"/>
    <w:p>
      <w:pPr>
        <w:spacing w:after="0"/>
        <w:ind w:left="0"/>
        <w:jc w:val="both"/>
      </w:pPr>
      <w:r>
        <w:rPr>
          <w:rFonts w:ascii="Times New Roman"/>
          <w:b w:val="false"/>
          <w:i w:val="false"/>
          <w:color w:val="000000"/>
          <w:sz w:val="28"/>
        </w:rPr>
        <w:t>
      Годные и требующие ремонта агрегаты, узлы, приборы, детали, материалы и другое имущество, не используемое воинскими частями на свои нужды, по указанию органов обеспечения передаются в другие базы и склады воинских частей.</w:t>
      </w:r>
    </w:p>
    <w:bookmarkEnd w:id="191"/>
    <w:bookmarkStart w:name="z193" w:id="192"/>
    <w:p>
      <w:pPr>
        <w:spacing w:after="0"/>
        <w:ind w:left="0"/>
        <w:jc w:val="both"/>
      </w:pPr>
      <w:r>
        <w:rPr>
          <w:rFonts w:ascii="Times New Roman"/>
          <w:b w:val="false"/>
          <w:i w:val="false"/>
          <w:color w:val="000000"/>
          <w:sz w:val="28"/>
        </w:rPr>
        <w:t>
      69. Допуск юридических лиц к производству работ по ликвидации посредством уничтожения, утилизации, захоронения в местах его хранения осуществляется по решению руководителя, неиспользуемое военное имущество которого подлежит ликвидации.</w:t>
      </w:r>
    </w:p>
    <w:bookmarkEnd w:id="192"/>
    <w:bookmarkStart w:name="z194" w:id="193"/>
    <w:p>
      <w:pPr>
        <w:spacing w:after="0"/>
        <w:ind w:left="0"/>
        <w:jc w:val="both"/>
      </w:pPr>
      <w:r>
        <w:rPr>
          <w:rFonts w:ascii="Times New Roman"/>
          <w:b w:val="false"/>
          <w:i w:val="false"/>
          <w:color w:val="000000"/>
          <w:sz w:val="28"/>
        </w:rPr>
        <w:t>
      70. Неиспользуемые вооружение и военная техника, передаваемые для ликвидации путем утилизации, приводятся в безопасное состояние в порядке, определенном уполномоченным органом.</w:t>
      </w:r>
    </w:p>
    <w:bookmarkEnd w:id="193"/>
    <w:bookmarkStart w:name="z195" w:id="194"/>
    <w:p>
      <w:pPr>
        <w:spacing w:after="0"/>
        <w:ind w:left="0"/>
        <w:jc w:val="both"/>
      </w:pPr>
      <w:r>
        <w:rPr>
          <w:rFonts w:ascii="Times New Roman"/>
          <w:b w:val="false"/>
          <w:i w:val="false"/>
          <w:color w:val="000000"/>
          <w:sz w:val="28"/>
        </w:rPr>
        <w:t xml:space="preserve">
      71. Реализация продуктов утилизации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94"/>
    <w:bookmarkStart w:name="z196" w:id="195"/>
    <w:p>
      <w:pPr>
        <w:spacing w:after="0"/>
        <w:ind w:left="0"/>
        <w:jc w:val="left"/>
      </w:pPr>
      <w:r>
        <w:rPr>
          <w:rFonts w:ascii="Times New Roman"/>
          <w:b/>
          <w:i w:val="false"/>
          <w:color w:val="000000"/>
        </w:rPr>
        <w:t xml:space="preserve"> 5. Порядок предоставления в имущественный наем (аренду)</w:t>
      </w:r>
      <w:r>
        <w:br/>
      </w:r>
      <w:r>
        <w:rPr>
          <w:rFonts w:ascii="Times New Roman"/>
          <w:b/>
          <w:i w:val="false"/>
          <w:color w:val="000000"/>
        </w:rPr>
        <w:t>оборонных объектов</w:t>
      </w:r>
    </w:p>
    <w:bookmarkEnd w:id="195"/>
    <w:bookmarkStart w:name="z197" w:id="196"/>
    <w:p>
      <w:pPr>
        <w:spacing w:after="0"/>
        <w:ind w:left="0"/>
        <w:jc w:val="both"/>
      </w:pPr>
      <w:r>
        <w:rPr>
          <w:rFonts w:ascii="Times New Roman"/>
          <w:b w:val="false"/>
          <w:i w:val="false"/>
          <w:color w:val="000000"/>
          <w:sz w:val="28"/>
        </w:rPr>
        <w:t>
      72. Перечни неиспользуемых оборонных объектов, подлежащих предоставлению в имущественный наем (аренду), с указанием балансовой стоимости составляются уполномоченным органом на основании представлений Вооруженных Сил, других войск и воинских формирований Республики Казахстан, осуществляющих учет оборонных объектов, и утверждаются руководителем уполномоченного органа по мере необходимости, но не реже одного раза в полугодие.</w:t>
      </w:r>
    </w:p>
    <w:bookmarkEnd w:id="196"/>
    <w:bookmarkStart w:name="z198" w:id="197"/>
    <w:p>
      <w:pPr>
        <w:spacing w:after="0"/>
        <w:ind w:left="0"/>
        <w:jc w:val="both"/>
      </w:pPr>
      <w:r>
        <w:rPr>
          <w:rFonts w:ascii="Times New Roman"/>
          <w:b w:val="false"/>
          <w:i w:val="false"/>
          <w:color w:val="000000"/>
          <w:sz w:val="28"/>
        </w:rPr>
        <w:t>
      Перечень неиспользуемых оборонных объектов, подлежащих предоставлению в имущественный наем (аренду), формируется на основании рекомендаций Военно-технической комиссии при Министерстве обороны Республики Казахстан.</w:t>
      </w:r>
    </w:p>
    <w:bookmarkEnd w:id="197"/>
    <w:bookmarkStart w:name="z199" w:id="198"/>
    <w:p>
      <w:pPr>
        <w:spacing w:after="0"/>
        <w:ind w:left="0"/>
        <w:jc w:val="both"/>
      </w:pPr>
      <w:r>
        <w:rPr>
          <w:rFonts w:ascii="Times New Roman"/>
          <w:b w:val="false"/>
          <w:i w:val="false"/>
          <w:color w:val="000000"/>
          <w:sz w:val="28"/>
        </w:rPr>
        <w:t>
      73. Предоставление в имущественный наем (аренду) осуществляется уполномоченным органом (далее – наймодатель).</w:t>
      </w:r>
    </w:p>
    <w:bookmarkEnd w:id="198"/>
    <w:bookmarkStart w:name="z200" w:id="199"/>
    <w:p>
      <w:pPr>
        <w:spacing w:after="0"/>
        <w:ind w:left="0"/>
        <w:jc w:val="both"/>
      </w:pPr>
      <w:r>
        <w:rPr>
          <w:rFonts w:ascii="Times New Roman"/>
          <w:b w:val="false"/>
          <w:i w:val="false"/>
          <w:color w:val="000000"/>
          <w:sz w:val="28"/>
        </w:rPr>
        <w:t>
      74. Подготовка и проведение тендера по предоставлению оборонных объектов в имущественный наем (аренду) осуществляются за счет бюджетных средств.</w:t>
      </w:r>
    </w:p>
    <w:bookmarkEnd w:id="199"/>
    <w:bookmarkStart w:name="z201" w:id="200"/>
    <w:p>
      <w:pPr>
        <w:spacing w:after="0"/>
        <w:ind w:left="0"/>
        <w:jc w:val="both"/>
      </w:pPr>
      <w:r>
        <w:rPr>
          <w:rFonts w:ascii="Times New Roman"/>
          <w:b w:val="false"/>
          <w:i w:val="false"/>
          <w:color w:val="000000"/>
          <w:sz w:val="28"/>
        </w:rPr>
        <w:t>
      75. Наймодатель вправе привлекать посредника для организации процесса предоставления в имущественный наем (аренду) оборонных объектов.</w:t>
      </w:r>
    </w:p>
    <w:bookmarkEnd w:id="200"/>
    <w:bookmarkStart w:name="z202" w:id="201"/>
    <w:p>
      <w:pPr>
        <w:spacing w:after="0"/>
        <w:ind w:left="0"/>
        <w:jc w:val="both"/>
      </w:pPr>
      <w:r>
        <w:rPr>
          <w:rFonts w:ascii="Times New Roman"/>
          <w:b w:val="false"/>
          <w:i w:val="false"/>
          <w:color w:val="000000"/>
          <w:sz w:val="28"/>
        </w:rPr>
        <w:t>
      76. Наймодатель обеспечивает размещение на веб-портале реестра (интернет ресурс, размещенный в сети интернет по адресу www.gosreestr.kz), перечня и сведений по оборонному объекту с указанием наименования, количества, единицы измерения, краткой характеристики, населенного пункта, срока предоставления в имущественный наем (аренду), целевого использования.</w:t>
      </w:r>
    </w:p>
    <w:bookmarkEnd w:id="201"/>
    <w:bookmarkStart w:name="z203" w:id="202"/>
    <w:p>
      <w:pPr>
        <w:spacing w:after="0"/>
        <w:ind w:left="0"/>
        <w:jc w:val="both"/>
      </w:pPr>
      <w:r>
        <w:rPr>
          <w:rFonts w:ascii="Times New Roman"/>
          <w:b w:val="false"/>
          <w:i w:val="false"/>
          <w:color w:val="000000"/>
          <w:sz w:val="28"/>
        </w:rPr>
        <w:t xml:space="preserve">
      77. Предоставление оборонных объектов в имущественный наем (аренду) осуществляется на основании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2"/>
    <w:bookmarkStart w:name="z204" w:id="203"/>
    <w:p>
      <w:pPr>
        <w:spacing w:after="0"/>
        <w:ind w:left="0"/>
        <w:jc w:val="both"/>
      </w:pPr>
      <w:r>
        <w:rPr>
          <w:rFonts w:ascii="Times New Roman"/>
          <w:b w:val="false"/>
          <w:i w:val="false"/>
          <w:color w:val="000000"/>
          <w:sz w:val="28"/>
        </w:rPr>
        <w:t>
      Заявка оформляется в электронной форме на веб-портале реестра с указанием наименования оборонного объекта, его балансодержателя, целевого назначения, с приложением электронных (сканированных) копий следующих документов:</w:t>
      </w:r>
    </w:p>
    <w:bookmarkEnd w:id="203"/>
    <w:bookmarkStart w:name="z205" w:id="204"/>
    <w:p>
      <w:pPr>
        <w:spacing w:after="0"/>
        <w:ind w:left="0"/>
        <w:jc w:val="both"/>
      </w:pPr>
      <w:r>
        <w:rPr>
          <w:rFonts w:ascii="Times New Roman"/>
          <w:b w:val="false"/>
          <w:i w:val="false"/>
          <w:color w:val="000000"/>
          <w:sz w:val="28"/>
        </w:rPr>
        <w:t>
      1) для юридических лиц – свидетельства о государственной регистрации юридического лица (справки о государственной регистрации юридического лица) и устава;</w:t>
      </w:r>
    </w:p>
    <w:bookmarkEnd w:id="204"/>
    <w:bookmarkStart w:name="z206" w:id="205"/>
    <w:p>
      <w:pPr>
        <w:spacing w:after="0"/>
        <w:ind w:left="0"/>
        <w:jc w:val="both"/>
      </w:pPr>
      <w:r>
        <w:rPr>
          <w:rFonts w:ascii="Times New Roman"/>
          <w:b w:val="false"/>
          <w:i w:val="false"/>
          <w:color w:val="000000"/>
          <w:sz w:val="28"/>
        </w:rPr>
        <w:t>
      2) для физических лиц – документа, удостоверяющего личность заявителя, адресной справки с места жительства;</w:t>
      </w:r>
    </w:p>
    <w:bookmarkEnd w:id="205"/>
    <w:bookmarkStart w:name="z207" w:id="206"/>
    <w:p>
      <w:pPr>
        <w:spacing w:after="0"/>
        <w:ind w:left="0"/>
        <w:jc w:val="both"/>
      </w:pPr>
      <w:r>
        <w:rPr>
          <w:rFonts w:ascii="Times New Roman"/>
          <w:b w:val="false"/>
          <w:i w:val="false"/>
          <w:color w:val="000000"/>
          <w:sz w:val="28"/>
        </w:rPr>
        <w:t>
      3) для иностранных физических или юридических лиц – заграничного паспорта или учредительных документов с нотариально заверенным переводом на государственный и/или русский языки.</w:t>
      </w:r>
    </w:p>
    <w:bookmarkEnd w:id="206"/>
    <w:bookmarkStart w:name="z208" w:id="207"/>
    <w:p>
      <w:pPr>
        <w:spacing w:after="0"/>
        <w:ind w:left="0"/>
        <w:jc w:val="both"/>
      </w:pPr>
      <w:r>
        <w:rPr>
          <w:rFonts w:ascii="Times New Roman"/>
          <w:b w:val="false"/>
          <w:i w:val="false"/>
          <w:color w:val="000000"/>
          <w:sz w:val="28"/>
        </w:rPr>
        <w:t>
      78. Наймодатель рассматривает заявку в течение пяти рабочих дней со дня ее поступления.</w:t>
      </w:r>
    </w:p>
    <w:bookmarkEnd w:id="207"/>
    <w:bookmarkStart w:name="z209" w:id="208"/>
    <w:p>
      <w:pPr>
        <w:spacing w:after="0"/>
        <w:ind w:left="0"/>
        <w:jc w:val="both"/>
      </w:pPr>
      <w:r>
        <w:rPr>
          <w:rFonts w:ascii="Times New Roman"/>
          <w:b w:val="false"/>
          <w:i w:val="false"/>
          <w:color w:val="000000"/>
          <w:sz w:val="28"/>
        </w:rPr>
        <w:t>
      79. По результатам рассмотрения заявки (заявок) на предоставление в имущественной наем (оборонных объектов) и документов, приложенных к нему, наймодатель принимает одно из следующих решений:</w:t>
      </w:r>
    </w:p>
    <w:bookmarkEnd w:id="208"/>
    <w:bookmarkStart w:name="z210" w:id="209"/>
    <w:p>
      <w:pPr>
        <w:spacing w:after="0"/>
        <w:ind w:left="0"/>
        <w:jc w:val="both"/>
      </w:pPr>
      <w:r>
        <w:rPr>
          <w:rFonts w:ascii="Times New Roman"/>
          <w:b w:val="false"/>
          <w:i w:val="false"/>
          <w:color w:val="000000"/>
          <w:sz w:val="28"/>
        </w:rPr>
        <w:t>
      1) о предоставлении оборонного объекта в имущественный наем (аренду) по целевому назначению;</w:t>
      </w:r>
    </w:p>
    <w:bookmarkEnd w:id="209"/>
    <w:bookmarkStart w:name="z211" w:id="210"/>
    <w:p>
      <w:pPr>
        <w:spacing w:after="0"/>
        <w:ind w:left="0"/>
        <w:jc w:val="both"/>
      </w:pPr>
      <w:r>
        <w:rPr>
          <w:rFonts w:ascii="Times New Roman"/>
          <w:b w:val="false"/>
          <w:i w:val="false"/>
          <w:color w:val="000000"/>
          <w:sz w:val="28"/>
        </w:rPr>
        <w:t>
      2) о проведении тендера, в случае подачи двух и более заявок на предоставление в имущественный наем (аренду) оборонных объектов;</w:t>
      </w:r>
    </w:p>
    <w:bookmarkEnd w:id="210"/>
    <w:bookmarkStart w:name="z212" w:id="211"/>
    <w:p>
      <w:pPr>
        <w:spacing w:after="0"/>
        <w:ind w:left="0"/>
        <w:jc w:val="both"/>
      </w:pPr>
      <w:r>
        <w:rPr>
          <w:rFonts w:ascii="Times New Roman"/>
          <w:b w:val="false"/>
          <w:i w:val="false"/>
          <w:color w:val="000000"/>
          <w:sz w:val="28"/>
        </w:rPr>
        <w:t xml:space="preserve">
      3) об отказе в сдаче объекта в имущественный наем (аренду), в случаях принятия наймодателем иного решения по юридической судьбе объекта, отсутствия документов, указанных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w:t>
      </w:r>
    </w:p>
    <w:bookmarkEnd w:id="211"/>
    <w:bookmarkStart w:name="z213" w:id="212"/>
    <w:p>
      <w:pPr>
        <w:spacing w:after="0"/>
        <w:ind w:left="0"/>
        <w:jc w:val="both"/>
      </w:pPr>
      <w:r>
        <w:rPr>
          <w:rFonts w:ascii="Times New Roman"/>
          <w:b w:val="false"/>
          <w:i w:val="false"/>
          <w:color w:val="000000"/>
          <w:sz w:val="28"/>
        </w:rPr>
        <w:t>
      80. Прием заявок о потребности в оборонном объекте (далее – заявка) заканчивается в течение десяти рабочих дней со дня поступления первой заявки.</w:t>
      </w:r>
    </w:p>
    <w:bookmarkEnd w:id="212"/>
    <w:bookmarkStart w:name="z214" w:id="213"/>
    <w:p>
      <w:pPr>
        <w:spacing w:after="0"/>
        <w:ind w:left="0"/>
        <w:jc w:val="both"/>
      </w:pPr>
      <w:r>
        <w:rPr>
          <w:rFonts w:ascii="Times New Roman"/>
          <w:b w:val="false"/>
          <w:i w:val="false"/>
          <w:color w:val="000000"/>
          <w:sz w:val="28"/>
        </w:rPr>
        <w:t>
      81. При предоставлении оборонных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наймодателем по согласованию с территориальными подразделениями уполномоченного органа по управлению государственным имуществом и при необходимости с другими территориальными подразделениями уполномоченного органа по земельным отношениям.</w:t>
      </w:r>
    </w:p>
    <w:bookmarkEnd w:id="213"/>
    <w:bookmarkStart w:name="z215" w:id="214"/>
    <w:p>
      <w:pPr>
        <w:spacing w:after="0"/>
        <w:ind w:left="0"/>
        <w:jc w:val="both"/>
      </w:pPr>
      <w:r>
        <w:rPr>
          <w:rFonts w:ascii="Times New Roman"/>
          <w:b w:val="false"/>
          <w:i w:val="false"/>
          <w:color w:val="000000"/>
          <w:sz w:val="28"/>
        </w:rPr>
        <w:t>
      82. При подготовке и проведении тендера наймодатель:</w:t>
      </w:r>
    </w:p>
    <w:bookmarkEnd w:id="214"/>
    <w:bookmarkStart w:name="z216" w:id="215"/>
    <w:p>
      <w:pPr>
        <w:spacing w:after="0"/>
        <w:ind w:left="0"/>
        <w:jc w:val="both"/>
      </w:pPr>
      <w:r>
        <w:rPr>
          <w:rFonts w:ascii="Times New Roman"/>
          <w:b w:val="false"/>
          <w:i w:val="false"/>
          <w:color w:val="000000"/>
          <w:sz w:val="28"/>
        </w:rPr>
        <w:t>
      1) формирует тендерную комиссию;</w:t>
      </w:r>
    </w:p>
    <w:bookmarkEnd w:id="215"/>
    <w:bookmarkStart w:name="z217" w:id="216"/>
    <w:p>
      <w:pPr>
        <w:spacing w:after="0"/>
        <w:ind w:left="0"/>
        <w:jc w:val="both"/>
      </w:pPr>
      <w:r>
        <w:rPr>
          <w:rFonts w:ascii="Times New Roman"/>
          <w:b w:val="false"/>
          <w:i w:val="false"/>
          <w:color w:val="000000"/>
          <w:sz w:val="28"/>
        </w:rPr>
        <w:t>
      2) определяет сроки проведения тендера и его условия;</w:t>
      </w:r>
    </w:p>
    <w:bookmarkEnd w:id="216"/>
    <w:bookmarkStart w:name="z218" w:id="217"/>
    <w:p>
      <w:pPr>
        <w:spacing w:after="0"/>
        <w:ind w:left="0"/>
        <w:jc w:val="both"/>
      </w:pPr>
      <w:r>
        <w:rPr>
          <w:rFonts w:ascii="Times New Roman"/>
          <w:b w:val="false"/>
          <w:i w:val="false"/>
          <w:color w:val="000000"/>
          <w:sz w:val="28"/>
        </w:rPr>
        <w:t>
      3) готовит тендерную документацию;</w:t>
      </w:r>
    </w:p>
    <w:bookmarkEnd w:id="217"/>
    <w:bookmarkStart w:name="z219" w:id="218"/>
    <w:p>
      <w:pPr>
        <w:spacing w:after="0"/>
        <w:ind w:left="0"/>
        <w:jc w:val="both"/>
      </w:pPr>
      <w:r>
        <w:rPr>
          <w:rFonts w:ascii="Times New Roman"/>
          <w:b w:val="false"/>
          <w:i w:val="false"/>
          <w:color w:val="000000"/>
          <w:sz w:val="28"/>
        </w:rPr>
        <w:t>
      4) публикует извещение о проведении тендера на веб-портале реестра;</w:t>
      </w:r>
    </w:p>
    <w:bookmarkEnd w:id="218"/>
    <w:bookmarkStart w:name="z220" w:id="219"/>
    <w:p>
      <w:pPr>
        <w:spacing w:after="0"/>
        <w:ind w:left="0"/>
        <w:jc w:val="both"/>
      </w:pPr>
      <w:r>
        <w:rPr>
          <w:rFonts w:ascii="Times New Roman"/>
          <w:b w:val="false"/>
          <w:i w:val="false"/>
          <w:color w:val="000000"/>
          <w:sz w:val="28"/>
        </w:rPr>
        <w:t>
      5) осуществляет подготовку проекта договора;</w:t>
      </w:r>
    </w:p>
    <w:bookmarkEnd w:id="219"/>
    <w:bookmarkStart w:name="z221" w:id="220"/>
    <w:p>
      <w:pPr>
        <w:spacing w:after="0"/>
        <w:ind w:left="0"/>
        <w:jc w:val="both"/>
      </w:pPr>
      <w:r>
        <w:rPr>
          <w:rFonts w:ascii="Times New Roman"/>
          <w:b w:val="false"/>
          <w:i w:val="false"/>
          <w:color w:val="000000"/>
          <w:sz w:val="28"/>
        </w:rPr>
        <w:t>
      6) заключает договор с победителями тендера и осуществляет контроль за исполнением его условий;</w:t>
      </w:r>
    </w:p>
    <w:bookmarkEnd w:id="220"/>
    <w:bookmarkStart w:name="z222" w:id="221"/>
    <w:p>
      <w:pPr>
        <w:spacing w:after="0"/>
        <w:ind w:left="0"/>
        <w:jc w:val="both"/>
      </w:pPr>
      <w:r>
        <w:rPr>
          <w:rFonts w:ascii="Times New Roman"/>
          <w:b w:val="false"/>
          <w:i w:val="false"/>
          <w:color w:val="000000"/>
          <w:sz w:val="28"/>
        </w:rPr>
        <w:t>
      7) подписывает протоколы заседания тендерной комиссии;</w:t>
      </w:r>
    </w:p>
    <w:bookmarkEnd w:id="221"/>
    <w:bookmarkStart w:name="z223" w:id="222"/>
    <w:p>
      <w:pPr>
        <w:spacing w:after="0"/>
        <w:ind w:left="0"/>
        <w:jc w:val="both"/>
      </w:pPr>
      <w:r>
        <w:rPr>
          <w:rFonts w:ascii="Times New Roman"/>
          <w:b w:val="false"/>
          <w:i w:val="false"/>
          <w:color w:val="000000"/>
          <w:sz w:val="28"/>
        </w:rPr>
        <w:t>
      8) обеспечивает заключение договора с победителем тендера;</w:t>
      </w:r>
    </w:p>
    <w:bookmarkEnd w:id="222"/>
    <w:bookmarkStart w:name="z224" w:id="223"/>
    <w:p>
      <w:pPr>
        <w:spacing w:after="0"/>
        <w:ind w:left="0"/>
        <w:jc w:val="both"/>
      </w:pPr>
      <w:r>
        <w:rPr>
          <w:rFonts w:ascii="Times New Roman"/>
          <w:b w:val="false"/>
          <w:i w:val="false"/>
          <w:color w:val="000000"/>
          <w:sz w:val="28"/>
        </w:rPr>
        <w:t>
      9) осуществляет иные полномочия, предусмотренные настоящими Правилами.</w:t>
      </w:r>
    </w:p>
    <w:bookmarkEnd w:id="223"/>
    <w:bookmarkStart w:name="z225" w:id="224"/>
    <w:p>
      <w:pPr>
        <w:spacing w:after="0"/>
        <w:ind w:left="0"/>
        <w:jc w:val="both"/>
      </w:pPr>
      <w:r>
        <w:rPr>
          <w:rFonts w:ascii="Times New Roman"/>
          <w:b w:val="false"/>
          <w:i w:val="false"/>
          <w:color w:val="000000"/>
          <w:sz w:val="28"/>
        </w:rPr>
        <w:t>
      83. В качестве организатора тендера выступает наймодатель.</w:t>
      </w:r>
    </w:p>
    <w:bookmarkEnd w:id="224"/>
    <w:bookmarkStart w:name="z226" w:id="225"/>
    <w:p>
      <w:pPr>
        <w:spacing w:after="0"/>
        <w:ind w:left="0"/>
        <w:jc w:val="both"/>
      </w:pPr>
      <w:r>
        <w:rPr>
          <w:rFonts w:ascii="Times New Roman"/>
          <w:b w:val="false"/>
          <w:i w:val="false"/>
          <w:color w:val="000000"/>
          <w:sz w:val="28"/>
        </w:rPr>
        <w:t>
      84. В состав тендерной комиссии включаются представители наймодателя и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w:t>
      </w:r>
    </w:p>
    <w:bookmarkEnd w:id="225"/>
    <w:bookmarkStart w:name="z227" w:id="226"/>
    <w:p>
      <w:pPr>
        <w:spacing w:after="0"/>
        <w:ind w:left="0"/>
        <w:jc w:val="both"/>
      </w:pPr>
      <w:r>
        <w:rPr>
          <w:rFonts w:ascii="Times New Roman"/>
          <w:b w:val="false"/>
          <w:i w:val="false"/>
          <w:color w:val="000000"/>
          <w:sz w:val="28"/>
        </w:rPr>
        <w:t>
      85. Общее количество членов тендерной комиссии должно составлять нечетное число и быть не менее пяти человек.</w:t>
      </w:r>
    </w:p>
    <w:bookmarkEnd w:id="226"/>
    <w:bookmarkStart w:name="z228" w:id="227"/>
    <w:p>
      <w:pPr>
        <w:spacing w:after="0"/>
        <w:ind w:left="0"/>
        <w:jc w:val="both"/>
      </w:pPr>
      <w:r>
        <w:rPr>
          <w:rFonts w:ascii="Times New Roman"/>
          <w:b w:val="false"/>
          <w:i w:val="false"/>
          <w:color w:val="000000"/>
          <w:sz w:val="28"/>
        </w:rPr>
        <w:t>
      86. Тендерная комиссия осуществляет следующие функции:</w:t>
      </w:r>
    </w:p>
    <w:bookmarkEnd w:id="227"/>
    <w:bookmarkStart w:name="z229" w:id="228"/>
    <w:p>
      <w:pPr>
        <w:spacing w:after="0"/>
        <w:ind w:left="0"/>
        <w:jc w:val="both"/>
      </w:pPr>
      <w:r>
        <w:rPr>
          <w:rFonts w:ascii="Times New Roman"/>
          <w:b w:val="false"/>
          <w:i w:val="false"/>
          <w:color w:val="000000"/>
          <w:sz w:val="28"/>
        </w:rPr>
        <w:t>
      1) в установленный наймодателем срок и на основе представленных им данных об оборонном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оборонных объектов при предоставлении в имущественный наем (аренду) по целевому назначению;</w:t>
      </w:r>
    </w:p>
    <w:bookmarkEnd w:id="228"/>
    <w:bookmarkStart w:name="z230" w:id="229"/>
    <w:p>
      <w:pPr>
        <w:spacing w:after="0"/>
        <w:ind w:left="0"/>
        <w:jc w:val="both"/>
      </w:pPr>
      <w:r>
        <w:rPr>
          <w:rFonts w:ascii="Times New Roman"/>
          <w:b w:val="false"/>
          <w:i w:val="false"/>
          <w:color w:val="000000"/>
          <w:sz w:val="28"/>
        </w:rPr>
        <w:t>
      2) готовит тендерную документацию и другие необходимые документы для объявления тендера;</w:t>
      </w:r>
    </w:p>
    <w:bookmarkEnd w:id="229"/>
    <w:bookmarkStart w:name="z231" w:id="230"/>
    <w:p>
      <w:pPr>
        <w:spacing w:after="0"/>
        <w:ind w:left="0"/>
        <w:jc w:val="both"/>
      </w:pPr>
      <w:r>
        <w:rPr>
          <w:rFonts w:ascii="Times New Roman"/>
          <w:b w:val="false"/>
          <w:i w:val="false"/>
          <w:color w:val="000000"/>
          <w:sz w:val="28"/>
        </w:rPr>
        <w:t xml:space="preserve">
      3) в случае необходимости привлекает специалистов и экспертов. </w:t>
      </w:r>
    </w:p>
    <w:bookmarkEnd w:id="230"/>
    <w:bookmarkStart w:name="z232" w:id="231"/>
    <w:p>
      <w:pPr>
        <w:spacing w:after="0"/>
        <w:ind w:left="0"/>
        <w:jc w:val="both"/>
      </w:pPr>
      <w:r>
        <w:rPr>
          <w:rFonts w:ascii="Times New Roman"/>
          <w:b w:val="false"/>
          <w:i w:val="false"/>
          <w:color w:val="000000"/>
          <w:sz w:val="28"/>
        </w:rPr>
        <w:t>
      87. Секретарь тендерной комиссии назначается наймодателем и не является членом тендерной комиссии. Секретарь не имеет права голоса при принятии решений тендерной комиссией.</w:t>
      </w:r>
    </w:p>
    <w:bookmarkEnd w:id="231"/>
    <w:bookmarkStart w:name="z233" w:id="232"/>
    <w:p>
      <w:pPr>
        <w:spacing w:after="0"/>
        <w:ind w:left="0"/>
        <w:jc w:val="both"/>
      </w:pPr>
      <w:r>
        <w:rPr>
          <w:rFonts w:ascii="Times New Roman"/>
          <w:b w:val="false"/>
          <w:i w:val="false"/>
          <w:color w:val="000000"/>
          <w:sz w:val="28"/>
        </w:rPr>
        <w:t>
      88. Порядок, состав и условия подготовки тендерной документации определяет наймодатель.</w:t>
      </w:r>
    </w:p>
    <w:bookmarkEnd w:id="232"/>
    <w:bookmarkStart w:name="z234" w:id="233"/>
    <w:p>
      <w:pPr>
        <w:spacing w:after="0"/>
        <w:ind w:left="0"/>
        <w:jc w:val="both"/>
      </w:pPr>
      <w:r>
        <w:rPr>
          <w:rFonts w:ascii="Times New Roman"/>
          <w:b w:val="false"/>
          <w:i w:val="false"/>
          <w:color w:val="000000"/>
          <w:sz w:val="28"/>
        </w:rPr>
        <w:t>
      89. Тендерная документация должна содержать следующие основные разделы:</w:t>
      </w:r>
    </w:p>
    <w:bookmarkEnd w:id="233"/>
    <w:bookmarkStart w:name="z235" w:id="234"/>
    <w:p>
      <w:pPr>
        <w:spacing w:after="0"/>
        <w:ind w:left="0"/>
        <w:jc w:val="both"/>
      </w:pPr>
      <w:r>
        <w:rPr>
          <w:rFonts w:ascii="Times New Roman"/>
          <w:b w:val="false"/>
          <w:i w:val="false"/>
          <w:color w:val="000000"/>
          <w:sz w:val="28"/>
        </w:rPr>
        <w:t>
      1) сведения об объекте тендера;</w:t>
      </w:r>
    </w:p>
    <w:bookmarkEnd w:id="234"/>
    <w:bookmarkStart w:name="z236" w:id="235"/>
    <w:p>
      <w:pPr>
        <w:spacing w:after="0"/>
        <w:ind w:left="0"/>
        <w:jc w:val="both"/>
      </w:pPr>
      <w:r>
        <w:rPr>
          <w:rFonts w:ascii="Times New Roman"/>
          <w:b w:val="false"/>
          <w:i w:val="false"/>
          <w:color w:val="000000"/>
          <w:sz w:val="28"/>
        </w:rPr>
        <w:t>
      2) требования к содержанию заявки и представляемых вместе с ней документов;</w:t>
      </w:r>
    </w:p>
    <w:bookmarkEnd w:id="235"/>
    <w:bookmarkStart w:name="z237" w:id="236"/>
    <w:p>
      <w:pPr>
        <w:spacing w:after="0"/>
        <w:ind w:left="0"/>
        <w:jc w:val="both"/>
      </w:pPr>
      <w:r>
        <w:rPr>
          <w:rFonts w:ascii="Times New Roman"/>
          <w:b w:val="false"/>
          <w:i w:val="false"/>
          <w:color w:val="000000"/>
          <w:sz w:val="28"/>
        </w:rPr>
        <w:t>
      3) условия и порядок проведения тендера;</w:t>
      </w:r>
    </w:p>
    <w:bookmarkEnd w:id="236"/>
    <w:bookmarkStart w:name="z238" w:id="237"/>
    <w:p>
      <w:pPr>
        <w:spacing w:after="0"/>
        <w:ind w:left="0"/>
        <w:jc w:val="both"/>
      </w:pPr>
      <w:r>
        <w:rPr>
          <w:rFonts w:ascii="Times New Roman"/>
          <w:b w:val="false"/>
          <w:i w:val="false"/>
          <w:color w:val="000000"/>
          <w:sz w:val="28"/>
        </w:rPr>
        <w:t>
      4) проект договора имущественного найма (аренды).</w:t>
      </w:r>
    </w:p>
    <w:bookmarkEnd w:id="237"/>
    <w:bookmarkStart w:name="z239" w:id="238"/>
    <w:p>
      <w:pPr>
        <w:spacing w:after="0"/>
        <w:ind w:left="0"/>
        <w:jc w:val="both"/>
      </w:pPr>
      <w:r>
        <w:rPr>
          <w:rFonts w:ascii="Times New Roman"/>
          <w:b w:val="false"/>
          <w:i w:val="false"/>
          <w:color w:val="000000"/>
          <w:sz w:val="28"/>
        </w:rPr>
        <w:t>
      90. Наймодатель обеспечивает публикацию извещения о проведении тендера на веб-портале реестра не менее чем за пятнадцать календарных дней до его проведения на государственном и русском языках.</w:t>
      </w:r>
    </w:p>
    <w:bookmarkEnd w:id="238"/>
    <w:bookmarkStart w:name="z240" w:id="239"/>
    <w:p>
      <w:pPr>
        <w:spacing w:after="0"/>
        <w:ind w:left="0"/>
        <w:jc w:val="both"/>
      </w:pPr>
      <w:r>
        <w:rPr>
          <w:rFonts w:ascii="Times New Roman"/>
          <w:b w:val="false"/>
          <w:i w:val="false"/>
          <w:color w:val="000000"/>
          <w:sz w:val="28"/>
        </w:rPr>
        <w:t>
      91. Извещение о проведении тендера должно содержать:</w:t>
      </w:r>
    </w:p>
    <w:bookmarkEnd w:id="239"/>
    <w:bookmarkStart w:name="z241" w:id="240"/>
    <w:p>
      <w:pPr>
        <w:spacing w:after="0"/>
        <w:ind w:left="0"/>
        <w:jc w:val="both"/>
      </w:pPr>
      <w:r>
        <w:rPr>
          <w:rFonts w:ascii="Times New Roman"/>
          <w:b w:val="false"/>
          <w:i w:val="false"/>
          <w:color w:val="000000"/>
          <w:sz w:val="28"/>
        </w:rPr>
        <w:t>
      1) краткую характеристику объекта тендера;</w:t>
      </w:r>
    </w:p>
    <w:bookmarkEnd w:id="240"/>
    <w:bookmarkStart w:name="z242" w:id="241"/>
    <w:p>
      <w:pPr>
        <w:spacing w:after="0"/>
        <w:ind w:left="0"/>
        <w:jc w:val="both"/>
      </w:pPr>
      <w:r>
        <w:rPr>
          <w:rFonts w:ascii="Times New Roman"/>
          <w:b w:val="false"/>
          <w:i w:val="false"/>
          <w:color w:val="000000"/>
          <w:sz w:val="28"/>
        </w:rPr>
        <w:t>
      2) срок имущественного найма (аренды) и размер стартовой ставки арендной платы;</w:t>
      </w:r>
    </w:p>
    <w:bookmarkEnd w:id="241"/>
    <w:bookmarkStart w:name="z243" w:id="242"/>
    <w:p>
      <w:pPr>
        <w:spacing w:after="0"/>
        <w:ind w:left="0"/>
        <w:jc w:val="both"/>
      </w:pPr>
      <w:r>
        <w:rPr>
          <w:rFonts w:ascii="Times New Roman"/>
          <w:b w:val="false"/>
          <w:i w:val="false"/>
          <w:color w:val="000000"/>
          <w:sz w:val="28"/>
        </w:rPr>
        <w:t>
      3) размер, сроки и порядок внесения гарантийного взноса;</w:t>
      </w:r>
    </w:p>
    <w:bookmarkEnd w:id="242"/>
    <w:bookmarkStart w:name="z244" w:id="243"/>
    <w:p>
      <w:pPr>
        <w:spacing w:after="0"/>
        <w:ind w:left="0"/>
        <w:jc w:val="both"/>
      </w:pPr>
      <w:r>
        <w:rPr>
          <w:rFonts w:ascii="Times New Roman"/>
          <w:b w:val="false"/>
          <w:i w:val="false"/>
          <w:color w:val="000000"/>
          <w:sz w:val="28"/>
        </w:rPr>
        <w:t>
      4) условия тендера;</w:t>
      </w:r>
    </w:p>
    <w:bookmarkEnd w:id="243"/>
    <w:bookmarkStart w:name="z245" w:id="244"/>
    <w:p>
      <w:pPr>
        <w:spacing w:after="0"/>
        <w:ind w:left="0"/>
        <w:jc w:val="both"/>
      </w:pPr>
      <w:r>
        <w:rPr>
          <w:rFonts w:ascii="Times New Roman"/>
          <w:b w:val="false"/>
          <w:i w:val="false"/>
          <w:color w:val="000000"/>
          <w:sz w:val="28"/>
        </w:rPr>
        <w:t>
      5) дату и время проведения тендера;</w:t>
      </w:r>
    </w:p>
    <w:bookmarkEnd w:id="244"/>
    <w:bookmarkStart w:name="z246" w:id="245"/>
    <w:p>
      <w:pPr>
        <w:spacing w:after="0"/>
        <w:ind w:left="0"/>
        <w:jc w:val="both"/>
      </w:pPr>
      <w:r>
        <w:rPr>
          <w:rFonts w:ascii="Times New Roman"/>
          <w:b w:val="false"/>
          <w:i w:val="false"/>
          <w:color w:val="000000"/>
          <w:sz w:val="28"/>
        </w:rPr>
        <w:t>
      6) сроки принятия заявок на участие в тендере;</w:t>
      </w:r>
    </w:p>
    <w:bookmarkEnd w:id="245"/>
    <w:bookmarkStart w:name="z247" w:id="246"/>
    <w:p>
      <w:pPr>
        <w:spacing w:after="0"/>
        <w:ind w:left="0"/>
        <w:jc w:val="both"/>
      </w:pPr>
      <w:r>
        <w:rPr>
          <w:rFonts w:ascii="Times New Roman"/>
          <w:b w:val="false"/>
          <w:i w:val="false"/>
          <w:color w:val="000000"/>
          <w:sz w:val="28"/>
        </w:rPr>
        <w:t>
      7) сведения о порядке оформления участия в тендере;</w:t>
      </w:r>
    </w:p>
    <w:bookmarkEnd w:id="246"/>
    <w:bookmarkStart w:name="z248" w:id="247"/>
    <w:p>
      <w:pPr>
        <w:spacing w:after="0"/>
        <w:ind w:left="0"/>
        <w:jc w:val="both"/>
      </w:pPr>
      <w:r>
        <w:rPr>
          <w:rFonts w:ascii="Times New Roman"/>
          <w:b w:val="false"/>
          <w:i w:val="false"/>
          <w:color w:val="000000"/>
          <w:sz w:val="28"/>
        </w:rPr>
        <w:t>
      8) перечень документов, необходимых для участия в тендере;</w:t>
      </w:r>
    </w:p>
    <w:bookmarkEnd w:id="247"/>
    <w:bookmarkStart w:name="z249" w:id="248"/>
    <w:p>
      <w:pPr>
        <w:spacing w:after="0"/>
        <w:ind w:left="0"/>
        <w:jc w:val="both"/>
      </w:pPr>
      <w:r>
        <w:rPr>
          <w:rFonts w:ascii="Times New Roman"/>
          <w:b w:val="false"/>
          <w:i w:val="false"/>
          <w:color w:val="000000"/>
          <w:sz w:val="28"/>
        </w:rPr>
        <w:t>
      9) населенный пункт, сроки ознакомления с объектом тендера;</w:t>
      </w:r>
    </w:p>
    <w:bookmarkEnd w:id="248"/>
    <w:bookmarkStart w:name="z250" w:id="249"/>
    <w:p>
      <w:pPr>
        <w:spacing w:after="0"/>
        <w:ind w:left="0"/>
        <w:jc w:val="both"/>
      </w:pPr>
      <w:r>
        <w:rPr>
          <w:rFonts w:ascii="Times New Roman"/>
          <w:b w:val="false"/>
          <w:i w:val="false"/>
          <w:color w:val="000000"/>
          <w:sz w:val="28"/>
        </w:rPr>
        <w:t>
      10) срок заключения договора;</w:t>
      </w:r>
    </w:p>
    <w:bookmarkEnd w:id="249"/>
    <w:bookmarkStart w:name="z251" w:id="250"/>
    <w:p>
      <w:pPr>
        <w:spacing w:after="0"/>
        <w:ind w:left="0"/>
        <w:jc w:val="both"/>
      </w:pPr>
      <w:r>
        <w:rPr>
          <w:rFonts w:ascii="Times New Roman"/>
          <w:b w:val="false"/>
          <w:i w:val="false"/>
          <w:color w:val="000000"/>
          <w:sz w:val="28"/>
        </w:rPr>
        <w:t>
      11) периодичность оплаты арендного платежа.</w:t>
      </w:r>
    </w:p>
    <w:bookmarkEnd w:id="250"/>
    <w:bookmarkStart w:name="z252" w:id="251"/>
    <w:p>
      <w:pPr>
        <w:spacing w:after="0"/>
        <w:ind w:left="0"/>
        <w:jc w:val="both"/>
      </w:pPr>
      <w:r>
        <w:rPr>
          <w:rFonts w:ascii="Times New Roman"/>
          <w:b w:val="false"/>
          <w:i w:val="false"/>
          <w:color w:val="000000"/>
          <w:sz w:val="28"/>
        </w:rPr>
        <w:t>
      92. Единый оператор:</w:t>
      </w:r>
    </w:p>
    <w:bookmarkEnd w:id="251"/>
    <w:bookmarkStart w:name="z253" w:id="252"/>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252"/>
    <w:bookmarkStart w:name="z254" w:id="253"/>
    <w:p>
      <w:pPr>
        <w:spacing w:after="0"/>
        <w:ind w:left="0"/>
        <w:jc w:val="both"/>
      </w:pPr>
      <w:r>
        <w:rPr>
          <w:rFonts w:ascii="Times New Roman"/>
          <w:b w:val="false"/>
          <w:i w:val="false"/>
          <w:color w:val="000000"/>
          <w:sz w:val="28"/>
        </w:rPr>
        <w:t>
      2) в течение трех рабочих дней с даты проведения тендера перечисляет в соответствующий бюджет гарантийный взнос участника, победившего в торгах;</w:t>
      </w:r>
    </w:p>
    <w:bookmarkEnd w:id="253"/>
    <w:bookmarkStart w:name="z255" w:id="254"/>
    <w:p>
      <w:pPr>
        <w:spacing w:after="0"/>
        <w:ind w:left="0"/>
        <w:jc w:val="both"/>
      </w:pPr>
      <w:r>
        <w:rPr>
          <w:rFonts w:ascii="Times New Roman"/>
          <w:b w:val="false"/>
          <w:i w:val="false"/>
          <w:color w:val="000000"/>
          <w:sz w:val="28"/>
        </w:rPr>
        <w:t>
      3) возвращает гарантийные взносы другим участникам торгов в течение трех рабочих дней с даты подписания ими на веб-портале реестра заявлений на возврат гарантийных взносов с использованием ЭЦП</w:t>
      </w:r>
      <w:r>
        <w:rPr>
          <w:rFonts w:ascii="Times New Roman"/>
          <w:b/>
          <w:i w:val="false"/>
          <w:color w:val="000000"/>
          <w:sz w:val="28"/>
        </w:rPr>
        <w:t>.</w:t>
      </w:r>
    </w:p>
    <w:bookmarkEnd w:id="254"/>
    <w:bookmarkStart w:name="z256" w:id="255"/>
    <w:p>
      <w:pPr>
        <w:spacing w:after="0"/>
        <w:ind w:left="0"/>
        <w:jc w:val="both"/>
      </w:pPr>
      <w:r>
        <w:rPr>
          <w:rFonts w:ascii="Times New Roman"/>
          <w:b w:val="false"/>
          <w:i w:val="false"/>
          <w:color w:val="000000"/>
          <w:sz w:val="28"/>
        </w:rPr>
        <w:t>
      93. Регистрация участников тендера на веб-портале реестра производится со дня публикации извещения о проведении тендера и заканчивается за два часа до проведения тендера, по истечении которых участники не могут отозвать поданную заявку.</w:t>
      </w:r>
    </w:p>
    <w:bookmarkEnd w:id="255"/>
    <w:bookmarkStart w:name="z257" w:id="256"/>
    <w:p>
      <w:pPr>
        <w:spacing w:after="0"/>
        <w:ind w:left="0"/>
        <w:jc w:val="both"/>
      </w:pPr>
      <w:r>
        <w:rPr>
          <w:rFonts w:ascii="Times New Roman"/>
          <w:b w:val="false"/>
          <w:i w:val="false"/>
          <w:color w:val="000000"/>
          <w:sz w:val="28"/>
        </w:rPr>
        <w:t>
      94. После публикации извещения о проведении тендера желающим стать участником наймодатель обеспечивает доступ к информации об оборонных объектах через веб-портал реестра, а балансодержатель обеспечивает доступ к осмотру оборонных объектов.</w:t>
      </w:r>
    </w:p>
    <w:bookmarkEnd w:id="256"/>
    <w:bookmarkStart w:name="z258" w:id="257"/>
    <w:p>
      <w:pPr>
        <w:spacing w:after="0"/>
        <w:ind w:left="0"/>
        <w:jc w:val="both"/>
      </w:pPr>
      <w:r>
        <w:rPr>
          <w:rFonts w:ascii="Times New Roman"/>
          <w:b w:val="false"/>
          <w:i w:val="false"/>
          <w:color w:val="000000"/>
          <w:sz w:val="28"/>
        </w:rPr>
        <w:t>
      95. Для участия в тендере участнику необходимо предварительно зарегистрироваться на веб-портале реестра с указанием:</w:t>
      </w:r>
    </w:p>
    <w:bookmarkEnd w:id="257"/>
    <w:bookmarkStart w:name="z259" w:id="258"/>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наличии);</w:t>
      </w:r>
    </w:p>
    <w:bookmarkEnd w:id="258"/>
    <w:bookmarkStart w:name="z260" w:id="259"/>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p>
    <w:bookmarkEnd w:id="259"/>
    <w:bookmarkStart w:name="z261" w:id="260"/>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260"/>
    <w:bookmarkStart w:name="z262" w:id="261"/>
    <w:p>
      <w:pPr>
        <w:spacing w:after="0"/>
        <w:ind w:left="0"/>
        <w:jc w:val="both"/>
      </w:pPr>
      <w:r>
        <w:rPr>
          <w:rFonts w:ascii="Times New Roman"/>
          <w:b w:val="false"/>
          <w:i w:val="false"/>
          <w:color w:val="000000"/>
          <w:sz w:val="28"/>
        </w:rPr>
        <w:t>
      4) контактных данных (почтовый адрес, телефон, e-mail).</w:t>
      </w:r>
    </w:p>
    <w:bookmarkEnd w:id="261"/>
    <w:bookmarkStart w:name="z263" w:id="262"/>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262"/>
    <w:bookmarkStart w:name="z264" w:id="263"/>
    <w:p>
      <w:pPr>
        <w:spacing w:after="0"/>
        <w:ind w:left="0"/>
        <w:jc w:val="both"/>
      </w:pPr>
      <w:r>
        <w:rPr>
          <w:rFonts w:ascii="Times New Roman"/>
          <w:b w:val="false"/>
          <w:i w:val="false"/>
          <w:color w:val="000000"/>
          <w:sz w:val="28"/>
        </w:rPr>
        <w:t>
      96. Участники вносят гарантийный взнос в размере, сроки и порядке, указанные в извещении о проведении тендера, на счет единого оператора в сфере учета государственного имущества.</w:t>
      </w:r>
    </w:p>
    <w:bookmarkEnd w:id="263"/>
    <w:bookmarkStart w:name="z265" w:id="264"/>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w:t>
      </w:r>
    </w:p>
    <w:bookmarkEnd w:id="264"/>
    <w:bookmarkStart w:name="z266" w:id="265"/>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265"/>
    <w:bookmarkStart w:name="z267" w:id="266"/>
    <w:p>
      <w:pPr>
        <w:spacing w:after="0"/>
        <w:ind w:left="0"/>
        <w:jc w:val="both"/>
      </w:pPr>
      <w:r>
        <w:rPr>
          <w:rFonts w:ascii="Times New Roman"/>
          <w:b w:val="false"/>
          <w:i w:val="false"/>
          <w:color w:val="000000"/>
          <w:sz w:val="28"/>
        </w:rPr>
        <w:t>
      97. Один гарантийный взнос дает возможность участия в тендере на один оборонный объект.</w:t>
      </w:r>
    </w:p>
    <w:bookmarkEnd w:id="266"/>
    <w:bookmarkStart w:name="z268" w:id="267"/>
    <w:p>
      <w:pPr>
        <w:spacing w:after="0"/>
        <w:ind w:left="0"/>
        <w:jc w:val="both"/>
      </w:pPr>
      <w:r>
        <w:rPr>
          <w:rFonts w:ascii="Times New Roman"/>
          <w:b w:val="false"/>
          <w:i w:val="false"/>
          <w:color w:val="000000"/>
          <w:sz w:val="28"/>
        </w:rPr>
        <w:t>
      98. Гарантийный взнос для участия в тендере устанавливается тендерной комиссией в размере месячной арендной платы за объект, передаваемый в имущественный наем (аренду), рассчитанной без учета коэффициентов, учитывающих вид нежилого помещения, степень комфортности и организационно-правовую форму нанимателя.</w:t>
      </w:r>
    </w:p>
    <w:bookmarkEnd w:id="267"/>
    <w:bookmarkStart w:name="z269" w:id="268"/>
    <w:p>
      <w:pPr>
        <w:spacing w:after="0"/>
        <w:ind w:left="0"/>
        <w:jc w:val="both"/>
      </w:pPr>
      <w:r>
        <w:rPr>
          <w:rFonts w:ascii="Times New Roman"/>
          <w:b w:val="false"/>
          <w:i w:val="false"/>
          <w:color w:val="000000"/>
          <w:sz w:val="28"/>
        </w:rPr>
        <w:t>
      99. Гарантийный взнос не возвращается единым оператором в сфере учета государственного имущества:</w:t>
      </w:r>
    </w:p>
    <w:bookmarkEnd w:id="268"/>
    <w:bookmarkStart w:name="z270" w:id="269"/>
    <w:p>
      <w:pPr>
        <w:spacing w:after="0"/>
        <w:ind w:left="0"/>
        <w:jc w:val="both"/>
      </w:pPr>
      <w:r>
        <w:rPr>
          <w:rFonts w:ascii="Times New Roman"/>
          <w:b w:val="false"/>
          <w:i w:val="false"/>
          <w:color w:val="000000"/>
          <w:sz w:val="28"/>
        </w:rPr>
        <w:t>
      1) победителю в случае его неподписания протокола о результатах тендера;</w:t>
      </w:r>
    </w:p>
    <w:bookmarkEnd w:id="269"/>
    <w:bookmarkStart w:name="z271" w:id="270"/>
    <w:p>
      <w:pPr>
        <w:spacing w:after="0"/>
        <w:ind w:left="0"/>
        <w:jc w:val="both"/>
      </w:pPr>
      <w:r>
        <w:rPr>
          <w:rFonts w:ascii="Times New Roman"/>
          <w:b w:val="false"/>
          <w:i w:val="false"/>
          <w:color w:val="000000"/>
          <w:sz w:val="28"/>
        </w:rPr>
        <w:t>
      2) победителю в случае его отказа от заключения договора на условиях, отвечающих предложениям победителя тендера;</w:t>
      </w:r>
    </w:p>
    <w:bookmarkEnd w:id="270"/>
    <w:bookmarkStart w:name="z272" w:id="271"/>
    <w:p>
      <w:pPr>
        <w:spacing w:after="0"/>
        <w:ind w:left="0"/>
        <w:jc w:val="both"/>
      </w:pPr>
      <w:r>
        <w:rPr>
          <w:rFonts w:ascii="Times New Roman"/>
          <w:b w:val="false"/>
          <w:i w:val="false"/>
          <w:color w:val="000000"/>
          <w:sz w:val="28"/>
        </w:rPr>
        <w:t xml:space="preserve">
      3) участнику в случае письменного отказа от участия в тендере по истечению срока отзыва заявки, указанного в </w:t>
      </w:r>
      <w:r>
        <w:rPr>
          <w:rFonts w:ascii="Times New Roman"/>
          <w:b w:val="false"/>
          <w:i w:val="false"/>
          <w:color w:val="000000"/>
          <w:sz w:val="28"/>
        </w:rPr>
        <w:t>пункте 93</w:t>
      </w:r>
      <w:r>
        <w:rPr>
          <w:rFonts w:ascii="Times New Roman"/>
          <w:b w:val="false"/>
          <w:i w:val="false"/>
          <w:color w:val="000000"/>
          <w:sz w:val="28"/>
        </w:rPr>
        <w:t xml:space="preserve"> настоящих Правил;</w:t>
      </w:r>
    </w:p>
    <w:bookmarkEnd w:id="271"/>
    <w:bookmarkStart w:name="z273" w:id="272"/>
    <w:p>
      <w:pPr>
        <w:spacing w:after="0"/>
        <w:ind w:left="0"/>
        <w:jc w:val="both"/>
      </w:pPr>
      <w:r>
        <w:rPr>
          <w:rFonts w:ascii="Times New Roman"/>
          <w:b w:val="false"/>
          <w:i w:val="false"/>
          <w:color w:val="000000"/>
          <w:sz w:val="28"/>
        </w:rPr>
        <w:t xml:space="preserve">
      4) участнику при наступлении условий согласно </w:t>
      </w:r>
      <w:r>
        <w:rPr>
          <w:rFonts w:ascii="Times New Roman"/>
          <w:b w:val="false"/>
          <w:i w:val="false"/>
          <w:color w:val="000000"/>
          <w:sz w:val="28"/>
        </w:rPr>
        <w:t>пункту 116</w:t>
      </w:r>
      <w:r>
        <w:rPr>
          <w:rFonts w:ascii="Times New Roman"/>
          <w:b w:val="false"/>
          <w:i w:val="false"/>
          <w:color w:val="000000"/>
          <w:sz w:val="28"/>
        </w:rPr>
        <w:t xml:space="preserve"> настоящих Правил.</w:t>
      </w:r>
    </w:p>
    <w:bookmarkEnd w:id="272"/>
    <w:bookmarkStart w:name="z274" w:id="273"/>
    <w:p>
      <w:pPr>
        <w:spacing w:after="0"/>
        <w:ind w:left="0"/>
        <w:jc w:val="both"/>
      </w:pPr>
      <w:r>
        <w:rPr>
          <w:rFonts w:ascii="Times New Roman"/>
          <w:b w:val="false"/>
          <w:i w:val="false"/>
          <w:color w:val="000000"/>
          <w:sz w:val="28"/>
        </w:rPr>
        <w:t xml:space="preserve">
      Во всех остальных случаях, за исключением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гарантийные взносы возвращаются единым оператором в сфере учета государственного имущества в течение трех рабочих дней с даты проведения тендера на реквизиты, указываемые участником тендера в заявке.</w:t>
      </w:r>
    </w:p>
    <w:bookmarkEnd w:id="273"/>
    <w:bookmarkStart w:name="z275" w:id="274"/>
    <w:p>
      <w:pPr>
        <w:spacing w:after="0"/>
        <w:ind w:left="0"/>
        <w:jc w:val="both"/>
      </w:pPr>
      <w:r>
        <w:rPr>
          <w:rFonts w:ascii="Times New Roman"/>
          <w:b w:val="false"/>
          <w:i w:val="false"/>
          <w:color w:val="000000"/>
          <w:sz w:val="28"/>
        </w:rPr>
        <w:t>
      100. Гарантийный взнос является обеспечением следующих обязательств победителя тендера:</w:t>
      </w:r>
    </w:p>
    <w:bookmarkEnd w:id="274"/>
    <w:bookmarkStart w:name="z276" w:id="275"/>
    <w:p>
      <w:pPr>
        <w:spacing w:after="0"/>
        <w:ind w:left="0"/>
        <w:jc w:val="both"/>
      </w:pPr>
      <w:r>
        <w:rPr>
          <w:rFonts w:ascii="Times New Roman"/>
          <w:b w:val="false"/>
          <w:i w:val="false"/>
          <w:color w:val="000000"/>
          <w:sz w:val="28"/>
        </w:rPr>
        <w:t>
      1) подписания протокола о результатах тендера в случае победы в тендере;</w:t>
      </w:r>
    </w:p>
    <w:bookmarkEnd w:id="275"/>
    <w:bookmarkStart w:name="z277" w:id="276"/>
    <w:p>
      <w:pPr>
        <w:spacing w:after="0"/>
        <w:ind w:left="0"/>
        <w:jc w:val="both"/>
      </w:pPr>
      <w:r>
        <w:rPr>
          <w:rFonts w:ascii="Times New Roman"/>
          <w:b w:val="false"/>
          <w:i w:val="false"/>
          <w:color w:val="000000"/>
          <w:sz w:val="28"/>
        </w:rPr>
        <w:t>
      2) заключения договора в соответствии с протоколом о результатах тендера.</w:t>
      </w:r>
    </w:p>
    <w:bookmarkEnd w:id="276"/>
    <w:bookmarkStart w:name="z278" w:id="277"/>
    <w:p>
      <w:pPr>
        <w:spacing w:after="0"/>
        <w:ind w:left="0"/>
        <w:jc w:val="both"/>
      </w:pPr>
      <w:r>
        <w:rPr>
          <w:rFonts w:ascii="Times New Roman"/>
          <w:b w:val="false"/>
          <w:i w:val="false"/>
          <w:color w:val="000000"/>
          <w:sz w:val="28"/>
        </w:rPr>
        <w:t xml:space="preserve">
      101. Для регистрации в качестве участника необходимо на веб-портале реестра зарегистрировать заявку на участие в тендере по предоставлению в имущественный наем (аренду) оборонного объекта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подписанную ЭЦП участника.</w:t>
      </w:r>
    </w:p>
    <w:bookmarkEnd w:id="277"/>
    <w:bookmarkStart w:name="z279" w:id="278"/>
    <w:p>
      <w:pPr>
        <w:spacing w:after="0"/>
        <w:ind w:left="0"/>
        <w:jc w:val="both"/>
      </w:pPr>
      <w:r>
        <w:rPr>
          <w:rFonts w:ascii="Times New Roman"/>
          <w:b w:val="false"/>
          <w:i w:val="false"/>
          <w:color w:val="000000"/>
          <w:sz w:val="28"/>
        </w:rPr>
        <w:t>
      102. Участники регистрируют заявку на участие в тендере, содержащую согласие с тендерными условиями и ценовое предложение, загружаемое в электронный конверт на специально отведенной веб-странице веб-портала реестра с приложением электронных (сканированных) копий документов, подтверждающих соответствие требованиям к участнику (нанимателю), указанным в извещении о проведении тендера.</w:t>
      </w:r>
    </w:p>
    <w:bookmarkEnd w:id="278"/>
    <w:bookmarkStart w:name="z280" w:id="279"/>
    <w:p>
      <w:pPr>
        <w:spacing w:after="0"/>
        <w:ind w:left="0"/>
        <w:jc w:val="both"/>
      </w:pPr>
      <w:r>
        <w:rPr>
          <w:rFonts w:ascii="Times New Roman"/>
          <w:b w:val="false"/>
          <w:i w:val="false"/>
          <w:color w:val="000000"/>
          <w:sz w:val="28"/>
        </w:rPr>
        <w:t>
      Иностранные физические или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и/или русский языки.</w:t>
      </w:r>
    </w:p>
    <w:bookmarkEnd w:id="279"/>
    <w:bookmarkStart w:name="z281" w:id="280"/>
    <w:p>
      <w:pPr>
        <w:spacing w:after="0"/>
        <w:ind w:left="0"/>
        <w:jc w:val="both"/>
      </w:pPr>
      <w:r>
        <w:rPr>
          <w:rFonts w:ascii="Times New Roman"/>
          <w:b w:val="false"/>
          <w:i w:val="false"/>
          <w:color w:val="000000"/>
          <w:sz w:val="28"/>
        </w:rPr>
        <w:t>
      Регистрация заявок на участие в тендере производится при наличии полного комплекта требуемых документов.</w:t>
      </w:r>
    </w:p>
    <w:bookmarkEnd w:id="280"/>
    <w:bookmarkStart w:name="z282" w:id="281"/>
    <w:p>
      <w:pPr>
        <w:spacing w:after="0"/>
        <w:ind w:left="0"/>
        <w:jc w:val="both"/>
      </w:pPr>
      <w:r>
        <w:rPr>
          <w:rFonts w:ascii="Times New Roman"/>
          <w:b w:val="false"/>
          <w:i w:val="false"/>
          <w:color w:val="000000"/>
          <w:sz w:val="28"/>
        </w:rPr>
        <w:t xml:space="preserve">
      103. Основаниями для отказа веб-порталом реестра в принятии заявки являются несоблюдение участником требований, указанных в </w:t>
      </w:r>
      <w:r>
        <w:rPr>
          <w:rFonts w:ascii="Times New Roman"/>
          <w:b w:val="false"/>
          <w:i w:val="false"/>
          <w:color w:val="000000"/>
          <w:sz w:val="28"/>
        </w:rPr>
        <w:t>пункте 93</w:t>
      </w:r>
      <w:r>
        <w:rPr>
          <w:rFonts w:ascii="Times New Roman"/>
          <w:b w:val="false"/>
          <w:i w:val="false"/>
          <w:color w:val="000000"/>
          <w:sz w:val="28"/>
        </w:rPr>
        <w:t xml:space="preserve"> настоящих Правил, а также непоступление гарантийного взноса, указанного в извещении о проведении тендера, на счет единого оператора в сфере учета государственного имущества.</w:t>
      </w:r>
    </w:p>
    <w:bookmarkEnd w:id="281"/>
    <w:bookmarkStart w:name="z283" w:id="282"/>
    <w:p>
      <w:pPr>
        <w:spacing w:after="0"/>
        <w:ind w:left="0"/>
        <w:jc w:val="both"/>
      </w:pPr>
      <w:r>
        <w:rPr>
          <w:rFonts w:ascii="Times New Roman"/>
          <w:b w:val="false"/>
          <w:i w:val="false"/>
          <w:color w:val="000000"/>
          <w:sz w:val="28"/>
        </w:rPr>
        <w:t>
      104. В случае наличия сведений о поступлении гарантийного взноса на счет единого оператора в сфере учета государственного имущества, веб-портал реестра осуществляет принятие заявки и допуск участников. При отсутствии сведений о поступлении гарантийного взноса на счет единого оператора в сфере учета государственного имущества веб-портал реестра отклоняет заявку участника.</w:t>
      </w:r>
    </w:p>
    <w:bookmarkEnd w:id="282"/>
    <w:bookmarkStart w:name="z284" w:id="283"/>
    <w:p>
      <w:pPr>
        <w:spacing w:after="0"/>
        <w:ind w:left="0"/>
        <w:jc w:val="both"/>
      </w:pPr>
      <w:r>
        <w:rPr>
          <w:rFonts w:ascii="Times New Roman"/>
          <w:b w:val="false"/>
          <w:i w:val="false"/>
          <w:color w:val="000000"/>
          <w:sz w:val="28"/>
        </w:rPr>
        <w:t>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283"/>
    <w:bookmarkStart w:name="z285" w:id="284"/>
    <w:p>
      <w:pPr>
        <w:spacing w:after="0"/>
        <w:ind w:left="0"/>
        <w:jc w:val="both"/>
      </w:pPr>
      <w:r>
        <w:rPr>
          <w:rFonts w:ascii="Times New Roman"/>
          <w:b w:val="false"/>
          <w:i w:val="false"/>
          <w:color w:val="000000"/>
          <w:sz w:val="28"/>
        </w:rPr>
        <w:t>
      105. Участник тендера имеет право:</w:t>
      </w:r>
    </w:p>
    <w:bookmarkEnd w:id="284"/>
    <w:bookmarkStart w:name="z286" w:id="285"/>
    <w:p>
      <w:pPr>
        <w:spacing w:after="0"/>
        <w:ind w:left="0"/>
        <w:jc w:val="both"/>
      </w:pPr>
      <w:r>
        <w:rPr>
          <w:rFonts w:ascii="Times New Roman"/>
          <w:b w:val="false"/>
          <w:i w:val="false"/>
          <w:color w:val="000000"/>
          <w:sz w:val="28"/>
        </w:rPr>
        <w:t>
      1) участвовать в тендере лично или через своих представителей на основании доверенности, составленной в соответствии с законодательством Республики Казахстан;</w:t>
      </w:r>
    </w:p>
    <w:bookmarkEnd w:id="285"/>
    <w:bookmarkStart w:name="z287" w:id="286"/>
    <w:p>
      <w:pPr>
        <w:spacing w:after="0"/>
        <w:ind w:left="0"/>
        <w:jc w:val="both"/>
      </w:pPr>
      <w:r>
        <w:rPr>
          <w:rFonts w:ascii="Times New Roman"/>
          <w:b w:val="false"/>
          <w:i w:val="false"/>
          <w:color w:val="000000"/>
          <w:sz w:val="28"/>
        </w:rPr>
        <w:t>
      2) бесплатно получать дополнительные сведения, уточнения по выставляемому на тендер объекту;</w:t>
      </w:r>
    </w:p>
    <w:bookmarkEnd w:id="286"/>
    <w:bookmarkStart w:name="z288" w:id="287"/>
    <w:p>
      <w:pPr>
        <w:spacing w:after="0"/>
        <w:ind w:left="0"/>
        <w:jc w:val="both"/>
      </w:pPr>
      <w:r>
        <w:rPr>
          <w:rFonts w:ascii="Times New Roman"/>
          <w:b w:val="false"/>
          <w:i w:val="false"/>
          <w:color w:val="000000"/>
          <w:sz w:val="28"/>
        </w:rPr>
        <w:t>
      3) предварительно осматривать объект;</w:t>
      </w:r>
    </w:p>
    <w:bookmarkEnd w:id="287"/>
    <w:bookmarkStart w:name="z289" w:id="288"/>
    <w:p>
      <w:pPr>
        <w:spacing w:after="0"/>
        <w:ind w:left="0"/>
        <w:jc w:val="both"/>
      </w:pPr>
      <w:r>
        <w:rPr>
          <w:rFonts w:ascii="Times New Roman"/>
          <w:b w:val="false"/>
          <w:i w:val="false"/>
          <w:color w:val="000000"/>
          <w:sz w:val="28"/>
        </w:rPr>
        <w:t>
      4) обращаться в суд при нарушении его прав;</w:t>
      </w:r>
    </w:p>
    <w:bookmarkEnd w:id="288"/>
    <w:bookmarkStart w:name="z290" w:id="289"/>
    <w:p>
      <w:pPr>
        <w:spacing w:after="0"/>
        <w:ind w:left="0"/>
        <w:jc w:val="both"/>
      </w:pPr>
      <w:r>
        <w:rPr>
          <w:rFonts w:ascii="Times New Roman"/>
          <w:b w:val="false"/>
          <w:i w:val="false"/>
          <w:color w:val="000000"/>
          <w:sz w:val="28"/>
        </w:rPr>
        <w:t>
      5) отзывать свои заявки на участие не менее чем за три календарных дня до начала тендера, сообщив об этом письменно наймодателю.</w:t>
      </w:r>
    </w:p>
    <w:bookmarkEnd w:id="289"/>
    <w:bookmarkStart w:name="z291" w:id="290"/>
    <w:p>
      <w:pPr>
        <w:spacing w:after="0"/>
        <w:ind w:left="0"/>
        <w:jc w:val="both"/>
      </w:pPr>
      <w:r>
        <w:rPr>
          <w:rFonts w:ascii="Times New Roman"/>
          <w:b w:val="false"/>
          <w:i w:val="false"/>
          <w:color w:val="000000"/>
          <w:sz w:val="28"/>
        </w:rPr>
        <w:t>
      106. Если на момент начала тендера не зарегистрировано ни одной заявки, тендер объявляется несостоявшимся.</w:t>
      </w:r>
    </w:p>
    <w:bookmarkEnd w:id="290"/>
    <w:bookmarkStart w:name="z292" w:id="291"/>
    <w:p>
      <w:pPr>
        <w:spacing w:after="0"/>
        <w:ind w:left="0"/>
        <w:jc w:val="both"/>
      </w:pPr>
      <w:r>
        <w:rPr>
          <w:rFonts w:ascii="Times New Roman"/>
          <w:b w:val="false"/>
          <w:i w:val="false"/>
          <w:color w:val="000000"/>
          <w:sz w:val="28"/>
        </w:rPr>
        <w:t xml:space="preserve">
      Наймодатель в течение двадцати четырех часов после времени и даты тендера, указанных в извещении о проведении тендера, подписывает с использованием ЭЦП акт о несостоявшемся тендере, формируемый веб-порталом реестра. </w:t>
      </w:r>
    </w:p>
    <w:bookmarkEnd w:id="291"/>
    <w:bookmarkStart w:name="z293" w:id="292"/>
    <w:p>
      <w:pPr>
        <w:spacing w:after="0"/>
        <w:ind w:left="0"/>
        <w:jc w:val="both"/>
      </w:pPr>
      <w:r>
        <w:rPr>
          <w:rFonts w:ascii="Times New Roman"/>
          <w:b w:val="false"/>
          <w:i w:val="false"/>
          <w:color w:val="000000"/>
          <w:sz w:val="28"/>
        </w:rPr>
        <w:t>
      107. Тендер на веб-портале реестра проводится со вторника по пятницу, за исключением выходных и праздничных дней, предусмотренных законодательством Республики Казахстан, в период с 10:00 до 13:00 часов по времени города Астаны.</w:t>
      </w:r>
    </w:p>
    <w:bookmarkEnd w:id="292"/>
    <w:bookmarkStart w:name="z294" w:id="293"/>
    <w:p>
      <w:pPr>
        <w:spacing w:after="0"/>
        <w:ind w:left="0"/>
        <w:jc w:val="both"/>
      </w:pPr>
      <w:r>
        <w:rPr>
          <w:rFonts w:ascii="Times New Roman"/>
          <w:b w:val="false"/>
          <w:i w:val="false"/>
          <w:color w:val="000000"/>
          <w:sz w:val="28"/>
        </w:rPr>
        <w:t>
      Вскрытие заявок на участие в тендере производится посредством веб-портала реестра автоматически по наступлению даты и времени тендера, указанных в извещении о проведении тендера.</w:t>
      </w:r>
    </w:p>
    <w:bookmarkEnd w:id="293"/>
    <w:bookmarkStart w:name="z295" w:id="294"/>
    <w:p>
      <w:pPr>
        <w:spacing w:after="0"/>
        <w:ind w:left="0"/>
        <w:jc w:val="both"/>
      </w:pPr>
      <w:r>
        <w:rPr>
          <w:rFonts w:ascii="Times New Roman"/>
          <w:b w:val="false"/>
          <w:i w:val="false"/>
          <w:color w:val="000000"/>
          <w:sz w:val="28"/>
        </w:rPr>
        <w:t>
      108. В случае изменения условий тендера либо отмены тендера по ходатайству балансодержателя, наймодатель публикует на веб-портале реестра на государственном и русском языках извещение об отмене тендера не менее чем за три рабочих дня до его проведения.</w:t>
      </w:r>
    </w:p>
    <w:bookmarkEnd w:id="294"/>
    <w:bookmarkStart w:name="z296" w:id="295"/>
    <w:p>
      <w:pPr>
        <w:spacing w:after="0"/>
        <w:ind w:left="0"/>
        <w:jc w:val="both"/>
      </w:pPr>
      <w:r>
        <w:rPr>
          <w:rFonts w:ascii="Times New Roman"/>
          <w:b w:val="false"/>
          <w:i w:val="false"/>
          <w:color w:val="000000"/>
          <w:sz w:val="28"/>
        </w:rPr>
        <w:t xml:space="preserve">
      Лицам, подавшим заявки на участие в тендере до опубликования извещения об отмене тендера, гарантийный взнос возвращается на основании заявления на возврат гарантийного взноса, подписанного с использованием ЭЦП на веб-портале реестра. </w:t>
      </w:r>
    </w:p>
    <w:bookmarkEnd w:id="295"/>
    <w:bookmarkStart w:name="z297" w:id="296"/>
    <w:p>
      <w:pPr>
        <w:spacing w:after="0"/>
        <w:ind w:left="0"/>
        <w:jc w:val="both"/>
      </w:pPr>
      <w:r>
        <w:rPr>
          <w:rFonts w:ascii="Times New Roman"/>
          <w:b w:val="false"/>
          <w:i w:val="false"/>
          <w:color w:val="000000"/>
          <w:sz w:val="28"/>
        </w:rPr>
        <w:t>
      109. Заявки на участие в тендере и прилагаемые к ним электронные (сканированные) копии документов участников хранятся в базе данных веб-портала реестра и не доступны для загрузки и просмотра до времени и даты, указанных в извещении о проведении тендера.</w:t>
      </w:r>
    </w:p>
    <w:bookmarkEnd w:id="296"/>
    <w:bookmarkStart w:name="z298" w:id="297"/>
    <w:p>
      <w:pPr>
        <w:spacing w:after="0"/>
        <w:ind w:left="0"/>
        <w:jc w:val="both"/>
      </w:pPr>
      <w:r>
        <w:rPr>
          <w:rFonts w:ascii="Times New Roman"/>
          <w:b w:val="false"/>
          <w:i w:val="false"/>
          <w:color w:val="000000"/>
          <w:sz w:val="28"/>
        </w:rPr>
        <w:t>
      110. Заявки на участие в тендере рассматриваются наймодателем на веб-портале реестра в целях определения участников, соответствующих требованиям к участникам (нанимателям), указанным в извещении о проведении тендера.</w:t>
      </w:r>
    </w:p>
    <w:bookmarkEnd w:id="297"/>
    <w:bookmarkStart w:name="z299" w:id="298"/>
    <w:p>
      <w:pPr>
        <w:spacing w:after="0"/>
        <w:ind w:left="0"/>
        <w:jc w:val="both"/>
      </w:pPr>
      <w:r>
        <w:rPr>
          <w:rFonts w:ascii="Times New Roman"/>
          <w:b w:val="false"/>
          <w:i w:val="false"/>
          <w:color w:val="000000"/>
          <w:sz w:val="28"/>
        </w:rPr>
        <w:t>
      111. При проведении тендера победителем тендера признается единственный участник или участник тендера, предложивший наибольшую сумму арендной платы за оборонный объект и отвечающий всем условиям тендера.</w:t>
      </w:r>
    </w:p>
    <w:bookmarkEnd w:id="298"/>
    <w:bookmarkStart w:name="z300" w:id="299"/>
    <w:p>
      <w:pPr>
        <w:spacing w:after="0"/>
        <w:ind w:left="0"/>
        <w:jc w:val="both"/>
      </w:pPr>
      <w:r>
        <w:rPr>
          <w:rFonts w:ascii="Times New Roman"/>
          <w:b w:val="false"/>
          <w:i w:val="false"/>
          <w:color w:val="000000"/>
          <w:sz w:val="28"/>
        </w:rPr>
        <w:t>
      В случае совпадения (равенства) сумм арендной платы, предложенных участниками, победителем признается участник, ранее зарегистрировавший заявку на участие в тендере.</w:t>
      </w:r>
    </w:p>
    <w:bookmarkEnd w:id="299"/>
    <w:bookmarkStart w:name="z301" w:id="300"/>
    <w:p>
      <w:pPr>
        <w:spacing w:after="0"/>
        <w:ind w:left="0"/>
        <w:jc w:val="both"/>
      </w:pPr>
      <w:r>
        <w:rPr>
          <w:rFonts w:ascii="Times New Roman"/>
          <w:b w:val="false"/>
          <w:i w:val="false"/>
          <w:color w:val="000000"/>
          <w:sz w:val="28"/>
        </w:rPr>
        <w:t>
      112. Протокол о результатах тендера формируется на веб-портале реестра и подписывается с использованием ЭЦП наймодателем и победителем в день его проведения.</w:t>
      </w:r>
    </w:p>
    <w:bookmarkEnd w:id="300"/>
    <w:bookmarkStart w:name="z302" w:id="301"/>
    <w:p>
      <w:pPr>
        <w:spacing w:after="0"/>
        <w:ind w:left="0"/>
        <w:jc w:val="both"/>
      </w:pPr>
      <w:r>
        <w:rPr>
          <w:rFonts w:ascii="Times New Roman"/>
          <w:b w:val="false"/>
          <w:i w:val="false"/>
          <w:color w:val="000000"/>
          <w:sz w:val="28"/>
        </w:rPr>
        <w:t>
      113. В протоколе должны содержаться следующие данные:</w:t>
      </w:r>
    </w:p>
    <w:bookmarkEnd w:id="301"/>
    <w:bookmarkStart w:name="z303" w:id="302"/>
    <w:p>
      <w:pPr>
        <w:spacing w:after="0"/>
        <w:ind w:left="0"/>
        <w:jc w:val="both"/>
      </w:pPr>
      <w:r>
        <w:rPr>
          <w:rFonts w:ascii="Times New Roman"/>
          <w:b w:val="false"/>
          <w:i w:val="false"/>
          <w:color w:val="000000"/>
          <w:sz w:val="28"/>
        </w:rPr>
        <w:t>
      1) условия тендера;</w:t>
      </w:r>
    </w:p>
    <w:bookmarkEnd w:id="302"/>
    <w:bookmarkStart w:name="z304" w:id="303"/>
    <w:p>
      <w:pPr>
        <w:spacing w:after="0"/>
        <w:ind w:left="0"/>
        <w:jc w:val="both"/>
      </w:pPr>
      <w:r>
        <w:rPr>
          <w:rFonts w:ascii="Times New Roman"/>
          <w:b w:val="false"/>
          <w:i w:val="false"/>
          <w:color w:val="000000"/>
          <w:sz w:val="28"/>
        </w:rPr>
        <w:t>
      2) сведения об объекте;</w:t>
      </w:r>
    </w:p>
    <w:bookmarkEnd w:id="303"/>
    <w:bookmarkStart w:name="z305" w:id="304"/>
    <w:p>
      <w:pPr>
        <w:spacing w:after="0"/>
        <w:ind w:left="0"/>
        <w:jc w:val="both"/>
      </w:pPr>
      <w:r>
        <w:rPr>
          <w:rFonts w:ascii="Times New Roman"/>
          <w:b w:val="false"/>
          <w:i w:val="false"/>
          <w:color w:val="000000"/>
          <w:sz w:val="28"/>
        </w:rPr>
        <w:t>
      3) сведения об участниках и их предложения;</w:t>
      </w:r>
    </w:p>
    <w:bookmarkEnd w:id="304"/>
    <w:bookmarkStart w:name="z306" w:id="305"/>
    <w:p>
      <w:pPr>
        <w:spacing w:after="0"/>
        <w:ind w:left="0"/>
        <w:jc w:val="both"/>
      </w:pPr>
      <w:r>
        <w:rPr>
          <w:rFonts w:ascii="Times New Roman"/>
          <w:b w:val="false"/>
          <w:i w:val="false"/>
          <w:color w:val="000000"/>
          <w:sz w:val="28"/>
        </w:rPr>
        <w:t>
      4) сведения о победителе тендера;</w:t>
      </w:r>
    </w:p>
    <w:bookmarkEnd w:id="305"/>
    <w:bookmarkStart w:name="z307" w:id="306"/>
    <w:p>
      <w:pPr>
        <w:spacing w:after="0"/>
        <w:ind w:left="0"/>
        <w:jc w:val="both"/>
      </w:pPr>
      <w:r>
        <w:rPr>
          <w:rFonts w:ascii="Times New Roman"/>
          <w:b w:val="false"/>
          <w:i w:val="false"/>
          <w:color w:val="000000"/>
          <w:sz w:val="28"/>
        </w:rPr>
        <w:t>
      5) сведения об участниках тендера и их предложения;</w:t>
      </w:r>
    </w:p>
    <w:bookmarkEnd w:id="306"/>
    <w:bookmarkStart w:name="z308" w:id="307"/>
    <w:p>
      <w:pPr>
        <w:spacing w:after="0"/>
        <w:ind w:left="0"/>
        <w:jc w:val="both"/>
      </w:pPr>
      <w:r>
        <w:rPr>
          <w:rFonts w:ascii="Times New Roman"/>
          <w:b w:val="false"/>
          <w:i w:val="false"/>
          <w:color w:val="000000"/>
          <w:sz w:val="28"/>
        </w:rPr>
        <w:t>
      6) обязательства сторон по подписанию договора;</w:t>
      </w:r>
    </w:p>
    <w:bookmarkEnd w:id="307"/>
    <w:bookmarkStart w:name="z309" w:id="308"/>
    <w:p>
      <w:pPr>
        <w:spacing w:after="0"/>
        <w:ind w:left="0"/>
        <w:jc w:val="both"/>
      </w:pPr>
      <w:r>
        <w:rPr>
          <w:rFonts w:ascii="Times New Roman"/>
          <w:b w:val="false"/>
          <w:i w:val="false"/>
          <w:color w:val="000000"/>
          <w:sz w:val="28"/>
        </w:rPr>
        <w:t>
      7) список участников, не соответствующих требованиям, предъявляемым к участникам (нанимателям), с указанием причины;</w:t>
      </w:r>
    </w:p>
    <w:bookmarkEnd w:id="308"/>
    <w:bookmarkStart w:name="z310" w:id="309"/>
    <w:p>
      <w:pPr>
        <w:spacing w:after="0"/>
        <w:ind w:left="0"/>
        <w:jc w:val="both"/>
      </w:pPr>
      <w:r>
        <w:rPr>
          <w:rFonts w:ascii="Times New Roman"/>
          <w:b w:val="false"/>
          <w:i w:val="false"/>
          <w:color w:val="000000"/>
          <w:sz w:val="28"/>
        </w:rPr>
        <w:t>
      8) список участников, соответствующих требованиям, предъявляемым к участникам (нанимателям), по которым веб-порталом реестра производится автоматическое сопоставление ценовых предложений участников тендера.</w:t>
      </w:r>
    </w:p>
    <w:bookmarkEnd w:id="309"/>
    <w:bookmarkStart w:name="z311" w:id="310"/>
    <w:p>
      <w:pPr>
        <w:spacing w:after="0"/>
        <w:ind w:left="0"/>
        <w:jc w:val="both"/>
      </w:pPr>
      <w:r>
        <w:rPr>
          <w:rFonts w:ascii="Times New Roman"/>
          <w:b w:val="false"/>
          <w:i w:val="false"/>
          <w:color w:val="000000"/>
          <w:sz w:val="28"/>
        </w:rPr>
        <w:t>
      114. Протокол о результатах тендера является документом, фиксирующим результаты тендера и обязательства победителя и наймодателя подписать договор на условиях, являющихся результатом тендера.</w:t>
      </w:r>
    </w:p>
    <w:bookmarkEnd w:id="310"/>
    <w:bookmarkStart w:name="z312" w:id="311"/>
    <w:p>
      <w:pPr>
        <w:spacing w:after="0"/>
        <w:ind w:left="0"/>
        <w:jc w:val="both"/>
      </w:pPr>
      <w:r>
        <w:rPr>
          <w:rFonts w:ascii="Times New Roman"/>
          <w:b w:val="false"/>
          <w:i w:val="false"/>
          <w:color w:val="000000"/>
          <w:sz w:val="28"/>
        </w:rPr>
        <w:t>
      115. Победитель представляет наймодателю при подписании договора оригиналы указанных документов, в том числе документов, прикрепленных к заявке на участие в тендере, для сверки:</w:t>
      </w:r>
    </w:p>
    <w:bookmarkEnd w:id="311"/>
    <w:bookmarkStart w:name="z313" w:id="312"/>
    <w:p>
      <w:pPr>
        <w:spacing w:after="0"/>
        <w:ind w:left="0"/>
        <w:jc w:val="both"/>
      </w:pPr>
      <w:r>
        <w:rPr>
          <w:rFonts w:ascii="Times New Roman"/>
          <w:b w:val="false"/>
          <w:i w:val="false"/>
          <w:color w:val="000000"/>
          <w:sz w:val="28"/>
        </w:rPr>
        <w:t>
      1) для юридических лиц – справки или свидетельства о государственной регистрации (перерегистрации) юридического лица, устава;</w:t>
      </w:r>
    </w:p>
    <w:bookmarkEnd w:id="312"/>
    <w:bookmarkStart w:name="z314" w:id="313"/>
    <w:p>
      <w:pPr>
        <w:spacing w:after="0"/>
        <w:ind w:left="0"/>
        <w:jc w:val="both"/>
      </w:pPr>
      <w:r>
        <w:rPr>
          <w:rFonts w:ascii="Times New Roman"/>
          <w:b w:val="false"/>
          <w:i w:val="false"/>
          <w:color w:val="000000"/>
          <w:sz w:val="28"/>
        </w:rPr>
        <w:t>
      2) для физических лиц – удостоверения личности гражданина Республики Казахстан либо временного удостоверения личности;</w:t>
      </w:r>
    </w:p>
    <w:bookmarkEnd w:id="313"/>
    <w:bookmarkStart w:name="z315" w:id="314"/>
    <w:p>
      <w:pPr>
        <w:spacing w:after="0"/>
        <w:ind w:left="0"/>
        <w:jc w:val="both"/>
      </w:pPr>
      <w:r>
        <w:rPr>
          <w:rFonts w:ascii="Times New Roman"/>
          <w:b w:val="false"/>
          <w:i w:val="false"/>
          <w:color w:val="000000"/>
          <w:sz w:val="28"/>
        </w:rPr>
        <w:t>
      3) для представителя юридического лица – удостоверения личности гражданина Республики Казахстан и документа, удостоверяющего полномочия представителя юридического лица.</w:t>
      </w:r>
    </w:p>
    <w:bookmarkEnd w:id="314"/>
    <w:bookmarkStart w:name="z316" w:id="315"/>
    <w:p>
      <w:pPr>
        <w:spacing w:after="0"/>
        <w:ind w:left="0"/>
        <w:jc w:val="both"/>
      </w:pPr>
      <w:r>
        <w:rPr>
          <w:rFonts w:ascii="Times New Roman"/>
          <w:b w:val="false"/>
          <w:i w:val="false"/>
          <w:color w:val="000000"/>
          <w:sz w:val="28"/>
        </w:rPr>
        <w:t xml:space="preserve">
      116. При несоответствии во время сверки оригиналов документов с прикрепленными к заявке документами, составляется акт несоответствия и тендер по предоставлению оборонных объектов в имущественный наем (аренду) объявляется несостоявшимся. </w:t>
      </w:r>
    </w:p>
    <w:bookmarkEnd w:id="315"/>
    <w:bookmarkStart w:name="z317" w:id="316"/>
    <w:p>
      <w:pPr>
        <w:spacing w:after="0"/>
        <w:ind w:left="0"/>
        <w:jc w:val="both"/>
      </w:pPr>
      <w:r>
        <w:rPr>
          <w:rFonts w:ascii="Times New Roman"/>
          <w:b w:val="false"/>
          <w:i w:val="false"/>
          <w:color w:val="000000"/>
          <w:sz w:val="28"/>
        </w:rPr>
        <w:t xml:space="preserve">
      117. Договор в отношении объектов тендера заключается в электронном формате на веб-портале реестра и подписывается наймодателем и нанимателем с использованием ЭЦП в течение десяти рабочих дней со дня проведения тендера, в соответствии с типовым договором имущественного найма (аренды) государственного имущества, утверждаемого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 государственном имуществе".</w:t>
      </w:r>
    </w:p>
    <w:bookmarkEnd w:id="316"/>
    <w:bookmarkStart w:name="z318" w:id="317"/>
    <w:p>
      <w:pPr>
        <w:spacing w:after="0"/>
        <w:ind w:left="0"/>
        <w:jc w:val="both"/>
      </w:pPr>
      <w:r>
        <w:rPr>
          <w:rFonts w:ascii="Times New Roman"/>
          <w:b w:val="false"/>
          <w:i w:val="false"/>
          <w:color w:val="000000"/>
          <w:sz w:val="28"/>
        </w:rPr>
        <w:t>
      Наймодатель в течение трех рабочих дней обеспечивает включение сведений по договору в реестр с присвоением идентификационного кода договора.</w:t>
      </w:r>
    </w:p>
    <w:bookmarkEnd w:id="317"/>
    <w:bookmarkStart w:name="z319" w:id="318"/>
    <w:p>
      <w:pPr>
        <w:spacing w:after="0"/>
        <w:ind w:left="0"/>
        <w:jc w:val="both"/>
      </w:pPr>
      <w:r>
        <w:rPr>
          <w:rFonts w:ascii="Times New Roman"/>
          <w:b w:val="false"/>
          <w:i w:val="false"/>
          <w:color w:val="000000"/>
          <w:sz w:val="28"/>
        </w:rPr>
        <w:t>
      Договор имущественного найма (аренды) с нанимателем заключается на срок не более одного года с правом продления срока действия договора при надлежащем выполнении условий договора.</w:t>
      </w:r>
    </w:p>
    <w:bookmarkEnd w:id="318"/>
    <w:bookmarkStart w:name="z320" w:id="319"/>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w:t>
      </w:r>
    </w:p>
    <w:bookmarkEnd w:id="319"/>
    <w:bookmarkStart w:name="z321" w:id="320"/>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письменного заявления нанимателя, составленного в произвольной форме, о пролонгации договора и решения наймодателя, если до истечения установленного договором срока балансодержатель не представил наймодателю письменный отказ в продлении срока действия договора или у нанимателя имеются задолженности по арендным платежам.</w:t>
      </w:r>
    </w:p>
    <w:bookmarkEnd w:id="320"/>
    <w:bookmarkStart w:name="z322" w:id="321"/>
    <w:p>
      <w:pPr>
        <w:spacing w:after="0"/>
        <w:ind w:left="0"/>
        <w:jc w:val="both"/>
      </w:pPr>
      <w:r>
        <w:rPr>
          <w:rFonts w:ascii="Times New Roman"/>
          <w:b w:val="false"/>
          <w:i w:val="false"/>
          <w:color w:val="000000"/>
          <w:sz w:val="28"/>
        </w:rPr>
        <w:t>
      Договор считается прекращенным по истечении установленного договором срока, а также в случае непредставления нанимателем письменного заявления о пролонгации договора.</w:t>
      </w:r>
    </w:p>
    <w:bookmarkEnd w:id="321"/>
    <w:bookmarkStart w:name="z323" w:id="322"/>
    <w:p>
      <w:pPr>
        <w:spacing w:after="0"/>
        <w:ind w:left="0"/>
        <w:jc w:val="both"/>
      </w:pPr>
      <w:r>
        <w:rPr>
          <w:rFonts w:ascii="Times New Roman"/>
          <w:b w:val="false"/>
          <w:i w:val="false"/>
          <w:color w:val="000000"/>
          <w:sz w:val="28"/>
        </w:rPr>
        <w:t>
      118. Акт приема-передачи утверждается наймодателем и должен содержать:</w:t>
      </w:r>
    </w:p>
    <w:bookmarkEnd w:id="322"/>
    <w:bookmarkStart w:name="z324" w:id="323"/>
    <w:p>
      <w:pPr>
        <w:spacing w:after="0"/>
        <w:ind w:left="0"/>
        <w:jc w:val="both"/>
      </w:pPr>
      <w:r>
        <w:rPr>
          <w:rFonts w:ascii="Times New Roman"/>
          <w:b w:val="false"/>
          <w:i w:val="false"/>
          <w:color w:val="000000"/>
          <w:sz w:val="28"/>
        </w:rPr>
        <w:t>
      1) место и дату составления акта;</w:t>
      </w:r>
    </w:p>
    <w:bookmarkEnd w:id="323"/>
    <w:bookmarkStart w:name="z325" w:id="324"/>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324"/>
    <w:bookmarkStart w:name="z326" w:id="325"/>
    <w:p>
      <w:pPr>
        <w:spacing w:after="0"/>
        <w:ind w:left="0"/>
        <w:jc w:val="both"/>
      </w:pPr>
      <w:r>
        <w:rPr>
          <w:rFonts w:ascii="Times New Roman"/>
          <w:b w:val="false"/>
          <w:i w:val="false"/>
          <w:color w:val="000000"/>
          <w:sz w:val="28"/>
        </w:rPr>
        <w:t>
      3) номер и дату подписания договора имущественного найма (аренды), в соответствии с которым производится передача объекта;</w:t>
      </w:r>
    </w:p>
    <w:bookmarkEnd w:id="325"/>
    <w:bookmarkStart w:name="z327" w:id="326"/>
    <w:p>
      <w:pPr>
        <w:spacing w:after="0"/>
        <w:ind w:left="0"/>
        <w:jc w:val="both"/>
      </w:pPr>
      <w:r>
        <w:rPr>
          <w:rFonts w:ascii="Times New Roman"/>
          <w:b w:val="false"/>
          <w:i w:val="false"/>
          <w:color w:val="000000"/>
          <w:sz w:val="28"/>
        </w:rPr>
        <w:t>
      4) техническое состояние передаваемого объекта с перечнем выявленных неисправностей;</w:t>
      </w:r>
    </w:p>
    <w:bookmarkEnd w:id="326"/>
    <w:bookmarkStart w:name="z328" w:id="327"/>
    <w:p>
      <w:pPr>
        <w:spacing w:after="0"/>
        <w:ind w:left="0"/>
        <w:jc w:val="both"/>
      </w:pPr>
      <w:r>
        <w:rPr>
          <w:rFonts w:ascii="Times New Roman"/>
          <w:b w:val="false"/>
          <w:i w:val="false"/>
          <w:color w:val="000000"/>
          <w:sz w:val="28"/>
        </w:rPr>
        <w:t>
      5) подписи представителей, заверенные печатями сторон.</w:t>
      </w:r>
    </w:p>
    <w:bookmarkEnd w:id="327"/>
    <w:bookmarkStart w:name="z329" w:id="328"/>
    <w:p>
      <w:pPr>
        <w:spacing w:after="0"/>
        <w:ind w:left="0"/>
        <w:jc w:val="both"/>
      </w:pPr>
      <w:r>
        <w:rPr>
          <w:rFonts w:ascii="Times New Roman"/>
          <w:b w:val="false"/>
          <w:i w:val="false"/>
          <w:color w:val="000000"/>
          <w:sz w:val="28"/>
        </w:rPr>
        <w:t>
      119. После подписания договора оборонный объект передается балансодержателем в течение тридцати рабочих дней нанимателю по акту приема-передачи, который подписывается нанимателем, балансодержателем и утверждается наймодателем.</w:t>
      </w:r>
    </w:p>
    <w:bookmarkEnd w:id="328"/>
    <w:bookmarkStart w:name="z330" w:id="329"/>
    <w:p>
      <w:pPr>
        <w:spacing w:after="0"/>
        <w:ind w:left="0"/>
        <w:jc w:val="both"/>
      </w:pPr>
      <w:r>
        <w:rPr>
          <w:rFonts w:ascii="Times New Roman"/>
          <w:b w:val="false"/>
          <w:i w:val="false"/>
          <w:color w:val="000000"/>
          <w:sz w:val="28"/>
        </w:rPr>
        <w:t>
      Сведения по акту приема-передачи включаются наймодателем в реестр в течение трех рабочих дней после утверждения акта приема-передачи объекта.</w:t>
      </w:r>
    </w:p>
    <w:bookmarkEnd w:id="329"/>
    <w:bookmarkStart w:name="z331" w:id="330"/>
    <w:p>
      <w:pPr>
        <w:spacing w:after="0"/>
        <w:ind w:left="0"/>
        <w:jc w:val="both"/>
      </w:pPr>
      <w:r>
        <w:rPr>
          <w:rFonts w:ascii="Times New Roman"/>
          <w:b w:val="false"/>
          <w:i w:val="false"/>
          <w:color w:val="000000"/>
          <w:sz w:val="28"/>
        </w:rPr>
        <w:t>
      120. Акт приема-передачи составляется в трех экземплярах на государственном или русском языках, один из которых хранится у наймодателя, один у балансодержателя и один передается нанимателю.</w:t>
      </w:r>
    </w:p>
    <w:bookmarkEnd w:id="330"/>
    <w:bookmarkStart w:name="z332" w:id="331"/>
    <w:p>
      <w:pPr>
        <w:spacing w:after="0"/>
        <w:ind w:left="0"/>
        <w:jc w:val="both"/>
      </w:pPr>
      <w:r>
        <w:rPr>
          <w:rFonts w:ascii="Times New Roman"/>
          <w:b w:val="false"/>
          <w:i w:val="false"/>
          <w:color w:val="000000"/>
          <w:sz w:val="28"/>
        </w:rPr>
        <w:t>
      121. В случае неподписания победителем договора в установленные сроки, наймодатель в однодневный срок принимает решение о проведении нового тендера.</w:t>
      </w:r>
    </w:p>
    <w:bookmarkEnd w:id="331"/>
    <w:bookmarkStart w:name="z333" w:id="332"/>
    <w:p>
      <w:pPr>
        <w:spacing w:after="0"/>
        <w:ind w:left="0"/>
        <w:jc w:val="both"/>
      </w:pPr>
      <w:r>
        <w:rPr>
          <w:rFonts w:ascii="Times New Roman"/>
          <w:b w:val="false"/>
          <w:i w:val="false"/>
          <w:color w:val="000000"/>
          <w:sz w:val="28"/>
        </w:rPr>
        <w:t>
      122. Договор имущественного найма (аренды) обязательно должен содержать следующие положения:</w:t>
      </w:r>
    </w:p>
    <w:bookmarkEnd w:id="332"/>
    <w:bookmarkStart w:name="z334" w:id="333"/>
    <w:p>
      <w:pPr>
        <w:spacing w:after="0"/>
        <w:ind w:left="0"/>
        <w:jc w:val="both"/>
      </w:pPr>
      <w:r>
        <w:rPr>
          <w:rFonts w:ascii="Times New Roman"/>
          <w:b w:val="false"/>
          <w:i w:val="false"/>
          <w:color w:val="000000"/>
          <w:sz w:val="28"/>
        </w:rPr>
        <w:t>
      1) техническую характеристику объекта;</w:t>
      </w:r>
    </w:p>
    <w:bookmarkEnd w:id="333"/>
    <w:bookmarkStart w:name="z335" w:id="334"/>
    <w:p>
      <w:pPr>
        <w:spacing w:after="0"/>
        <w:ind w:left="0"/>
        <w:jc w:val="both"/>
      </w:pPr>
      <w:r>
        <w:rPr>
          <w:rFonts w:ascii="Times New Roman"/>
          <w:b w:val="false"/>
          <w:i w:val="false"/>
          <w:color w:val="000000"/>
          <w:sz w:val="28"/>
        </w:rPr>
        <w:t>
      2) сроки предоставления нанимателю сданного в наем имущества и срок действия договора;</w:t>
      </w:r>
    </w:p>
    <w:bookmarkEnd w:id="334"/>
    <w:bookmarkStart w:name="z336" w:id="335"/>
    <w:p>
      <w:pPr>
        <w:spacing w:after="0"/>
        <w:ind w:left="0"/>
        <w:jc w:val="both"/>
      </w:pPr>
      <w:r>
        <w:rPr>
          <w:rFonts w:ascii="Times New Roman"/>
          <w:b w:val="false"/>
          <w:i w:val="false"/>
          <w:color w:val="000000"/>
          <w:sz w:val="28"/>
        </w:rPr>
        <w:t>
      3) порядок, размер и сроки внесения платы за пользование нанятым имуществом;</w:t>
      </w:r>
    </w:p>
    <w:bookmarkEnd w:id="335"/>
    <w:bookmarkStart w:name="z337" w:id="336"/>
    <w:p>
      <w:pPr>
        <w:spacing w:after="0"/>
        <w:ind w:left="0"/>
        <w:jc w:val="both"/>
      </w:pPr>
      <w:r>
        <w:rPr>
          <w:rFonts w:ascii="Times New Roman"/>
          <w:b w:val="false"/>
          <w:i w:val="false"/>
          <w:color w:val="000000"/>
          <w:sz w:val="28"/>
        </w:rPr>
        <w:t>
      4) обязанности нанимателя;</w:t>
      </w:r>
    </w:p>
    <w:bookmarkEnd w:id="336"/>
    <w:bookmarkStart w:name="z338" w:id="337"/>
    <w:p>
      <w:pPr>
        <w:spacing w:after="0"/>
        <w:ind w:left="0"/>
        <w:jc w:val="both"/>
      </w:pPr>
      <w:r>
        <w:rPr>
          <w:rFonts w:ascii="Times New Roman"/>
          <w:b w:val="false"/>
          <w:i w:val="false"/>
          <w:color w:val="000000"/>
          <w:sz w:val="28"/>
        </w:rPr>
        <w:t>
      5) обязанности наймодателя;</w:t>
      </w:r>
    </w:p>
    <w:bookmarkEnd w:id="337"/>
    <w:bookmarkStart w:name="z339" w:id="338"/>
    <w:p>
      <w:pPr>
        <w:spacing w:after="0"/>
        <w:ind w:left="0"/>
        <w:jc w:val="both"/>
      </w:pPr>
      <w:r>
        <w:rPr>
          <w:rFonts w:ascii="Times New Roman"/>
          <w:b w:val="false"/>
          <w:i w:val="false"/>
          <w:color w:val="000000"/>
          <w:sz w:val="28"/>
        </w:rPr>
        <w:t>
      6) основания и условия досрочного расторжения договора.</w:t>
      </w:r>
    </w:p>
    <w:bookmarkEnd w:id="338"/>
    <w:bookmarkStart w:name="z340" w:id="339"/>
    <w:p>
      <w:pPr>
        <w:spacing w:after="0"/>
        <w:ind w:left="0"/>
        <w:jc w:val="both"/>
      </w:pPr>
      <w:r>
        <w:rPr>
          <w:rFonts w:ascii="Times New Roman"/>
          <w:b w:val="false"/>
          <w:i w:val="false"/>
          <w:color w:val="000000"/>
          <w:sz w:val="28"/>
        </w:rPr>
        <w:t>
      123. Договор имущественного найма (аренды), заключенный на срок не менее одного года, подлежит государственной регистрации.</w:t>
      </w:r>
    </w:p>
    <w:bookmarkEnd w:id="339"/>
    <w:bookmarkStart w:name="z341" w:id="340"/>
    <w:p>
      <w:pPr>
        <w:spacing w:after="0"/>
        <w:ind w:left="0"/>
        <w:jc w:val="both"/>
      </w:pPr>
      <w:r>
        <w:rPr>
          <w:rFonts w:ascii="Times New Roman"/>
          <w:b w:val="false"/>
          <w:i w:val="false"/>
          <w:color w:val="000000"/>
          <w:sz w:val="28"/>
        </w:rPr>
        <w:t>
      Государственная регистрация договоров осуществляется за счет средств нанимателя.</w:t>
      </w:r>
    </w:p>
    <w:bookmarkEnd w:id="340"/>
    <w:bookmarkStart w:name="z342" w:id="341"/>
    <w:p>
      <w:pPr>
        <w:spacing w:after="0"/>
        <w:ind w:left="0"/>
        <w:jc w:val="both"/>
      </w:pPr>
      <w:r>
        <w:rPr>
          <w:rFonts w:ascii="Times New Roman"/>
          <w:b w:val="false"/>
          <w:i w:val="false"/>
          <w:color w:val="000000"/>
          <w:sz w:val="28"/>
        </w:rPr>
        <w:t>
      124.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w:t>
      </w:r>
    </w:p>
    <w:bookmarkEnd w:id="341"/>
    <w:bookmarkStart w:name="z343" w:id="342"/>
    <w:p>
      <w:pPr>
        <w:spacing w:after="0"/>
        <w:ind w:left="0"/>
        <w:jc w:val="both"/>
      </w:pPr>
      <w:r>
        <w:rPr>
          <w:rFonts w:ascii="Times New Roman"/>
          <w:b w:val="false"/>
          <w:i w:val="false"/>
          <w:color w:val="000000"/>
          <w:sz w:val="28"/>
        </w:rPr>
        <w:t>
      125. Ставки арендной платы за пользование имуществом могут изменяться не чаще одного раза в год, если иное не предусмотрено договором имущественного найма (аренды).</w:t>
      </w:r>
    </w:p>
    <w:bookmarkEnd w:id="342"/>
    <w:bookmarkStart w:name="z344" w:id="343"/>
    <w:p>
      <w:pPr>
        <w:spacing w:after="0"/>
        <w:ind w:left="0"/>
        <w:jc w:val="both"/>
      </w:pPr>
      <w:r>
        <w:rPr>
          <w:rFonts w:ascii="Times New Roman"/>
          <w:b w:val="false"/>
          <w:i w:val="false"/>
          <w:color w:val="000000"/>
          <w:sz w:val="28"/>
        </w:rPr>
        <w:t>
      126.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w:t>
      </w:r>
    </w:p>
    <w:bookmarkEnd w:id="343"/>
    <w:bookmarkStart w:name="z345" w:id="344"/>
    <w:p>
      <w:pPr>
        <w:spacing w:after="0"/>
        <w:ind w:left="0"/>
        <w:jc w:val="both"/>
      </w:pPr>
      <w:r>
        <w:rPr>
          <w:rFonts w:ascii="Times New Roman"/>
          <w:b w:val="false"/>
          <w:i w:val="false"/>
          <w:color w:val="000000"/>
          <w:sz w:val="28"/>
        </w:rPr>
        <w:t>
      127. Оборонные объекты на территории Республики Казахстан могут быть предоставлены в имущественный наем (аренду) организациям других государств на основе специальных соглашений между правительствами заинтересованных государств.</w:t>
      </w:r>
    </w:p>
    <w:bookmarkEnd w:id="344"/>
    <w:bookmarkStart w:name="z346" w:id="345"/>
    <w:p>
      <w:pPr>
        <w:spacing w:after="0"/>
        <w:ind w:left="0"/>
        <w:jc w:val="both"/>
      </w:pPr>
      <w:r>
        <w:rPr>
          <w:rFonts w:ascii="Times New Roman"/>
          <w:b w:val="false"/>
          <w:i w:val="false"/>
          <w:color w:val="000000"/>
          <w:sz w:val="28"/>
        </w:rPr>
        <w:t>
      128. Средства от предоставления в имущественный наем (аренду) оборонных объектов направляются в доход республиканского бюджета.</w:t>
      </w:r>
    </w:p>
    <w:bookmarkEnd w:id="345"/>
    <w:bookmarkStart w:name="z347" w:id="346"/>
    <w:p>
      <w:pPr>
        <w:spacing w:after="0"/>
        <w:ind w:left="0"/>
        <w:jc w:val="both"/>
      </w:pPr>
      <w:r>
        <w:rPr>
          <w:rFonts w:ascii="Times New Roman"/>
          <w:b w:val="false"/>
          <w:i w:val="false"/>
          <w:color w:val="000000"/>
          <w:sz w:val="28"/>
        </w:rPr>
        <w:t>
      129. Победителю сумма внесенного гарантийного взноса засчитывается в счет платы за пользование оборонным объектом тендера по заключенному договору.</w:t>
      </w:r>
    </w:p>
    <w:bookmarkEnd w:id="346"/>
    <w:bookmarkStart w:name="z348" w:id="347"/>
    <w:p>
      <w:pPr>
        <w:spacing w:after="0"/>
        <w:ind w:left="0"/>
        <w:jc w:val="both"/>
      </w:pPr>
      <w:r>
        <w:rPr>
          <w:rFonts w:ascii="Times New Roman"/>
          <w:b w:val="false"/>
          <w:i w:val="false"/>
          <w:color w:val="000000"/>
          <w:sz w:val="28"/>
        </w:rPr>
        <w:t>
      130. Производство за счет собственных средств нанимателя улучшений объекта, не отделимых без вреда для арендованного оборонного объекта, осуществляется с письменных разрешений балансодержателя и наймодателя.</w:t>
      </w:r>
    </w:p>
    <w:bookmarkEnd w:id="347"/>
    <w:bookmarkStart w:name="z349" w:id="348"/>
    <w:p>
      <w:pPr>
        <w:spacing w:after="0"/>
        <w:ind w:left="0"/>
        <w:jc w:val="both"/>
      </w:pP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p>
    <w:bookmarkEnd w:id="348"/>
    <w:bookmarkStart w:name="z350" w:id="349"/>
    <w:p>
      <w:pPr>
        <w:spacing w:after="0"/>
        <w:ind w:left="0"/>
        <w:jc w:val="both"/>
      </w:pPr>
      <w:r>
        <w:rPr>
          <w:rFonts w:ascii="Times New Roman"/>
          <w:b w:val="false"/>
          <w:i w:val="false"/>
          <w:color w:val="000000"/>
          <w:sz w:val="28"/>
        </w:rPr>
        <w:t>
      Стоимость неотделимых улучшений, произведенных нанимателем, возмещению не подлежит, если иное не предусмотрено законодательными актами или договором.</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и ликвидации</w:t>
            </w:r>
            <w:r>
              <w:br/>
            </w:r>
            <w:r>
              <w:rPr>
                <w:rFonts w:ascii="Times New Roman"/>
                <w:b w:val="false"/>
                <w:i w:val="false"/>
                <w:color w:val="000000"/>
                <w:sz w:val="20"/>
              </w:rPr>
              <w:t>посредством уничтожения,</w:t>
            </w:r>
            <w:r>
              <w:br/>
            </w:r>
            <w:r>
              <w:rPr>
                <w:rFonts w:ascii="Times New Roman"/>
                <w:b w:val="false"/>
                <w:i w:val="false"/>
                <w:color w:val="000000"/>
                <w:sz w:val="20"/>
              </w:rPr>
              <w:t>утилизации, захоронения</w:t>
            </w:r>
            <w:r>
              <w:br/>
            </w:r>
            <w:r>
              <w:rPr>
                <w:rFonts w:ascii="Times New Roman"/>
                <w:b w:val="false"/>
                <w:i w:val="false"/>
                <w:color w:val="000000"/>
                <w:sz w:val="20"/>
              </w:rPr>
              <w:t>неиспользуемого военного</w:t>
            </w:r>
            <w:r>
              <w:br/>
            </w:r>
            <w:r>
              <w:rPr>
                <w:rFonts w:ascii="Times New Roman"/>
                <w:b w:val="false"/>
                <w:i w:val="false"/>
                <w:color w:val="000000"/>
                <w:sz w:val="20"/>
              </w:rPr>
              <w:t>имущества, а также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оборонных объектов</w:t>
            </w:r>
          </w:p>
        </w:tc>
      </w:tr>
    </w:tbl>
    <w:p>
      <w:pPr>
        <w:spacing w:after="0"/>
        <w:ind w:left="0"/>
        <w:jc w:val="both"/>
      </w:pPr>
      <w:r>
        <w:rPr>
          <w:rFonts w:ascii="Times New Roman"/>
          <w:b/>
          <w:i w:val="false"/>
          <w:color w:val="000000"/>
          <w:sz w:val="28"/>
        </w:rPr>
        <w:t xml:space="preserve">                                     </w:t>
      </w:r>
      <w:r>
        <w:rPr>
          <w:rFonts w:ascii="Times New Roman"/>
          <w:b/>
          <w:i w:val="false"/>
          <w:color w:val="000000"/>
          <w:sz w:val="28"/>
        </w:rPr>
        <w:t>ЗАЯВКА</w:t>
      </w:r>
      <w:r>
        <w:br/>
      </w:r>
      <w:r>
        <w:rPr>
          <w:rFonts w:ascii="Times New Roman"/>
          <w:b/>
          <w:i w:val="false"/>
          <w:color w:val="000000"/>
          <w:sz w:val="28"/>
        </w:rPr>
        <w:t xml:space="preserve">                   на предоставление объекта в имущественный наем (аренду)</w:t>
      </w:r>
    </w:p>
    <w:bookmarkStart w:name="z353" w:id="350"/>
    <w:p>
      <w:pPr>
        <w:spacing w:after="0"/>
        <w:ind w:left="0"/>
        <w:jc w:val="both"/>
      </w:pPr>
      <w:r>
        <w:rPr>
          <w:rFonts w:ascii="Times New Roman"/>
          <w:b w:val="false"/>
          <w:i w:val="false"/>
          <w:color w:val="000000"/>
          <w:sz w:val="28"/>
        </w:rPr>
        <w:t>
      1. Рассмотрев опубликованную на веб-портале реестра государственного имущества информацию о предоставлении в имущественный наем (аренду) государственного имущества и ознакомившись с Правилами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w:t>
      </w:r>
      <w:r>
        <w:br/>
      </w:r>
      <w:r>
        <w:rPr>
          <w:rFonts w:ascii="Times New Roman"/>
          <w:b w:val="false"/>
          <w:i w:val="false"/>
          <w:color w:val="000000"/>
          <w:sz w:val="28"/>
        </w:rPr>
        <w:t xml:space="preserve">       наименование юридического лица и фамилия, имя, отчество (при его наличии)</w:t>
      </w:r>
      <w:r>
        <w:br/>
      </w:r>
      <w:r>
        <w:rPr>
          <w:rFonts w:ascii="Times New Roman"/>
          <w:b w:val="false"/>
          <w:i w:val="false"/>
          <w:color w:val="000000"/>
          <w:sz w:val="28"/>
        </w:rPr>
        <w:t xml:space="preserve">       руководителя или представителя юридического лица, действующего на основании</w:t>
      </w:r>
      <w:r>
        <w:br/>
      </w:r>
      <w:r>
        <w:rPr>
          <w:rFonts w:ascii="Times New Roman"/>
          <w:b w:val="false"/>
          <w:i w:val="false"/>
          <w:color w:val="000000"/>
          <w:sz w:val="28"/>
        </w:rPr>
        <w:t xml:space="preserve">                                           доверенности) </w:t>
      </w:r>
      <w:r>
        <w:br/>
      </w:r>
      <w:r>
        <w:rPr>
          <w:rFonts w:ascii="Times New Roman"/>
          <w:b w:val="false"/>
          <w:i w:val="false"/>
          <w:color w:val="000000"/>
          <w:sz w:val="28"/>
        </w:rPr>
        <w:t>желает получить в аренду нижеследующий объект.</w:t>
      </w:r>
    </w:p>
    <w:bookmarkEnd w:id="350"/>
    <w:p>
      <w:pPr>
        <w:spacing w:after="0"/>
        <w:ind w:left="0"/>
        <w:jc w:val="both"/>
      </w:pPr>
      <w:r>
        <w:rPr>
          <w:rFonts w:ascii="Times New Roman"/>
          <w:b w:val="false"/>
          <w:i w:val="false"/>
          <w:color w:val="000000"/>
          <w:sz w:val="28"/>
        </w:rPr>
        <w:t>
      Сведения об объекте (-ах) имущественного найма (аренды):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7096"/>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балансодержателя объекта имущественного найма (аренды)</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351"/>
    <w:p>
      <w:pPr>
        <w:spacing w:after="0"/>
        <w:ind w:left="0"/>
        <w:jc w:val="both"/>
      </w:pPr>
      <w:r>
        <w:rPr>
          <w:rFonts w:ascii="Times New Roman"/>
          <w:b w:val="false"/>
          <w:i w:val="false"/>
          <w:color w:val="000000"/>
          <w:sz w:val="28"/>
        </w:rPr>
        <w:t>
      Объект имущественного найма (аренды) требуется для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(указываются обоснования потребности в объекте)</w:t>
      </w:r>
      <w:r>
        <w:br/>
      </w:r>
      <w:r>
        <w:rPr>
          <w:rFonts w:ascii="Times New Roman"/>
          <w:b w:val="false"/>
          <w:i w:val="false"/>
          <w:color w:val="000000"/>
          <w:sz w:val="28"/>
        </w:rPr>
        <w:t>2. Представляю (-ем) сведения о себе: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__________________________________________________________________</w:t>
      </w:r>
      <w:r>
        <w:br/>
      </w:r>
      <w:r>
        <w:rPr>
          <w:rFonts w:ascii="Times New Roman"/>
          <w:b w:val="false"/>
          <w:i w:val="false"/>
          <w:color w:val="000000"/>
          <w:sz w:val="28"/>
        </w:rPr>
        <w:t>БИН 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w:t>
      </w:r>
      <w:r>
        <w:br/>
      </w:r>
      <w:r>
        <w:rPr>
          <w:rFonts w:ascii="Times New Roman"/>
          <w:b w:val="false"/>
          <w:i w:val="false"/>
          <w:color w:val="000000"/>
          <w:sz w:val="28"/>
        </w:rPr>
        <w:t>Банковские реквизиты для заключения договора:</w:t>
      </w:r>
      <w:r>
        <w:br/>
      </w:r>
      <w:r>
        <w:rPr>
          <w:rFonts w:ascii="Times New Roman"/>
          <w:b w:val="false"/>
          <w:i w:val="false"/>
          <w:color w:val="000000"/>
          <w:sz w:val="28"/>
        </w:rPr>
        <w:t>ИИК 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w:t>
      </w:r>
      <w:r>
        <w:br/>
      </w:r>
      <w:r>
        <w:rPr>
          <w:rFonts w:ascii="Times New Roman"/>
          <w:b w:val="false"/>
          <w:i w:val="false"/>
          <w:color w:val="000000"/>
          <w:sz w:val="28"/>
        </w:rPr>
        <w:t>Кбе __________________________________________________________________________</w:t>
      </w:r>
      <w:r>
        <w:br/>
      </w:r>
      <w:r>
        <w:rPr>
          <w:rFonts w:ascii="Times New Roman"/>
          <w:b w:val="false"/>
          <w:i w:val="false"/>
          <w:color w:val="000000"/>
          <w:sz w:val="28"/>
        </w:rPr>
        <w:t>К заявке прилагаются:</w:t>
      </w:r>
      <w:r>
        <w:br/>
      </w:r>
      <w:r>
        <w:rPr>
          <w:rFonts w:ascii="Times New Roman"/>
          <w:b w:val="false"/>
          <w:i w:val="false"/>
          <w:color w:val="000000"/>
          <w:sz w:val="28"/>
        </w:rPr>
        <w:t>1) ___________________________________________________________________________</w:t>
      </w:r>
      <w:r>
        <w:br/>
      </w:r>
      <w:r>
        <w:rPr>
          <w:rFonts w:ascii="Times New Roman"/>
          <w:b w:val="false"/>
          <w:i w:val="false"/>
          <w:color w:val="000000"/>
          <w:sz w:val="28"/>
        </w:rPr>
        <w:t>2) ___________________________________________________________________________</w:t>
      </w:r>
      <w:r>
        <w:br/>
      </w:r>
      <w:r>
        <w:rPr>
          <w:rFonts w:ascii="Times New Roman"/>
          <w:b w:val="false"/>
          <w:i w:val="false"/>
          <w:color w:val="000000"/>
          <w:sz w:val="28"/>
        </w:rPr>
        <w:t>3) ___________________________________________________________________________</w:t>
      </w:r>
      <w:r>
        <w:br/>
      </w:r>
      <w:r>
        <w:rPr>
          <w:rFonts w:ascii="Times New Roman"/>
          <w:b w:val="false"/>
          <w:i w:val="false"/>
          <w:color w:val="000000"/>
          <w:sz w:val="28"/>
        </w:rPr>
        <w:t>4) ___________________________________________________________________________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 ИИН __________________________________ Паспортные данные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w:t>
      </w:r>
      <w:r>
        <w:br/>
      </w:r>
      <w:r>
        <w:rPr>
          <w:rFonts w:ascii="Times New Roman"/>
          <w:b w:val="false"/>
          <w:i w:val="false"/>
          <w:color w:val="000000"/>
          <w:sz w:val="28"/>
        </w:rPr>
        <w:t>Банковские реквизиты для заключения договора:</w:t>
      </w:r>
      <w:r>
        <w:br/>
      </w:r>
      <w:r>
        <w:rPr>
          <w:rFonts w:ascii="Times New Roman"/>
          <w:b w:val="false"/>
          <w:i w:val="false"/>
          <w:color w:val="000000"/>
          <w:sz w:val="28"/>
        </w:rPr>
        <w:t>ИИК ________________________________________________________________________</w:t>
      </w:r>
      <w:r>
        <w:br/>
      </w:r>
      <w:r>
        <w:rPr>
          <w:rFonts w:ascii="Times New Roman"/>
          <w:b w:val="false"/>
          <w:i w:val="false"/>
          <w:color w:val="000000"/>
          <w:sz w:val="28"/>
        </w:rPr>
        <w:t>БИК 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w:t>
      </w:r>
      <w:r>
        <w:br/>
      </w:r>
      <w:r>
        <w:rPr>
          <w:rFonts w:ascii="Times New Roman"/>
          <w:b w:val="false"/>
          <w:i w:val="false"/>
          <w:color w:val="000000"/>
          <w:sz w:val="28"/>
        </w:rPr>
        <w:t>Кбе _________________________________________________________________________</w:t>
      </w:r>
      <w:r>
        <w:br/>
      </w:r>
      <w:r>
        <w:rPr>
          <w:rFonts w:ascii="Times New Roman"/>
          <w:b w:val="false"/>
          <w:i w:val="false"/>
          <w:color w:val="000000"/>
          <w:sz w:val="28"/>
        </w:rPr>
        <w:t>К заявке прилагаются:</w:t>
      </w:r>
      <w:r>
        <w:br/>
      </w:r>
      <w:r>
        <w:rPr>
          <w:rFonts w:ascii="Times New Roman"/>
          <w:b w:val="false"/>
          <w:i w:val="false"/>
          <w:color w:val="000000"/>
          <w:sz w:val="28"/>
        </w:rPr>
        <w:t>1) __________________________________________________________________________</w:t>
      </w:r>
      <w:r>
        <w:br/>
      </w:r>
      <w:r>
        <w:rPr>
          <w:rFonts w:ascii="Times New Roman"/>
          <w:b w:val="false"/>
          <w:i w:val="false"/>
          <w:color w:val="000000"/>
          <w:sz w:val="28"/>
        </w:rPr>
        <w:t>2) __________________________________________________________________________</w:t>
      </w:r>
      <w:r>
        <w:br/>
      </w:r>
      <w:r>
        <w:rPr>
          <w:rFonts w:ascii="Times New Roman"/>
          <w:b w:val="false"/>
          <w:i w:val="false"/>
          <w:color w:val="000000"/>
          <w:sz w:val="28"/>
        </w:rPr>
        <w:t>3) (подпись) (фамилия, имя, отчество (при его наличии) физического лица или наименование</w:t>
      </w:r>
      <w:r>
        <w:br/>
      </w:r>
      <w:r>
        <w:rPr>
          <w:rFonts w:ascii="Times New Roman"/>
          <w:b w:val="false"/>
          <w:i w:val="false"/>
          <w:color w:val="000000"/>
          <w:sz w:val="28"/>
        </w:rPr>
        <w:t>юридического лица и (фамилия, имя, отчество (при его наличии) руководителя</w:t>
      </w:r>
      <w:r>
        <w:br/>
      </w:r>
      <w:r>
        <w:rPr>
          <w:rFonts w:ascii="Times New Roman"/>
          <w:b w:val="false"/>
          <w:i w:val="false"/>
          <w:color w:val="000000"/>
          <w:sz w:val="28"/>
        </w:rPr>
        <w:t>юридического лица или представителя, действующего на основании доверенности)</w:t>
      </w:r>
      <w:r>
        <w:br/>
      </w:r>
      <w:r>
        <w:rPr>
          <w:rFonts w:ascii="Times New Roman"/>
          <w:b w:val="false"/>
          <w:i w:val="false"/>
          <w:color w:val="000000"/>
          <w:sz w:val="28"/>
        </w:rPr>
        <w:t>"___" ____________ 20 __ г.</w:t>
      </w:r>
      <w:r>
        <w:br/>
      </w:r>
      <w:r>
        <w:rPr>
          <w:rFonts w:ascii="Times New Roman"/>
          <w:b w:val="false"/>
          <w:i w:val="false"/>
          <w:color w:val="000000"/>
          <w:sz w:val="28"/>
        </w:rPr>
        <w:t>Заявка принята веб-порталом реестра государственного имущества</w:t>
      </w:r>
      <w:r>
        <w:br/>
      </w:r>
      <w:r>
        <w:rPr>
          <w:rFonts w:ascii="Times New Roman"/>
          <w:b w:val="false"/>
          <w:i w:val="false"/>
          <w:color w:val="000000"/>
          <w:sz w:val="28"/>
        </w:rPr>
        <w:t>"___" _______ 20__ г. ____ часов ____ мин.</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и ликвидации</w:t>
            </w:r>
            <w:r>
              <w:br/>
            </w:r>
            <w:r>
              <w:rPr>
                <w:rFonts w:ascii="Times New Roman"/>
                <w:b w:val="false"/>
                <w:i w:val="false"/>
                <w:color w:val="000000"/>
                <w:sz w:val="20"/>
              </w:rPr>
              <w:t>посредством уничтожения,</w:t>
            </w:r>
            <w:r>
              <w:br/>
            </w:r>
            <w:r>
              <w:rPr>
                <w:rFonts w:ascii="Times New Roman"/>
                <w:b w:val="false"/>
                <w:i w:val="false"/>
                <w:color w:val="000000"/>
                <w:sz w:val="20"/>
              </w:rPr>
              <w:t>утилизации, захоронения</w:t>
            </w:r>
            <w:r>
              <w:br/>
            </w:r>
            <w:r>
              <w:rPr>
                <w:rFonts w:ascii="Times New Roman"/>
                <w:b w:val="false"/>
                <w:i w:val="false"/>
                <w:color w:val="000000"/>
                <w:sz w:val="20"/>
              </w:rPr>
              <w:t>неиспользуемого военного</w:t>
            </w:r>
            <w:r>
              <w:br/>
            </w:r>
            <w:r>
              <w:rPr>
                <w:rFonts w:ascii="Times New Roman"/>
                <w:b w:val="false"/>
                <w:i w:val="false"/>
                <w:color w:val="000000"/>
                <w:sz w:val="20"/>
              </w:rPr>
              <w:t>имущества, а также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оборонных объектов</w:t>
            </w:r>
          </w:p>
        </w:tc>
      </w:tr>
    </w:tbl>
    <w:p>
      <w:pPr>
        <w:spacing w:after="0"/>
        <w:ind w:left="0"/>
        <w:jc w:val="both"/>
      </w:pPr>
      <w:r>
        <w:rPr>
          <w:rFonts w:ascii="Times New Roman"/>
          <w:b/>
          <w:i w:val="false"/>
          <w:color w:val="000000"/>
          <w:sz w:val="28"/>
        </w:rPr>
        <w:t xml:space="preserve">                                     </w:t>
      </w:r>
      <w:r>
        <w:rPr>
          <w:rFonts w:ascii="Times New Roman"/>
          <w:b/>
          <w:i w:val="false"/>
          <w:color w:val="000000"/>
          <w:sz w:val="28"/>
        </w:rPr>
        <w:t>ЗАЯВКА</w:t>
      </w:r>
      <w:r>
        <w:br/>
      </w:r>
      <w:r>
        <w:rPr>
          <w:rFonts w:ascii="Times New Roman"/>
          <w:b/>
          <w:i w:val="false"/>
          <w:color w:val="000000"/>
          <w:sz w:val="28"/>
        </w:rPr>
        <w:t>            на участие в тендере по предоставлению в имущественный наем</w:t>
      </w:r>
      <w:r>
        <w:br/>
      </w:r>
      <w:r>
        <w:rPr>
          <w:rFonts w:ascii="Times New Roman"/>
          <w:b/>
          <w:i w:val="false"/>
          <w:color w:val="000000"/>
          <w:sz w:val="28"/>
        </w:rPr>
        <w:t xml:space="preserve">                               (аренду) оборонного объекта</w:t>
      </w:r>
    </w:p>
    <w:bookmarkStart w:name="z357" w:id="352"/>
    <w:p>
      <w:pPr>
        <w:spacing w:after="0"/>
        <w:ind w:left="0"/>
        <w:jc w:val="both"/>
      </w:pPr>
      <w:r>
        <w:rPr>
          <w:rFonts w:ascii="Times New Roman"/>
          <w:b w:val="false"/>
          <w:i w:val="false"/>
          <w:color w:val="000000"/>
          <w:sz w:val="28"/>
        </w:rPr>
        <w:t>
      1. Рассмотрев опубликованное извещение о предоставлении в имущественный наем (аренду) оборонного объекта и ознакомившись с Правилами передачи, реализации 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w:t>
      </w:r>
      <w:r>
        <w:br/>
      </w:r>
      <w:r>
        <w:rPr>
          <w:rFonts w:ascii="Times New Roman"/>
          <w:b w:val="false"/>
          <w:i w:val="false"/>
          <w:color w:val="000000"/>
          <w:sz w:val="28"/>
        </w:rPr>
        <w:t xml:space="preserve">       наименование юридического лица и фамилия, имя, отчество (при его наличии)</w:t>
      </w:r>
      <w:r>
        <w:br/>
      </w:r>
      <w:r>
        <w:rPr>
          <w:rFonts w:ascii="Times New Roman"/>
          <w:b w:val="false"/>
          <w:i w:val="false"/>
          <w:color w:val="000000"/>
          <w:sz w:val="28"/>
        </w:rPr>
        <w:t xml:space="preserve">       руководителя или представителя юридического лица, действующего на основании</w:t>
      </w:r>
      <w:r>
        <w:br/>
      </w:r>
      <w:r>
        <w:rPr>
          <w:rFonts w:ascii="Times New Roman"/>
          <w:b w:val="false"/>
          <w:i w:val="false"/>
          <w:color w:val="000000"/>
          <w:sz w:val="28"/>
        </w:rPr>
        <w:t xml:space="preserve">                                     доверенности) </w:t>
      </w:r>
      <w:r>
        <w:br/>
      </w:r>
      <w:r>
        <w:rPr>
          <w:rFonts w:ascii="Times New Roman"/>
          <w:b w:val="false"/>
          <w:i w:val="false"/>
          <w:color w:val="000000"/>
          <w:sz w:val="28"/>
        </w:rPr>
        <w:t>желает принять участие в тендере, который состоится "___" _______ 20 __ года на веб-портале</w:t>
      </w:r>
      <w:r>
        <w:br/>
      </w:r>
      <w:r>
        <w:rPr>
          <w:rFonts w:ascii="Times New Roman"/>
          <w:b w:val="false"/>
          <w:i w:val="false"/>
          <w:color w:val="000000"/>
          <w:sz w:val="28"/>
        </w:rPr>
        <w:t>реестра государственного имущества www.gosreestr.kz.</w:t>
      </w:r>
      <w:r>
        <w:br/>
      </w:r>
      <w:r>
        <w:rPr>
          <w:rFonts w:ascii="Times New Roman"/>
          <w:b w:val="false"/>
          <w:i w:val="false"/>
          <w:color w:val="000000"/>
          <w:sz w:val="28"/>
        </w:rPr>
        <w:t>2. Мною (нами) внесен (-о) ___ гарантийный (-х) взнос (-ов) для (количество) участия в</w:t>
      </w:r>
      <w:r>
        <w:br/>
      </w:r>
      <w:r>
        <w:rPr>
          <w:rFonts w:ascii="Times New Roman"/>
          <w:b w:val="false"/>
          <w:i w:val="false"/>
          <w:color w:val="000000"/>
          <w:sz w:val="28"/>
        </w:rPr>
        <w:t>тендере общей суммой _______(_______________________) тенге (цифрами) (сумма</w:t>
      </w:r>
      <w:r>
        <w:br/>
      </w:r>
      <w:r>
        <w:rPr>
          <w:rFonts w:ascii="Times New Roman"/>
          <w:b w:val="false"/>
          <w:i w:val="false"/>
          <w:color w:val="000000"/>
          <w:sz w:val="28"/>
        </w:rPr>
        <w:t>прописью) на специальный транзитный счет единого оператора в сфере учета</w:t>
      </w:r>
      <w:r>
        <w:br/>
      </w:r>
      <w:r>
        <w:rPr>
          <w:rFonts w:ascii="Times New Roman"/>
          <w:b w:val="false"/>
          <w:i w:val="false"/>
          <w:color w:val="000000"/>
          <w:sz w:val="28"/>
        </w:rPr>
        <w:t>государственного имущества.</w:t>
      </w:r>
      <w:r>
        <w:br/>
      </w:r>
      <w:r>
        <w:rPr>
          <w:rFonts w:ascii="Times New Roman"/>
          <w:b w:val="false"/>
          <w:i w:val="false"/>
          <w:color w:val="000000"/>
          <w:sz w:val="28"/>
        </w:rPr>
        <w:t>Сведения об объектах имущественного найма (аренды), по которым внесен гарантийный взнос:</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4936"/>
        <w:gridCol w:w="5142"/>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7061"/>
        <w:gridCol w:w="1141"/>
        <w:gridCol w:w="1142"/>
        <w:gridCol w:w="1777"/>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53"/>
    <w:p>
      <w:pPr>
        <w:spacing w:after="0"/>
        <w:ind w:left="0"/>
        <w:jc w:val="both"/>
      </w:pPr>
      <w:r>
        <w:rPr>
          <w:rFonts w:ascii="Times New Roman"/>
          <w:b w:val="false"/>
          <w:i w:val="false"/>
          <w:color w:val="000000"/>
          <w:sz w:val="28"/>
        </w:rPr>
        <w:t>
      3. Согласен (-ы) с тем, что в случае обнаружения моего (нашего) несоответствия требованиям, предъявляемым к участнику тендера (нанимателю), я (мы) лишаюсь (-емся) права участия в тендере, подписанные мной (нами) протокол о результатах тендера и договор имущественного найма (аренды) государственного имущества будут признаны недействительными.</w:t>
      </w:r>
    </w:p>
    <w:bookmarkEnd w:id="353"/>
    <w:bookmarkStart w:name="z360" w:id="354"/>
    <w:p>
      <w:pPr>
        <w:spacing w:after="0"/>
        <w:ind w:left="0"/>
        <w:jc w:val="both"/>
      </w:pPr>
      <w:r>
        <w:rPr>
          <w:rFonts w:ascii="Times New Roman"/>
          <w:b w:val="false"/>
          <w:i w:val="false"/>
          <w:color w:val="000000"/>
          <w:sz w:val="28"/>
        </w:rPr>
        <w:t>
      4. В случае, если я (мы) буду(-ем) определен (-ы) победителем (-ями) тендера, принимаю(-ем) на себя обязательства подписать протокол о результатах тендера в день проведения тендера и договор имущественного найма (аренды) в течение десяти календарных дней со дня проведения тендера.</w:t>
      </w:r>
    </w:p>
    <w:bookmarkEnd w:id="354"/>
    <w:bookmarkStart w:name="z361" w:id="355"/>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 не возвращается и остается у наймодателя в случаях:</w:t>
      </w:r>
    </w:p>
    <w:bookmarkEnd w:id="355"/>
    <w:p>
      <w:pPr>
        <w:spacing w:after="0"/>
        <w:ind w:left="0"/>
        <w:jc w:val="both"/>
      </w:pPr>
      <w:r>
        <w:rPr>
          <w:rFonts w:ascii="Times New Roman"/>
          <w:b w:val="false"/>
          <w:i w:val="false"/>
          <w:color w:val="000000"/>
          <w:sz w:val="28"/>
        </w:rPr>
        <w:t>
      1) неподписания протокола о результатах тендера в день его проведения;</w:t>
      </w:r>
    </w:p>
    <w:p>
      <w:pPr>
        <w:spacing w:after="0"/>
        <w:ind w:left="0"/>
        <w:jc w:val="both"/>
      </w:pPr>
      <w:r>
        <w:rPr>
          <w:rFonts w:ascii="Times New Roman"/>
          <w:b w:val="false"/>
          <w:i w:val="false"/>
          <w:color w:val="000000"/>
          <w:sz w:val="28"/>
        </w:rPr>
        <w:t>
      2) отказа подписать договор имущественного найма (аренды) государственного имущества в установленные сроки.</w:t>
      </w:r>
    </w:p>
    <w:bookmarkStart w:name="z362" w:id="356"/>
    <w:p>
      <w:pPr>
        <w:spacing w:after="0"/>
        <w:ind w:left="0"/>
        <w:jc w:val="both"/>
      </w:pPr>
      <w:r>
        <w:rPr>
          <w:rFonts w:ascii="Times New Roman"/>
          <w:b w:val="false"/>
          <w:i w:val="false"/>
          <w:color w:val="000000"/>
          <w:sz w:val="28"/>
        </w:rPr>
        <w:t>
      6. Настоящая заявка вместе с протоколом о результатах тендера имеет силу договора, действующего до заключения договора имущественного найма (аренды) государственного имущества.</w:t>
      </w:r>
    </w:p>
    <w:bookmarkEnd w:id="356"/>
    <w:bookmarkStart w:name="z363" w:id="357"/>
    <w:p>
      <w:pPr>
        <w:spacing w:after="0"/>
        <w:ind w:left="0"/>
        <w:jc w:val="both"/>
      </w:pPr>
      <w:r>
        <w:rPr>
          <w:rFonts w:ascii="Times New Roman"/>
          <w:b w:val="false"/>
          <w:i w:val="false"/>
          <w:color w:val="000000"/>
          <w:sz w:val="28"/>
        </w:rPr>
        <w:t>
      7. Представляю (-ем) сведения о себе: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__________________________________________________________________</w:t>
      </w:r>
      <w:r>
        <w:br/>
      </w:r>
      <w:r>
        <w:rPr>
          <w:rFonts w:ascii="Times New Roman"/>
          <w:b w:val="false"/>
          <w:i w:val="false"/>
          <w:color w:val="000000"/>
          <w:sz w:val="28"/>
        </w:rPr>
        <w:t>БИН 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Адрес: 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w:t>
      </w:r>
      <w:r>
        <w:br/>
      </w:r>
      <w:r>
        <w:rPr>
          <w:rFonts w:ascii="Times New Roman"/>
          <w:b w:val="false"/>
          <w:i w:val="false"/>
          <w:color w:val="000000"/>
          <w:sz w:val="28"/>
        </w:rPr>
        <w:t>Банковские реквизиты для возврата гарантийного взноса</w:t>
      </w:r>
      <w:r>
        <w:br/>
      </w:r>
      <w:r>
        <w:rPr>
          <w:rFonts w:ascii="Times New Roman"/>
          <w:b w:val="false"/>
          <w:i w:val="false"/>
          <w:color w:val="000000"/>
          <w:sz w:val="28"/>
        </w:rPr>
        <w:t>ИИК __________________________________________________________________________</w:t>
      </w:r>
      <w:r>
        <w:br/>
      </w:r>
      <w:r>
        <w:rPr>
          <w:rFonts w:ascii="Times New Roman"/>
          <w:b w:val="false"/>
          <w:i w:val="false"/>
          <w:color w:val="000000"/>
          <w:sz w:val="28"/>
        </w:rPr>
        <w:t>БИК 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w:t>
      </w:r>
      <w:r>
        <w:br/>
      </w:r>
      <w:r>
        <w:rPr>
          <w:rFonts w:ascii="Times New Roman"/>
          <w:b w:val="false"/>
          <w:i w:val="false"/>
          <w:color w:val="000000"/>
          <w:sz w:val="28"/>
        </w:rPr>
        <w:t>Кбе ___________________________________________________________________________</w:t>
      </w:r>
      <w:r>
        <w:br/>
      </w:r>
      <w:r>
        <w:rPr>
          <w:rFonts w:ascii="Times New Roman"/>
          <w:b w:val="false"/>
          <w:i w:val="false"/>
          <w:color w:val="000000"/>
          <w:sz w:val="28"/>
        </w:rPr>
        <w:t>ИИН/БИН лица, оплатившего гарантийный взнос:</w:t>
      </w:r>
      <w:r>
        <w:br/>
      </w:r>
      <w:r>
        <w:rPr>
          <w:rFonts w:ascii="Times New Roman"/>
          <w:b w:val="false"/>
          <w:i w:val="false"/>
          <w:color w:val="000000"/>
          <w:sz w:val="28"/>
        </w:rPr>
        <w:t>К заявке прилагаются:</w:t>
      </w:r>
      <w:r>
        <w:br/>
      </w:r>
      <w:r>
        <w:rPr>
          <w:rFonts w:ascii="Times New Roman"/>
          <w:b w:val="false"/>
          <w:i w:val="false"/>
          <w:color w:val="000000"/>
          <w:sz w:val="28"/>
        </w:rPr>
        <w:t>1) _____________________________________________________________________________</w:t>
      </w:r>
      <w:r>
        <w:br/>
      </w:r>
      <w:r>
        <w:rPr>
          <w:rFonts w:ascii="Times New Roman"/>
          <w:b w:val="false"/>
          <w:i w:val="false"/>
          <w:color w:val="000000"/>
          <w:sz w:val="28"/>
        </w:rPr>
        <w:t>2) _____________________________________________________________________________</w:t>
      </w:r>
      <w:r>
        <w:br/>
      </w:r>
      <w:r>
        <w:rPr>
          <w:rFonts w:ascii="Times New Roman"/>
          <w:b w:val="false"/>
          <w:i w:val="false"/>
          <w:color w:val="000000"/>
          <w:sz w:val="28"/>
        </w:rPr>
        <w:t>3) _____________________________________________________________________________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 ИИН _______________________________________________</w:t>
      </w:r>
      <w:r>
        <w:br/>
      </w:r>
      <w:r>
        <w:rPr>
          <w:rFonts w:ascii="Times New Roman"/>
          <w:b w:val="false"/>
          <w:i w:val="false"/>
          <w:color w:val="000000"/>
          <w:sz w:val="28"/>
        </w:rPr>
        <w:t>Паспортные данные _____________________________________________________________</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w:t>
      </w:r>
      <w:r>
        <w:br/>
      </w:r>
      <w:r>
        <w:rPr>
          <w:rFonts w:ascii="Times New Roman"/>
          <w:b w:val="false"/>
          <w:i w:val="false"/>
          <w:color w:val="000000"/>
          <w:sz w:val="28"/>
        </w:rPr>
        <w:t>Банковские реквизиты для возврата гарантийного взноса</w:t>
      </w:r>
      <w:r>
        <w:br/>
      </w:r>
      <w:r>
        <w:rPr>
          <w:rFonts w:ascii="Times New Roman"/>
          <w:b w:val="false"/>
          <w:i w:val="false"/>
          <w:color w:val="000000"/>
          <w:sz w:val="28"/>
        </w:rPr>
        <w:t>ИИК __________________________________________________________________________</w:t>
      </w:r>
      <w:r>
        <w:br/>
      </w:r>
      <w:r>
        <w:rPr>
          <w:rFonts w:ascii="Times New Roman"/>
          <w:b w:val="false"/>
          <w:i w:val="false"/>
          <w:color w:val="000000"/>
          <w:sz w:val="28"/>
        </w:rPr>
        <w:t>БИК __________________________________________________________________________</w:t>
      </w:r>
      <w:r>
        <w:br/>
      </w:r>
      <w:r>
        <w:rPr>
          <w:rFonts w:ascii="Times New Roman"/>
          <w:b w:val="false"/>
          <w:i w:val="false"/>
          <w:color w:val="000000"/>
          <w:sz w:val="28"/>
        </w:rPr>
        <w:t>Наименование банка ____________________________________________________________</w:t>
      </w:r>
      <w:r>
        <w:br/>
      </w:r>
      <w:r>
        <w:rPr>
          <w:rFonts w:ascii="Times New Roman"/>
          <w:b w:val="false"/>
          <w:i w:val="false"/>
          <w:color w:val="000000"/>
          <w:sz w:val="28"/>
        </w:rPr>
        <w:t>Кбе ___________________________________________________________________________</w:t>
      </w:r>
      <w:r>
        <w:br/>
      </w:r>
      <w:r>
        <w:rPr>
          <w:rFonts w:ascii="Times New Roman"/>
          <w:b w:val="false"/>
          <w:i w:val="false"/>
          <w:color w:val="000000"/>
          <w:sz w:val="28"/>
        </w:rPr>
        <w:t>ИИН/БИН лица, оплатившего гарантийный взнос:</w:t>
      </w:r>
      <w:r>
        <w:br/>
      </w:r>
      <w:r>
        <w:rPr>
          <w:rFonts w:ascii="Times New Roman"/>
          <w:b w:val="false"/>
          <w:i w:val="false"/>
          <w:color w:val="000000"/>
          <w:sz w:val="28"/>
        </w:rPr>
        <w:t>К заявке прилагаются:</w:t>
      </w:r>
      <w:r>
        <w:br/>
      </w:r>
      <w:r>
        <w:rPr>
          <w:rFonts w:ascii="Times New Roman"/>
          <w:b w:val="false"/>
          <w:i w:val="false"/>
          <w:color w:val="000000"/>
          <w:sz w:val="28"/>
        </w:rPr>
        <w:t>1) ____________________________________________________________________________</w:t>
      </w:r>
      <w:r>
        <w:br/>
      </w:r>
      <w:r>
        <w:rPr>
          <w:rFonts w:ascii="Times New Roman"/>
          <w:b w:val="false"/>
          <w:i w:val="false"/>
          <w:color w:val="000000"/>
          <w:sz w:val="28"/>
        </w:rPr>
        <w:t>2) ____________________________________________________________________________</w:t>
      </w:r>
      <w:r>
        <w:br/>
      </w:r>
      <w:r>
        <w:rPr>
          <w:rFonts w:ascii="Times New Roman"/>
          <w:b w:val="false"/>
          <w:i w:val="false"/>
          <w:color w:val="000000"/>
          <w:sz w:val="28"/>
        </w:rPr>
        <w:t>3) (подпись) (фамилия, имя, отчество (при его наличии) физического лица или наименование</w:t>
      </w:r>
      <w:r>
        <w:br/>
      </w:r>
      <w:r>
        <w:rPr>
          <w:rFonts w:ascii="Times New Roman"/>
          <w:b w:val="false"/>
          <w:i w:val="false"/>
          <w:color w:val="000000"/>
          <w:sz w:val="28"/>
        </w:rPr>
        <w:t xml:space="preserve">       юридического лица и (фамилия, имя, отчество (при его наличии) руководителя</w:t>
      </w:r>
      <w:r>
        <w:br/>
      </w:r>
      <w:r>
        <w:rPr>
          <w:rFonts w:ascii="Times New Roman"/>
          <w:b w:val="false"/>
          <w:i w:val="false"/>
          <w:color w:val="000000"/>
          <w:sz w:val="28"/>
        </w:rPr>
        <w:t xml:space="preserve">       юридического лица или представителя, действующего на основании доверенности)</w:t>
      </w:r>
      <w:r>
        <w:br/>
      </w:r>
      <w:r>
        <w:rPr>
          <w:rFonts w:ascii="Times New Roman"/>
          <w:b w:val="false"/>
          <w:i w:val="false"/>
          <w:color w:val="000000"/>
          <w:sz w:val="28"/>
        </w:rPr>
        <w:t>"___" ____________ 20 __ г.</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