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f143" w14:textId="956f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обеспечению устойчивого социально-экономического развития Кызылординской области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2008 года N 436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устойчивого социально-экономического развития Кызылординской области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Акимату Кызылординской области продолжить работу по повышению качества жизни населения, поддержке его социально незащищенных слоев, обеспечению своевременного введения в эксплуатацию объектов здравоохранения и образования, предусмотренных проектом "Строительство 100 школ и 100 больниц на основе государственно-частного партнерства".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реализацию второй фазы проекта "Регулирование русла реки Сырдарья и сохранение северной части Аральского моря";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энергетики и минеральных ресурсов Республики Казахстан и акиматом Кызылординской области в рамках отраслевой программы "Питьевые воды" на 2002-2010 годы обеспечить реализацию проектов по питьевому водоснабжению населенных пунктов Кызылординской области и освоению Кызылжарминского месторождения подземных вод;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целях обеспечения продовольственной безопасности проработать и внести в Правительство предложения о мерах государственной поддержки рисоводства в Кызылординской области;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рассмотреть возможность реализации за счет средств республиканского бюджета проектов по реконструкции магистральных коллекторов, расширения и восстановления ирригационно-дренажных систем области;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совместно с акиматом Кызылординской области обеспечить полное завершение проекта "Укрепление берегов реки Сырдарья и реконструкция защитных дамб города Кызылорды".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обеспечить реализацию проекта "Расширение и реконструкция водопроводно-канализационных сетей и сооружений города Кызылорды".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 и минеральных ресурсов: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реализацию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комплексному решению проблем Приаралья на 2007-2009 годы;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порядке установленном законодательством Республики Казахстан внести в Министерство экономики и бюджетного планирования Республики Казахстан бюджетные заявки по выделению средств на 2009-2010 годы на развитие электроэнергетической системы Кызылординской области в рамках Программы развития электроэнергетики Казахстана до 2030 года;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разработке проекта строительства магистрального газопровода "Бейнеу - Бозой - Шалкар - Самсоновка (Шымкент)" предусмотреть отводы для газификации населенных пунктов Кызылординской области;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акиматом Кызылординской области проработать и внести в Правительство предложение по строительству линии электропередачи от строящейся на месторождении "Акшабулак" газотурбинной электростанции мощностью 75 МВт до города Кызылорды.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обеспечить реализацию проекта "Реконструкция взлетно-посадочной полосы аэропорта Коркыт-ата в городе Кызылорде".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