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d53f3" w14:textId="45d53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судоходства по внутренним водным путям судами, плотами и иными плавучими объектами, осуществляющими перевозку опасных грузов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февраля 2008 года № 177. Утратило силу постановлением Правительства Республики Казахстан от 21 июля 2011 года № 839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21.07.2011 </w:t>
      </w:r>
      <w:r>
        <w:rPr>
          <w:rFonts w:ascii="Times New Roman"/>
          <w:b w:val="false"/>
          <w:i w:val="false"/>
          <w:color w:val="ff0000"/>
          <w:sz w:val="28"/>
        </w:rPr>
        <w:t>№ 839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8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6 июля 2004 года "О внутреннем водном транспорте"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судоходства по внутренним водным путям судами, плотами и иными плавучими объектами, осуществляющими перевозку опасных грузов.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десяти календарных дней после первого официального опубликования.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февраля 2008 года N 177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судоходства по внутренним водным путям судами, плотами и иными </w:t>
      </w:r>
      <w:r>
        <w:br/>
      </w:r>
      <w:r>
        <w:rPr>
          <w:rFonts w:ascii="Times New Roman"/>
          <w:b/>
          <w:i w:val="false"/>
          <w:color w:val="000000"/>
        </w:rPr>
        <w:t xml:space="preserve">
плавучими объектами, осуществляющими перевозку опасных грузов </w:t>
      </w:r>
    </w:p>
    <w:bookmarkEnd w:id="3"/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судоходства по внутренним водным путям судами, плотами и иными плавучими объектами, осуществляющими перевозку опасных грузов (далее - Правила),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6 июля 2004 года "О внутреннем водном транспорте" и определяют порядок организации и осуществления деятельности, связанной с использованием на внутренних водных путях судов, плотов и иных плавучих объектов (далее - судов), для перевозки опасных грузов.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Действие Правил распространяется на юридических и физических лиц, осуществляющих деятельность по перевозке опасных грузов по внутренним водным путям судами.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Опасными грузами признаются грузы, которые в силу присущих им свойств и особенностей при перевозке, производстве погрузочно-разгрузочных работ и хранении могут послужить причиной взрыва, пожара или повреждения технических средств, устройств, зданий, строений и сооружений, а также гибели, травмирования или заболевания людей, животных, нанести вред окружающей среде. </w:t>
      </w:r>
    </w:p>
    <w:bookmarkEnd w:id="7"/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Организация перевозок опасных грузов </w:t>
      </w:r>
      <w:r>
        <w:br/>
      </w:r>
      <w:r>
        <w:rPr>
          <w:rFonts w:ascii="Times New Roman"/>
          <w:b/>
          <w:i w:val="false"/>
          <w:color w:val="000000"/>
        </w:rPr>
        <w:t xml:space="preserve">
по внутренним водным путям судами, плотами и иными плавучими </w:t>
      </w:r>
      <w:r>
        <w:br/>
      </w:r>
      <w:r>
        <w:rPr>
          <w:rFonts w:ascii="Times New Roman"/>
          <w:b/>
          <w:i w:val="false"/>
          <w:color w:val="000000"/>
        </w:rPr>
        <w:t xml:space="preserve">
объектами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Перевозка опасных грузов по внутренним водным путям судами осуществляется при наличии лицензии и учетного документа на перевозку опасных грузов, выданных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 лицензировании .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 перевозке по внутренним водным путям допускаются опасные грузы, предназначенные для перевозки судами, согласно </w:t>
      </w:r>
      <w:r>
        <w:rPr>
          <w:rFonts w:ascii="Times New Roman"/>
          <w:b w:val="false"/>
          <w:i w:val="false"/>
          <w:color w:val="000000"/>
          <w:sz w:val="28"/>
        </w:rPr>
        <w:t xml:space="preserve">перечню </w:t>
      </w:r>
      <w:r>
        <w:rPr>
          <w:rFonts w:ascii="Times New Roman"/>
          <w:b w:val="false"/>
          <w:i w:val="false"/>
          <w:color w:val="000000"/>
          <w:sz w:val="28"/>
        </w:rPr>
        <w:t xml:space="preserve">, утвержденному Правительством Республики Казахстан .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Перевозка опасных грузов осуществляется на основании договора между грузоотправителем и/или грузополучателем и перевозчиком, заключаемого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.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Ввоз опасного груза на территорию порта допускается только при получении отправителем разрешения от капитана порта на ввоз груза с указанием даты и места, куда груз должен быть ввезен.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Для принятия мер в случае аварии или происшествия при погрузке (разгрузке) или перевозке опасных грузов грузоотправителю необходимо предоставить судоводителю письменные инструкции, в которых указаны: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характер опасности, которую представляют перевозимые грузы, а также меры безопасности, которые следует принять для ее предотвращения; 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меры, которые следует принять, и медицинская помощь, которую необходимо оказать лицам в случае их соприкосновения с перевозимыми грузами или любыми высвободившимися из них веществами; 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меры, которые следует принять в случае пожара, и огнетушащие средства или комплекс средств, которые необходимы для тушения пожара; 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меры, которые следует принять в случае разрушения или иного повреждения тары или перевозимых грузов, в частности в случае их утечки или просыпания. 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Инструкция предоставляется в отношении каждого опасного груза перевозимого судном. 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Судоводителю необходимо ознакомить с инструкциями лиц, находящихся на судне. Инструкции хранятся в доступном для каждого члена экипажа месте в рулевой рубке. </w:t>
      </w:r>
    </w:p>
    <w:bookmarkEnd w:id="19"/>
    <w:bookmarkStart w:name="z2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Движение по внутренним водным путям судов, плотов и иных </w:t>
      </w:r>
      <w:r>
        <w:br/>
      </w:r>
      <w:r>
        <w:rPr>
          <w:rFonts w:ascii="Times New Roman"/>
          <w:b/>
          <w:i w:val="false"/>
          <w:color w:val="000000"/>
        </w:rPr>
        <w:t xml:space="preserve">
плавучих объектов, осуществляющих перевозку опасных грузов 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Движение по внутренним водным путям судов, перевозящих опасные грузы, осуществляется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перечнем </w:t>
      </w:r>
      <w:r>
        <w:rPr>
          <w:rFonts w:ascii="Times New Roman"/>
          <w:b w:val="false"/>
          <w:i w:val="false"/>
          <w:color w:val="000000"/>
          <w:sz w:val="28"/>
        </w:rPr>
        <w:t>судоходных водных путей, открытых для судоходства, утверждаемым Правительством , а также в соответствии с порядком плавания по внутренним водным путям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утверждаемым </w:t>
      </w:r>
      <w:r>
        <w:rPr>
          <w:rFonts w:ascii="Times New Roman"/>
          <w:b w:val="false"/>
          <w:i w:val="false"/>
          <w:color w:val="000000"/>
          <w:sz w:val="28"/>
        </w:rPr>
        <w:t xml:space="preserve">уполномоченным органом в области внутреннего водного транспорта. 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При выборе безопасной скорости движения судна среди других факторов необходимо учитывать: 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соотношение габаритов пути и судна; 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наличие и интенсивность движения судов в данном районе; 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маневренные возможности судна, особенно расстояние, необходимое для полной остановки судна, и поворотливость в данных условиях; 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направление и силу течения, ветра и волнения; 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состояние видимости и наличие фона освещения, как от береговых, так и от собственных огней, наличие навигационных знаков. 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Судно с опасным грузом, при согласовании по ультракоротковолновой (далее - УКВ) радиосвязи взаимных действий с другими судами, должно информировать их о наличии такого груза. 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Если движение судна может стать опасным в силу внешних факторов (плохая погода, неблагоприятные условия на водном пути и т.д.) или по причинам, имеющим отношение к самому судну (авария или происшествие), то судно должно остановиться в подходящем для стоянки месте как можно дальше от жилых районов, порта, гражданских инженерных сооружений, газохранилищ или емкостей для хранения газов или легковоспламеняющихся жидкостей, и известить об этом территориальный орган Комитета транспортного контроля Министерства транспорта и коммуникаций Республики Казахстан. </w:t>
      </w:r>
    </w:p>
    <w:bookmarkEnd w:id="29"/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При ограниченной менее 1,0 км видимости, а также в ночное время движение разрешается только судам, оборудованным исправно действующими радиолокатором, компасом и УКВ радиостанцией, за исключением судов с нефтегрузами, имеющими температуру вспышки ниже 60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0 </w:t>
      </w:r>
      <w:r>
        <w:rPr>
          <w:rFonts w:ascii="Times New Roman"/>
          <w:b w:val="false"/>
          <w:i w:val="false"/>
          <w:color w:val="000000"/>
          <w:sz w:val="28"/>
        </w:rPr>
        <w:t xml:space="preserve">С, их остатками, взрывчатыми или ядовитыми веществами. </w:t>
      </w:r>
    </w:p>
    <w:bookmarkEnd w:id="30"/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Опасные грузы, требующие при перевозке специального наблюдения, перевозятся с проводниками грузоотправителя или грузополучателя. Проводники должны быть осведомлены о свойствах сопровождаемых грузов, следить за соблюдением условий их перевозки и оказывать содействие по обеспечению безопасности перевозки таких грузов.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Грузоотправителю (грузополучатель) необходимо снабдить проводника необходимыми средствами индивидуальной защиты, инструментами и материалами. </w:t>
      </w:r>
    </w:p>
    <w:bookmarkEnd w:id="3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