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1af95" w14:textId="451af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совершенствования казахстанской модели межэтнического и межконфессионального согласия на 2006-2008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2006 года N 593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пункта 62.1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Общенационального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плана мероприятий по реализации Послания Президента Республики Казахстан народу Казахстана от 1 марта 2006 года "Стратегия вхождения Казахстана в число пятидесяти наиболее конкурентоспособных стран мира", утвержденного Указом Президента Республики Казахстан от 30 марта 2006 года N 80,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Программу совершенствования казахстанской модели межэтнического и межконфессионального согласия на 2006-2008 годы (далее - Программа).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 обеспечить своевременное выполнение мероприятий, предусмотренных Программой, и по итогам полугодий, не позднее 10 января и 10 июля, представлять информацию о ходе их реализации в Министерство культуры и информации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культуры и информации по итогам полугодий, не позднее 20 января и 20 июля информировать Правительство Республики Казахстан о ходе реализации Программы.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июня 2006 года N 593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По всему тексту Программы слова "Ассамблеи народов Казахстана", "Ассамблее народов Казахстана", "Ассамблея народов Казахстана" заменены соответственно словами "Ассамблеи народа Казахстана", "Ассамблее народа Казахстана", "Ассамблея народа Казахстана" - постановлением Правительства РК от 19 марта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267 </w:t>
      </w:r>
      <w:r>
        <w:rPr>
          <w:rFonts w:ascii="Times New Roman"/>
          <w:b w:val="false"/>
          <w:i w:val="false"/>
          <w:color w:val="000000"/>
          <w:sz w:val="28"/>
        </w:rPr>
        <w:t xml:space="preserve">.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</w:t>
      </w:r>
      <w:r>
        <w:br/>
      </w:r>
      <w:r>
        <w:rPr>
          <w:rFonts w:ascii="Times New Roman"/>
          <w:b/>
          <w:i w:val="false"/>
          <w:color w:val="000000"/>
        </w:rPr>
        <w:t xml:space="preserve">
совершенствования казахстанской модели межэтнического и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межконфессионального согласия на 2006-2008 годы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Содержание: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Паспорт Программы совершенствования казахстанской модели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межэтнического и межконфессионального согласия на 2006-2008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</w:t>
      </w:r>
      <w:r>
        <w:rPr>
          <w:rFonts w:ascii="Times New Roman"/>
          <w:b w:val="false"/>
          <w:i w:val="false"/>
          <w:color w:val="000000"/>
          <w:sz w:val="28"/>
        </w:rPr>
        <w:t xml:space="preserve">Введение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Анализ современного состояния проблемы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Цель и задачи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Основные направления и механизм реализации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Необходимые ресурсы и источники их финансирования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Ожидаемый результат от реализации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 мероприятий по реализации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Примечания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Паспорт Программы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Раздел 1 с изменениями, внесенными постановлением Правительства РК от 19.03.2008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267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9"/>
        <w:gridCol w:w="10661"/>
      </w:tblGrid>
      <w:tr>
        <w:trPr>
          <w:trHeight w:val="45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совершенствования казахстанской модели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межэтнического и межконфессионального согласия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 </w:t>
            </w:r>
          </w:p>
        </w:tc>
      </w:tr>
      <w:tr>
        <w:trPr>
          <w:trHeight w:val="45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Основание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разработки 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целях реализации пункта 62.1 Общенационального 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реализации Послания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народу Казахстана от 1 марта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"Стратегия вхождения Казахстана в число пятидесяти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наиболее конкурентоспособных стран мира", утвержденного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Указом Президента Республики Казахстан от 30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N 80 и пункта 1.2 Плана организационно-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пропагандистской работы по 10-летию Ассамблеи народа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от 1 февраля 2005 года N 35-11.4,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утвержденного Государственным секретарем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О. Абдыкаримовым. </w:t>
            </w:r>
          </w:p>
        </w:tc>
      </w:tr>
      <w:tr>
        <w:trPr>
          <w:trHeight w:val="45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Основной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разработчик 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культуры и информации Республики Казахстан </w:t>
            </w:r>
          </w:p>
        </w:tc>
      </w:tr>
      <w:tr>
        <w:trPr>
          <w:trHeight w:val="45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Цель 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казахстанской модели межэтнического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межконфессионального согласия </w:t>
            </w:r>
          </w:p>
        </w:tc>
      </w:tr>
      <w:tr>
        <w:trPr>
          <w:trHeight w:val="45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Задачи 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реализация комплекса мероприятий,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обеспечивающих совершенствование казахстанской модели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межэтнического и межконфессионального согласия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мониторинг, диагностика и прогнозирование 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политической ситуации в стране, а также ситуации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межконфессиональных и межэтнических отношений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социально-психологической напряженности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укрепление внутриполитической стабильности,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межэтнического и межконфессионального согласия </w:t>
            </w:r>
          </w:p>
        </w:tc>
      </w:tr>
      <w:tr>
        <w:trPr>
          <w:trHeight w:val="45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реализации 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2006-2008 годы </w:t>
            </w:r>
          </w:p>
        </w:tc>
      </w:tr>
      <w:tr>
        <w:trPr>
          <w:trHeight w:val="45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финансирования 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потребует финансирование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- всего 969,6 млн. тенге, в том числе: 2006 год - 316 млн. тенге, 2007 год - 312,9 млн. тенге, 2008 год - 340,7 млн. тенге;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местного бюджета - всего 1354,8 млн. тенге, в том числе: 2006 год - 138 млн. тенге, 2007 год - 552,6 млн. тенге, 2008 год - 664,2 млн. тенге.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расходов на 2007-2008 годы будет определяться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(уточняться) в соответствии с Законом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 республиканском бюджете на соответствующий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финансовый год. </w:t>
            </w:r>
          </w:p>
        </w:tc>
      </w:tr>
      <w:tr>
        <w:trPr>
          <w:trHeight w:val="450" w:hRule="atLeast"/>
        </w:trPr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Ожидаемый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результат </w:t>
            </w:r>
          </w:p>
        </w:tc>
        <w:tc>
          <w:tcPr>
            <w:tcW w:w="10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результате реализации Программы будет (будут):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создана атмосфера для гармонизации межэтнических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межконфессиональных отношений в республике;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утверждены принципы и нормы межэтнической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межконфессиональной толерантности, уважения, принятия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понимания этнокультурного многообразия как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социально-психологической основы гражданского согласия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полиэтническом и поликонфессиональном казахстанском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укреплены взаимопонимание и терпимость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религиозными объединениями республики;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усилено сотрудничество государственных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национально-культурных, религиозных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неправительственных объединений в деле продвижения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духовных ценностей и культуры диалога с 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гражданского мира и общественного согласия;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сформирована система этнокультурного образования;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созданы условия по укреплению общественной роли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Ассамблеи народа Казахстана;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2006-2008 годах: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организовано и проведено 12 прикладных научных и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республиканских исследований по вопросам межэтнической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межконфессиональной ситуации в обществе;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пополнена информационная база данных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национально-культурных, религиозных объединениях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зарубежных миссионерах действующих 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организовано и проведено 9 международных конференций, 30 республиканских и региональных конференций, 74 семинара, 46 конкурсов, 93 круглых стола, 41 тренинг с участием молодежи, 59 республиканских дней этносов, 3 фестиваля Дружбы народа Казахстана;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освещено в республиканских и региональных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средствах массовой информации свыше 3000 материалов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пропагандирующих межнациональное и межконфессиональное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согласие в Казахстане. </w:t>
            </w:r>
          </w:p>
        </w:tc>
      </w:tr>
    </w:tbl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Введение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Программа совершенствования казахстанской модели межэтнического и межконфессионального согласия разработана в целях реализации пункта 62.1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Общенационального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 по реализации Послания Президента Республики Казахстан народу Казахстана от 1 марта 2006 года "Стратегия вхождения Казахстана в число пятидесяти наиболее конкурентоспособных стран мира", утвержденного Указом Президента Республики Казахстан от 30 марта 2006 года N 80 и пункта 1.2 Плана организационно-пропагандистской работы по 10-летию Ассамблеи народа Казахстана от 1 февраля 2005 года N 35-11.4, утвержденного Государственным секретарем Республики Казахстан О. Абдыкаримовым, в связи с необходимостью выработки и проведения комплексной и целенаправленной политики по дальнейшей гармонизации межэтнических и межконфессиональных отношений, формированию и внедрению норм толерантного сознания и поведения в социальную практику.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развития Казахстана до 2030 года отмечено, что республике удалось избежать прямой конфронтации внутри общества: "Наша стратегическая задача - единство многочисленных групп населения, разумное сочетание личностных и общественных начал, что дополняет консенсусно-иерархические традиции нашего общества".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Казахстана как страны с ярко выраженным полиэтническим и поликонфессиональным составом населения достижение и укрепление социальной стабильности, гармонизации интересов личности, отдельных социальных групп и общества тесно связано с задачей поиска оптимальных форм взаимодействия этнических общностей, укрепления межнационального и межконфессионального согласия, повышения культуры межэтнических и межконфессиональных взаимоотношений, профилактики экстремизма и ксенофобии.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стране проживают представители 130 наций, народностей и этнических групп. Это многообразие, являясь неиссякаемым источником духовно-нравственных ценностей, вместе с тем порождает определенные проблемы. Развитие гармоничных межэтнических взаимоотношений и межконфессионального согласия требует комплексного подхода и эффективных механизмов государственного и общественного прогнозирования и регулирования.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утверждает себя демократическим, светским, правовым и социальным государством, в котором законодательно закреплены принципы свободы совести и свободы вероисповедания, равное право граждан различной конфессиональной принадлежности на создание своих религиозных объединений, принцип невмешательства государства во внутренние дела религиозных объединений и другие основополагающие нормы религии, принятые международным сообществом.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Одной из характерных особенностей развития Казахстана в современный период является неуклонное возрастание роли религии в жизни общества. Повышается ее авторитет и статус, расширяются социальные функции, растет число верующих и религиозных объединений.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сформировано поликонфессиональное пространство, в состав которого вошли все религиозные объединения традиционных для Казахстана вероучений (ислам, христианство) и новые организации нетрадиционных, ранее не представленных в Казахстане религиозных движений. Появились также псевдорелигиозные образования, способствующие проникновению в Казахстан религиозного экстремизма.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этом фоне особенно явственно видны достижения Казахстана в деле построения многонационального, мультикультурного и поликонфессионального общества, в котором реально обеспечено равенство возможностей экономического, социального, культурного, духовного развития для представителей всех наций и народностей, находят практическое воплощение принципы межнационального согласия, единства казахстанского народа, гуманизма, гармоничного сочетания прав нации и прав человека.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Казахстанский опыт построения полиэтнического и мультикультурного сообщества во многом уникален. Главным условием дальнейшего успешного развития страны продолжает оставаться обеспечение внутриполитической стабильности, гражданского мира и межнационального согласия.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реализация эффективной системы мер по дальнейшей гармонизации национальных и религиозных отношений в стране, формированию толерантного сознания и профилактике экстремизма в казахстанском обществе является комплексной задачей, решение которой требует скоординированных усилий государственных и местных органов при широкой поддержке национально-культурных, религиозных и неправительственных объединений.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настоящей Программе определены цели и задачи совершенствования казахстанской модели межэтнического и межконфессионального согласия, гармонизации межэтнической ситуации в стране, формирования и внедрения в социальную практику установок толерантного сознания и поведения, профилактики национального и религиозного экстремизма, а также намечены основные направления и механизмы их реализации, указаны источники финансирования.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Анализ современного состояния проблемы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Раздел 3 с изменениями, внесенными постановлением Правительства РК от 19.03.2008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267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момента обретения государственной независимости и суверенитета Казахстан уверенно взял курс на построение демократического государства, обеспечение социального партнерства и гражданского согласия, политической и межнациональной стабильности.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основными принципами государственной национальной политики в Республике Казахстан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равенство прав и свобод человека и гражданина независимо от его расы, национальности, языка, отношения к религии, принадлежности к социальным группам и общественным объединениям;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запрещение любых форм ограничения прав граждан по признакам социальной, расовой, национальной, языковой или религиозной принадлежности;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сохранение исторически сложившейся целостности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гарантия прав народов, проживающих на территории Казахстана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общепризнанными принципами и нормами международного права и международными договорами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 каждого гражданина определять и указывать свою национальную принадлежность без всякого принуждения;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развитию национальных культур и языков народов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своевременное и мирное разрешение противоречий и конфликтов;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запрещение деятельности, направленной на подрыв безопасности государства, возбуждение социальной, расовой, национальной и религиозной розни, ненависти либо вражды;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защита прав и интересов граждан Республики Казахстан за ее пределами, поддержка соотечественников, проживающих в зарубежных странах, в сохранении и развитии родного языка, культуры и национальных традиций, в укреплении их связей с исторической родиной в соответствии с нормами международного права.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настоящему времени в Казахстане приняты ряд актов, предусматривающих комплекс мер, направленных на решение данной проблемы, основополагающими из которых являются Указы Президента Республики Казахстан "О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стратегии </w:t>
      </w:r>
      <w:r>
        <w:rPr>
          <w:rFonts w:ascii="Times New Roman"/>
          <w:b w:val="false"/>
          <w:i w:val="false"/>
          <w:color w:val="000000"/>
          <w:sz w:val="28"/>
        </w:rPr>
        <w:t>Ассамблеи народа Казахстана и положении об Ассамблее народа Казахстана" 26 апреля 2002 года N 856,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программа развития и функционирования языков на 2001-2010 годы" от 7 февраля 2001 года N 550 и ряд других.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отметить, что забота о развитии языков народов Казахстана возведена в ранг государственной политики и является составной частью национальной политики. В Послании народу Казахстана Главы государства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вхождения Казахстана в число 50-ти наиболее конкурентоспособных стран мира. Казахстан на пороге нового рывка вперед в своем развитии" одним из условий по достижению поставленных задач является сохранение и развитие многовековых традиций, языка и культуры казахского народа, при этом обеспечивается межнациональное и межкультурное согласие, прогресс единого народа Казахстана. В настоящее время в Казахстане существует реальное многообразие языков, в функциональных целях используется свыше 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современном Казахстане традиционно высокими остаются религиозная и этническая толерантность. Межнациональные отношения в республике развиваются достаточно стабильно, а возникающие вопросы решаются в цивилизованной форме. Приверженность казахстанцев общечеловеческим ценностям межкультурного диалога и этнической консолидации является духовно-нравственной основой проведения взвешенного и реалистичного курса на реформирование экономики, построения гражданского общества и правового государства, создания действенных механизмов социальной защиты, демократического разрешения социальных проблем. Наметилась тенденция к более четкому пониманию того, что не лоббирование интересов собственной национальности, а укрепление нравственных, правовых основ межнациональных взаимоотношений является способом их благополучия.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процессе построения демократического общества коренным образом изменились отношения между государством и религиозными объединениями.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и принятым в 1992 году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свободе вероисповедания и религиозных объединениях" верующие получили возможность свободно исповедовать религию, не подвергаясь ограничению своих общечеловеческих и гражданских прав и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Казахстане за 15 лет независимости произошел значительный количественный и качественный рост религиозных институтов.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состоянию на 1 января 2006 г. общая численность религиозных объединений, представляющих более 40 конфессий и деноминаций составляет 3420. В общем числе религиозных объединений представлены: Ислам - 1853, Русская православная церковь - 267, Римско-католическая церковь - 94, Протестантизм - 1101, не традиционные и новообразования (бахай, общество сознание Кришны, церковь последнего Завета и т.д.) - 78, и другие немногочисленные религиозные формирования - 349.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Религиозным объединениям принадлежат 2565 культовых сооружений, из которых 1727 - мусульманские мечети, 241 - православные церкви, 74 - католические костелы, 10 - синагог, и более пятисот протестантские и другие церкви.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Религиозными объединениями выпускаются 38 наименований периодических печатных изданий. С каждым годом увеличивается число казахстанских паломников, совершающих хадж - самого массового организованного выезда граждан страны за рубеж.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Казахстане действуют 8 высших (в том числе 2 исламских, 1 католическое, 1 лютеранское, 4 протестантских), 6 средних специальных и 3 общеобразовательных духовных учебных заведений, функционируют постоянно действующие курсы при крупных мечетях и воскресные школы при церквях.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в Казахстане работает 413 зарубежных миссионеров из 22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международного опыта западных стран по противодействию терроризму и религиозному экстремизму после террористических акций, совершенных в различных странах, возрастает необходимость совершенствования работы государственных органов по выявлению и пресечению функционирования религиозных объединений и зарубежных миссионеров, осуществляющих под прикрытием религии экстремистские 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Характеризуя религиозную ситуацию в Республике Казахстан, необходимо отметить, что она напрямую связана и определяется общим социально-политическим и экономическим положением страны. С укреплением экономики и демократизацией общества ослабнет дестабилизирующий потенциал целого ряда настораживающих тенденций в религиозной сфере.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Одним из основных факторов стабильного общественного развития и улучшения благосостояния всех народов является мирный межконфессиональный диалог. Во время своего визита в Казахстан осенью 2002 года генеральный секретарь ООН Кофи Аннан назвал нашу страну примером межнациональной стабильности и духовной толерантности, учитывая, что последние годы отмечены напряженностью в отношениях между различными государствами, часто интерпретируемой как "раскол между цивилизациями", и тем, что причинами обострения этих отношений иной раз называются проблемы, лежащие в плоскости религий, а также принимая во внимание уникальный казахстанский опыт толерантности и согласия.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Особое место в ряду значимых общественно-политических и религиозных мероприятий, предшествовавших проведению Съезда, заняло посещение Казахстана Папой Римским Иоанном II в сентябре 2001 года. Примечательно, что впервые инициатива о созыве Съезда была высказана Президентом Казахстана Н.А. Назарбаевым в феврале 2003 года во время его встречи с Понтификом в Ватикане.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2006 году в городе Астане прошел II Съезд лидеров мировых и традиционных религий. Его итоги способствовали укреплению согласия и установления конструктивного диалога между цивилизациями, конфессиями, странами и народами.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Мирное сосуществование религий, недопущение распространения религиозного экстремизма является одной из актуальных проблем современного мира. Конфликты на религиозной и этнической основе, ограничение культурных, социальных, политических прав, дискриминация по этническому или конфессиональному признаку стали одними из основных факторов нестабильности национально-государственных систем и роста напряженности международных отношений.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Конституция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Казахстана утверждает равенство всех граждан страны независимо от их национальной принадлежности. Культура всех наций, народностей и этнических групп у нас в стране рассматривается как общенациональное достояние. Всем гражданам конституционно гарантируются равные права в отстаивании и реализации своих этнокультурных интересов. Согласно результатам социологических исследований, в республике растет число верующих - сегодня верующими считают себя примерно 62 % казахстанцев.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 Центральной Азии во все времена были в центре политических и экономических событий. Сегодня этот регион находится в весьма сложном положении, с достаточно слабой экономикой и непростыми внутриполитическими процессами. Более того, он оказался в эпицентре и глобальной мировой политики, где происходят крупные внутренние изменения. В этой связи, для   Казахстана важным фактором стабильности является недопущение, чтобы данный регион был источником хаоса и угроз, импорта террора и насилия, подрыва межэтнического и межконфессионального согласия в нашей стране. Вместе с тем в сегодняшнем Казахстане существует определенный разрыв между моделью межэтнической консолидации, межконфессионального согласия и процессом межэтнического и межконфессионального взаимодействия.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Ситуация в сфере межэтнического и межконфессионального взаимодействия развивается очень динамично и во многом непредсказуема. Это требует создания комплексной программы действий, нацеленных на обеспечение социальной стабильности, межконфессионального и межэтнического согласия.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процессами религиозного возрождения постулаты и нормы веротерпимости, пути достижения и упрочения межконфессионального согласия, неконфликтного сосуществования религиозных объединений приобретают особую актуальность для современного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Усиление влияния религиозного фактора на различные стороны жизни современного казахстанского общества очевидно. Его динамика и особенности выражаются в следующих основных формах: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произошло расширение сфер влияния традиционных религиозных институтов;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возросла восприимчивость широких кругов населения к религиозному воздействию;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расширились социальные функции религиозных объединений;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расширяется сфера религиозного образования, укрепляется его финансовая и материальная база;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усиливается миссионерская, идеологическая и пропагандистская деятельность в Казахстане религиозно-благотворительных организаций стран Ближнего Востока, а также стран Европы.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Особенностью современной религиозной ситуации в Казахстане является тот факт, что в общественном мнении отождествляется национальная и конфессиональная принадлежность. Вполне логично предположить, что любое усложнение, тем более обострение межконфессиональных отношений будет перенесено в межнациональную сферу.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условиях особую значимость приобретают задачи обеспечения комплекса политических, экономических, социальных, идеологических условий для развития этнических культур, взаимодействия между ними в интересах сохранения и укрепления общенационального единства. Настоятельна необходимость принятия действенных мер по предупреждению политического радикализма, конфессиональной и этнической нетерпимости, по формированию у граждан установок толерантного сознания и поведения, по развитию политической и правовой культуры, расширению социального партнерства, воспитанию казахстанского патриотизма, профилактике различных видов экстремизма. Поэтому совершенствование казахстанской модели межэтнического и межконфессионального согласия является актуальным вопросом, требующим принятия безотлагательных и действенных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Модели и механизмы консолидации полиэтнического и мультикультурного сообщества, укрепления межэтнического и межконфессионального согласия должны разрабатываться с учетом всей сложности и противоречивости совместного действия этих разнонаправленных тенденций, потенциальных угроз и конфликтов.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Как реакция на кризисы идентичности, порожденные новыми информационными и коммуникационными технологиями, возникла тенденция подчеркивать общинную идентичность, то есть принадлежность к этнической группе, народу, религии, территории. В то же время в современных условиях совершенно неизбежно происходит размывание традиционных этнических связей, преодоление обособленности этнических общностей, ассимиляция людьми инокультурных ценностей и норм.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Казахстан, являясь государством-членом Организации Объединенных Наций, поддерживает Декларацию принципов толерантности, утвержденную резолюцией 5.61 Генеральной конференции ЮНЕСКО от 16 ноября 1995 года. Принципы веротерпимости и миролюбия являются основополагающими в политике нашего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 анализ современной ситуации в сфере межэтнических и межконфессиональных отношений показывает необходимость комплексного подхода к данной проблеме. Созданы условия для принятия специального программного документа, посвященного проблеме гармонизации межэтнических и межконфессиональных отношений в Казахстане, отражающего все аспекты этого процесса.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Национальная политика должна стать консолидирующим фактором, отражающим все многообразие интересов проживающих в Казахстане диаспор, имеющая в своем арсенале четкие механизмы их согласования. В этой связи особое значение приобретает общность позиций органов государственной власти, различных политических и общественных сил в национальном вопросе, основанных на конституционных принципах, научно обоснованных выводах и рекомендациях.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Именно такие социальные проблемы как бедность, безработица, социальная незащищенность провоцируют социальную напряженность, которая может перейти в межнациональные конфликты. Системный характер проблемы достижения межконфессионального и межэтнического согласия и обусловил необходимость создания специальной программы.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Цель и задачи Программы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Целью Программы является совершенствование казахстанской модели межэтнического и межконфессионального согласия.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Задачами Программы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реализация комплекса мероприятий, обеспечивающих совершенствование казахстанской модели межэтнического и межконфессионального согласия в республике;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мониторинг, диагностика и прогнозирование социально-политической ситуации в стране, а также ситуации в сфере межконфессиональных и межэтнических отношений и уровня социально-психологической напряженности в обществе;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внутриполитической стабильности, межнационального и межконфессионального согласия.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Основные направления и механизм реализации Программы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Основным направлением являются гармонизация межэтнических и межконфессиональных отношений, снижение социальной напряженности в обществе, обеспечение внедрения в социальную практику норм толерантного поведения и механизмов профилактики и противодействия экстремизму, создание условия для гибкого реагирования на изменение социально-политической ситуации в обществе.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программных мероприятий будет проводиться по следующим основным направлениям.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Научно-методическое направление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: проведение научных исследований, направленных на изучение ситуации в сфере межэтнических и межконфессиональных отношений и выработку практических рекомендаций по противодействию различным проявлениям экстремизма, формированию толерантного поведения у различных социальных групп; разработка методов мониторинга, диагностики и экспертизы уровня социальной напряженности в обществе, оценки рисков и возможных последствий социальных конфликтов; разработка механизмов нейтрализации деструктивных настроений в массовом сознании; обеспечение пополнения информационной базы данных о национально-культурных и религиозных объединениях, действующих на территории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Организационно-практическое направление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: проведение фестивалей, конференций, конкурсов, семинаров, "круглых столов", направленных на гармонизацию межэтнических и межконфессиональных отношений, укрепление внутриполитической стабильности, гражданского мира и согласия, снижение социальной напряженности в обществе, а также на развитие дружественных отношений со странами исторического происхождения соответствующих диаспор, проживающих в Казахстане.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Информационно-пропагандистское направление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: обеспечение создания в рамках государственного заказа в местных СМИ постоянных рубрик, циклов теле- и радио передач, слоганов, роликов по вопросам воспитания принципов этнической и конфессиональной толерантности; обеспечение создания и размещения в общественных местах рекламных материалов (брэндмауэры, биллборды, растяжки, плакаты), пропагандирующих межнациональное и межконфессиональное согласие в Казахстане; публикация в средствах массовой информации материалов по формированию толерантного сознания.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Целью этнокультурного образования является формирование человека, способного к активной и эффективной жизнедеятельности в многонациональной и поликультурной среде, обладающего развитым пониманием своеобразия других культур, умением жить в мире и согласии с людьми разных национальностей, рас, убеждений и верований. При этом речь должна идти не только о сосуществовании и толерантности представителей различных этнокультурных общностей, но об их сотрудничестве и консолидации на основе основополагающих гуманистических ценностей и демократических принципов.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данной программы позволит содействовать развитию всесторонне развитой, гармоничной, здоровой поликультурной личности, формированию у детей и подростков установок толерантного сознания и поведения, гражданственности и казахстанского патриотизма, а также молодежным инициативам в сфере гармонизации межэтнических и межконфессиональных отношений.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предусматривает разработку комплекса мероприятий, обеспечивающих: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казахстанской общегражданской идентичности и развитие поликультурного потенциала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эффективность государственной политики по снижению социально-психологической напряженности в обществе;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в социальную практику норм и стандартов толерантного поведения, руководствующегося принципами гуманизма и веротерпимости, межнационального и межконфессионального согласия, противодействия экстремизму.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программы предполагает: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статуса воскресных школ и школ национального возрождения и механизма их финансирования;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активное привлечение общественных организаций, разделяющих принципы конструктивного диалога государства и гражданского общества, и, прежде всего, принципы толерантности;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с правоохранительными органами стран ближнего и дальнего зарубежья с целью предотвращения угрозы экстремизма;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через средства массовой информации всех уровней систематизировать работу по созданию у населения особенно у молодежи иммунитета от воздействий деструктивных религиозных идей и догматов, привлекая к деятельности в данной сфере популярных деятелей культуры, поэтов, писателей и теологов.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всего комплекса мероприятий позволит гармонизировать межэтнические и межконфессиональные отношения в обществе, послужит фактором снижения социальной напряженности, будет способствовать формированию установок толерантного сознания.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предусматривает разработку и реализацию с заинтересованными государственными органами комплекса мероприятий, направленных на создание условий по обеспечению внутренней и внешней безопасности страны, профилактику экстремизма, на выявление и нейтрализацию причин, способствующих совершению актов экстремизма и терроризма.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Необходимые ресурсы и источники их финансирования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Раздел 6 с изменениями, внесенными постановлением Правительства РК от 19.03.2008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267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Реализация Программы будет осуществляться из следующих источников: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Программы потребует финансирование из средств: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республиканского бюджета - всего 969,6 млн. тенге, в том числе: 2006 год - 316 млн. тенге, 2007 год - 312,9 млн. тенге, 2008 год - 340,7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местного бюджета - всего 1354,8 млн. тенге, в том числе: 2006 год - 138 млн. тенге, 2007 год - 552,6 млн. тенге, 2008 год - 664,2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расходов на 2007-2008 годы будет определяться (уточняться) в соответствии с Законом Республики Казахстан о республиканском бюджете на соответствующий финансовый год.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7. Ожидаемый результат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Раздел 7 с изменениями, внесенными постановлением Правительства РК от 19.03.2008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267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 результате реализации Программы будет (будут):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создана атмосфера для гармонизации межэтнических и межконфессиональных отношений в республике;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утверждены принципы и нормы межэтнической и межконфессиональной толерантности, уважения, принятия и понимания этнокультурного многообразия как социально-психологической основы гражданского согласия в полиэтническом и поликонфессиональном казахстанском обществе;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укреплены взаимопонимание и терпимость между религиозными объединениями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усилено сотрудничество государственных органов, национально-культурных, религиозных и неправительственных объединений в деле продвижения духовных ценностей и культуры диалога с целью обеспечения гражданского мира и общественного согласия;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сформирована система этнокультурного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созданы условия по укреплению общественной роли Ассамблеи народа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2006-2008 годах: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организовано и проведено 12 прикладных научных и 6 республиканских исследований по вопросам межэтнической и межконфессиональной ситуации в обществе;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пополнена информационная база данных о национально-культурных, религиозных объединениях и зарубежных миссионерах действующих на территории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организовано и проведено 9 международных конференций, 30 республиканских и региональных конференций, 74 семинара, 46 конкурсов, 93 круглых стола, 41 тренинг с участием молодежи, 59 республиканских дней этносов, 3 фестиваля Дружбы народа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освещено в республиканских и региональных средствах массовой информации свыше 3000 материалов пропагандирующих межнациональное и межконфессиональное согласие в Казахстане.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8. План мероприятий по реализации Программы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План с изменениями, внесенными постановлением Правительства РК от 19.03.2008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267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0"/>
        <w:gridCol w:w="2894"/>
        <w:gridCol w:w="1699"/>
        <w:gridCol w:w="2638"/>
        <w:gridCol w:w="1550"/>
        <w:gridCol w:w="2498"/>
        <w:gridCol w:w="1721"/>
      </w:tblGrid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 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шения 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исполнители 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нения 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Предпо-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лагаемые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расходы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(млн.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тенге) 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Источ-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ники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сиро-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вания 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Научно-методическая работа 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межэтнической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межконфес-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Ассамблеи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- 7,0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межэтнических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межконфес-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31,7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ле: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- 11,7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- 10,0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базы 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 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нально-куль-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религиозных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зарубежных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миссионерах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алов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ССРО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 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сирования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4. 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меж-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рабочую груп-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 по эффек-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тивной выра-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ботке 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жений по 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лизации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 совер-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шенствования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модели этни-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 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 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сирования 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Организационно-практическая работа 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фестивалей,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"круглых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столов",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гармониза-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межэтни-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и меж-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внутриполити-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мира и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сия, снижение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напряженности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обществе,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дружественных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странами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происхождения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диаспор,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Казахстане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акимов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АНК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I-III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16,5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- 9,1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115,1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- 10,5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- 44,1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- 60,5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снижение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напряженности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(выпуск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опросов,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круглых 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лов, тренин-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 и религи-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оведческих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экспертиз)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МКИ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114,6 в том числе: 2006 г. - 9,7; 2007 г. - 49,2; 2008 г. - 55,7 (из них в 2008 году: по областям - Акмо-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линская - 0,6; Актюбин-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- 5,9; 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- 1,8; ВКО - 2,8; Жамбыл-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- 0,6; 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динская - 0,7; Костанай-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- 2,9; 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динская - 1,0; Мангис-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тауская - 0,9; Павлодар-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- 0,4; СКО - 9,2; ЮКО - 3,0; ЗКО - 20,0; г. Астана - 0,5; г. Алматы - 5,4)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укрепление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происхождения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этносов,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Казахстане,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пропаганду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рубежом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модели меж-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межконфессио-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нального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гласия 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МИД, 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АНК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848,1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- 282,7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- 282,7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- 282,7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семинаров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изучения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рубежного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гармонизации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межэтнических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межконфес-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полиэтничес-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странах, а также международно-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форума духовности и культуры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АНК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II-III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26,2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- 16,2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777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диаспор,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тренинги, 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минары, круг-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лые столы,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оказать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диаспорам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возрождении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языка,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атмосферу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уважения к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ценностям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акимов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АНК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II-IV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22,3 в том числе в 2006 г. - 9,3; 2007 г. - 9,0; 2008 г. - 4,0;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Всего: 138,4 в том числе: 2006 г. - 26,9; 2007 г. - 41,5; 2008 г. - 70,0 (из них в 2008 году: по областям - Акмо-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линская - 0,7; Актюбин-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- 12,0; Атыраус-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- 2,0; Алматинс-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- 5,0; ВКО - 8,2; Жамбылс-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- 4,2; 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динская - 2,1; Костанай-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- 7,6; 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динская - 1,5; Мангиста-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уская - 0,1; Павлодар-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- 5,0; СКО - 3,0; ЮКО - 3,0; г. Алматы - 5,6)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Местный бюджет </w:t>
            </w:r>
          </w:p>
        </w:tc>
      </w:tr>
      <w:tr>
        <w:trPr>
          <w:trHeight w:val="6375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культурными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религиозными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объединения-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ми, обществе-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нными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зациями семи-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наров, круг-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лых столов,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тренингов,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на вне-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толерантного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сознания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АНК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1,1 в том числе: 2006 г. - 1,1;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Всего: 33,8 в том числе: 2006 г. - 10,3; 2007 г. - 10,2; 2008 г. - 13,3 (из них в 2008 году: по областям - Акмо-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линская - 0,1; Актюбин-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- 0,9; Атыраус-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- 0,6; 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- 5,8; ВКО - 0,5; Жамбылс-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- 0,4; Костанай-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- 0,5; 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динская - 0,1; Мангиста-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уская - 1,6; Павлодар-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- 0,4; ЮКО - 1,1; ЗКО - 0,3; г. Астана - 0,3; г. Алматы - 0,7)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Местный бюджет 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Информационно-пропагандистская работа 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СМИ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рубрик, цик-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 теле-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дач, слога-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нов, роликов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принципов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этнической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толерантности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Приказ, решения акимов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областей, городов Астаны и Алматы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472,2 в том числе: 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218,5 (из них в 2008 году: по областям - Акмоли-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нская - 6,9; Актюбин-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- 2,9; Атыраус-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- 1,8; 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- 8,5; ВКО - 4,6 Жамбыл-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- 0,5; 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динская - 1,6; Коста-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найская - 9,4; 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динская - 0,5; Мангиста-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уская - 0,2; Павлодар-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- 6,0; СКО - 173,1; ЮКО - 2,0; г. Астана - 0,5)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местах рекла-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мных матери-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алов (брэнд-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мауэры, билл-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борды, 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тяжки, плака-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ты), пропа-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гандирующих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межнациональ-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и межкон-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фессиональное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формирова-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толерант-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сознания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акимов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480,7 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211,9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246,2 (из них в 2008 году: по областям - Акмо-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линская - 0,2; Актюбин-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- 40,0; Атырау-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- 1,8; 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- 8,5; ВКО - 1,0; Жамбыл-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- 0,3; 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динская - 12,9; Костанай-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- 1,1; 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динская - 0,6; Мангис-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тауская - 1,0; Павлодар-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- 1,0; СКО - 173,1; ЮКО - 3,5; ЗКО - 0,8; г. Астана - 0,4)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имиджевых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межэтническо-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и межкон-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фессиональ-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согласия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Казахстане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- 10,0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акции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"Шаңырақ"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(семинар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этножурна-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конкурс)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1,7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- 1,7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969,6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- 316,0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- 312,9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- 340,7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1354,8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- 138,0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- 552,6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- 664,2 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Местный бюджет </w:t>
            </w:r>
          </w:p>
        </w:tc>
      </w:tr>
    </w:tbl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Примечания: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МЮ   - Министерство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МКИ  - Министерство культуры и информации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  - Министерство образования и науки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АНК  - Ассамблея народа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ССРО - Совет по связям с религиозными объединениями при Правительстве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МИД  - Министерство иностранных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ВКО  - Восточно-Казахстанская область;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СКО  - Северо-Казахстанская область;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ЮКО  - Южно-Казахстанская область;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ЗКО  - Западно-Казахстанская область.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Объем расходов на 2007-2008 годы будет определяться (уточняться) в соответствии с Законом Республики Казахстан о республиканском бюджете на соответствующий финансовый год.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