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b79f" w14:textId="6a7b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долевом участии в жилищном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2006 года N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долевом участии в жилищном строительстве".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долевом участии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возведением жилых зданий путем привлечения денежных средств физических и юридических лиц для долевого участия в их строительстве, а также устанавливает гарантии защиты прав и законных интересов сторон договора о долевом участии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 настоящем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гарантийный срок - время, на протяжении которого застройщик гарантирует сохранение качества показателей объекта строительства, указанных в проектно-сметной документации и возможность эксплуатации объекта строительства (жилого здания и т.д.) в соответствии с договором о долевом участии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долевом участии в жилищном строительстве (договор) - договор, заключаемый между застройщиком и дольщиком и регулирующий правоотношения, связанные с возведением жилых зданий, путем привлечения денежных средств дольщиков;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долевое участие в жилищном строительстве - отношения сторон договора о долевом участии в жилищном строительстве по привлечению (застройщиком) и предоставлению (дольщиком) денежных средств в целях строительства жилых зданий;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дольщик - физическое или юридическое лицо, которое денежными средствами участвует в возведении жилых зданий для удовлетворения своих потребностей в жилье;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доля в жилом здании - входящее в состав возведенного жилья по договору долевого участия в жилищном строительстве жилище, передаваемое дольщику на праве частной собственности, при возникновении которого одновременно возникает право общей долевой собственности на общее имущество в жилом здании;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жилое здание по договору о долевом участии в жилищном стооительстве - строение, состоящее из жилищ, а также иных частей, являющихся общим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застройщик - юридическое лицо, осуществляющее деятельность по привлечению денежных средств дольщиков для организации возведения жилых зданий на земельных участках, принадлежащих ему на праве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разрешение на ввод в эксплуатацию - утверждение акта государственной приемочной комиссии о приемке жилого здания инстанцией, назначившей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регистрирующие органы - органы, осуществляющие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местные исполнительные органы областей (города республиканского значения, столицы);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цикл нулевой - комплекс строительно-монтажных работ по возведению частей зданий или сооружений и инженерных коммуникаций, расположенных ниже условной проектной отметки, принимаемой за ноль.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долевом участии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долевом участии в жилищном строительстве основывается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состоит из норм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</w:t>
      </w:r>
      <w:r>
        <w:rPr>
          <w:rFonts w:ascii="Times New Roman"/>
          <w:b w:val="false"/>
          <w:i w:val="false"/>
          <w:color w:val="000000"/>
          <w:sz w:val="28"/>
        </w:rPr>
        <w:t>
 кодекса, настоящего Закона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о жилищных отношениях, а также регулирующее архитектурную, градостроительную и строительную деятельность, распространяется на отношения долевого участия в жилищном строительстве в части, не урегулированной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Отношения, не основанные на договоре о долевом участии в жилищном строительстве, связанные с инвестированием в строительство объектов недвижимости, а также с индивидуальным жилищным строительством, регулируются Гражданским кодексом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сфере долевого 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Компетенция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Уполномоченный орган: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деятельности застройщиков по организации долевого участия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 осуществляет проверку соблюдения требований о наличии собственного капитала застройщика на конец отчетного квартала в объеме не менее 12 процентов от привлеченных денежных средств по неисполненным договорам долевого участия в жилищном строительстве и проверку соблюдения требований по срокам возведения жилых зданий, движения денежных средств, полученных от дольщиков, в соответствии проектно-сметной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в установленном порядке необходимые документы и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выносит предписания об устранении выявленных нарушений настоящего Закона, а также принимает решение о применении к застройщикам принудительных мер, предусмотренных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 или отзывает в судебном порядке лицензию застройщика на осуществление деятельности по организации возведения жилых зданий за счет привлечения денежных средств дольщиков в случаях, предусмотренных в законодательных актах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учет договоров о долевом участии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Контроль деятельности застройщика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уполномоченным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застройщиком требований настоящего Закона, а также принятых в соответствии с ним нормативных правовых актов, уполномоченный орган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застройщиков устранения выявленных 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направлять застройщикам обязательные для исполнения предписания об устранении нарушений настоящего Закона, а также принятых в соответствии с ним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меры, необходимые для привлечения застройщика (его должностных лиц) к ответственности, установленной настоящим Законом и иными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Застройщик, которому направлено предписание уполномоченного органа в соответствии с пунктом 1 настоящей статьи, вправе обжаловать его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лицензии застройщика может быть приостановлено сроком до шести месяцев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застройщиком не соблюдается требование к размеру его собственного капитала на конец финансового года в объеме не менее 12 процентов от привлеченных денежных средств по договору долевого участия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застройщиком не соблюдаются иные требования настоящего Закона при условии, что в течение года к застройщику два и более раза применялись предусмотренные законодательством меры административного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Организация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Застройщик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Застройщик осуществляет свою деятельность путем инвестирования собственных и/или заемных средств, а также денежных средств дольщиков для возведения жилых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 в целях строительства жилых зданий на началах долевого участия вправе заключать договоры подряда и поручения.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Застройщик, в целях исполнения обязательств перед дольщиками, не вправе обременять земельный участок и строящиеся (создаваемые) на этом земельном участке многоквартирный дом или иной объект недвижимости, в качестве обеспечения исполнения обязательств перед третьими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Иностранные организации осуществляют деятельность по организации возведения жилых зданий путем привлечения денежных средств дольщиков только посредством учреждения юридического лица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Застройщик обязан осуществить страхование своей гражданско-правовой ответственности по отношению к средствам дольщиков на условиях, которое определяется соглашением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Договор о долевом участии в жилищном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о долевом участии в жилищном строительстве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договору о долевом участии в жилищном строительстве одна сторона (застройщик) обязуется в предусмотренный договором срок построить жилое здание и после получения разрешения на ввод в эксплуатацию передать дольщику его долю в жилом здании по условиям договора; а другая сторона (дольщик) обязуется внести денежные средства, в размерах и порядке, обусловленных договором.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Информация, предоставляемая застройщиком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Застройщик предоставляет для ознакомления лицу, обратившемуся с целью заключения договора о долевом участии в жилищном строительстве,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фирменном наименовании и месте нахождения застройщика;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государственной регистрации (перерегистрации) застройщика;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статистическую карточку;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аудиторское заключение за последний год осуществления застройщиком предпринимательской деятельности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лицензию на организацию возведения жилых зданий путем привлечения денежных средств дольщиков;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 проектах строительства объектов жилой недвижимости, которые застройщик осуществил в течение двух лет, предшествующих опубликованию информации о застройщике, с указанием места нахождения указанных объектов, сроков их ввода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 объекте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об объекте строительства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на строительство по этапам;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местоположения и описание объекта в соответствии с проектной документацией;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этапах строительства и сроках его завершения;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генерального подрядчика.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застройщике и об объекте строительства подлежит обязательному опубликованию в периодическом печатном издании, распространяемом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Форма и обязательные условия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долевом участии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 долевом участии в жилищном строительстве заключается в письменной форме на основании типового договора, утвержденного Правительством Республики Казахстан, подлежит учету и считается заключенным с момента такого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Обязательными условиями договора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для дольщика в соответствии с проектной документацией его доли в жилом здании, подлежащей передаче ему застройщиком после получения разрешения на ввод его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передачи застройщиком доли в жилом здании дольщику;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цена договора, то есть сумма денежных средств, подлежащих внесению дольщиком, исходя из расчета за квадратный метр общей площади в его доле;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гарантийный срок на жилое здание, возведенное по договору о долевом участии в жилищном строительстве;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обязательное приложение к договору части архитектурной проектной документации (план отдельной полезной площади жилища, этажность), относящейся к квартире в жилом здании, подлежащей передаче дольщику;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указание величины неустойки (пени) в случае нарушения застройщиком предусмотренного договором срока передачи дольщику его доли в объекте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указание величины неустойки (пени) в случае нарушения дольщиком установленного договором срока внесения платежа;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Гарантийный срок на жилое здание не может быть менее трех лет со дня приемки объекта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в договоре условий, предусмотренных пунктом 2 настоящей статьи, договор не может быть поставлен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смерти гражданина - участника долевого строительства его права и обязанности по договору переходят к наследникам, в соответствии с гражданским законодательством Республики Казахстан. Застройщик не вправе отказать таким наследникам в переходе прав и обязанностей участника долевого строительства.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Заключение договора долевого участия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Застройщик вправе заключать договор о долевом участии в жилищном строительстве после того, как ему в установленном законом порядке предоставлен земельный участок под строительство жилого здания, либо дано разрешение на использование под строительство участка, принадлежащего застройщику на праве собственности и после завершения нулевого цикла застройки объекта строительства. Договор с дольщиками может заключаться только до выдачи разрешения на ввод в эксплуатацию жилого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Договор о долевом участии в жилищном строительстве заключается застройщиком с дольщиками при наличии у него собственного капитала на момент заключения договора в объеме не менее 12 процентов от привлеченных денежных средств по неисполненным договорам долевого участия в жилищном строительстве.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Учет договоров о долевом участии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о долевом участии в жилищном строительстве, изменения в него, а также уступка права требования по договору подлежат учету в уполномоченных органах по месту нахождения возводимого жилого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учета договоров о долевом участии в жилищном строительстве, изменений в него, а также уступки права требования по договору, застройщиком представляются документы с указанием площадей долей и их местоположения в возводимом жилом 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 обязан предоставить дольщику выписку об учетной записи договора о долевом участии в жилищном строительстве в течении десяти рабочих дней после учета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учете договоров, изменений в него, а также уступки права требования по договору, производится обязательная проверка на предмет наличия ранее поставленных на учет прав третьих лиц на долю. При наличии таких прав, в учете договора отказывается.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Учет договоров долевого участия в жилищном строительстве застройщиком производится с представлением, кроме документов, указанных в пункте 2, уполномоченному органу разрешения на строительство или его этапа.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 договоров производится в течение пяти рабочих дней со дня подачи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одностороннего отказа от исполнения договора, в уполномоченный орган стороной-инициатором представляется заявление об учете одностороннего отказа от исполнения договора. При этом сторона-инициатор обязана письменно уведомить об одностороннем отказе от исполнения договора другую сторону в течение десяти календарных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Исполнение обязательств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Уплата дольщиком цены договора производится путем внесения платежей единовременно или в установленные договором периоды.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Застройщик обязан расходовать денежные средства дольщика для целей, связанных с возведением жилого здания, в строительстве которого участвует дольщик.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Денежные обязательства дольщика считаются исполненными с момента уплаты в полном объеме денежных средств в соответствии с договором о долевом участии в жилищном строительстве.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Обязательства застройщика считаются исполненными с момента подписания сторонами акта о передаче дольщику соответствующей доли в жилом здании и получения разрешения на ввод в эксплуатацию жилого дома.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Изменение и расторжение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соглашению застройщика или дольщика условия договора могут быть изменены после его заключения, если договором и (или) дополнительными соглашениями к нему предусмотрены случаи и условия ее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дольщик, заключивший договор о долевом участии в жилищном строительстве на нулевом цикле, уплачивает цену договора единовременным платежом, то дальнейшее изменение цены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с переводом долга на нового дольщика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Уступка дольщиком права требования по договору о долевом участии в жилищном строительстве допускается с момента учета договоров до момента подписания сторонами акта о передаче соответствующей доли в возведенном жилом 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нарушения обязательных условий договора о долевом участии в жилищном строительстве в том числе требований к качеству своей доли, дольщик в одностороннем порядке вправе отказаться от исполнения договора и потребовать от застройщика возврата денежных средств и уплаты неустойки в соответствии со статьей 16 настоящего Закона, а также возмещение убытков в соответствии с Гражданским Кодексом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13. Передача доли в жилом здании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Застройщик обязан передать дольщику его долю в возведенном жилом здании не позднее срока, который предусмотрен договором.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застройщиком доли и принятие ее дольщиком осуществляются сторонами по передаточному акту.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дольщику его доли осуществляется застройщиком не ранее получения им разрешения на ввод в эксплуатацию этого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После получения разрешения на ввод в эксплуатацию всего жилого здания, застройщик вправе досрочно исполнить обязательства по передаче долей соответствующим дольщикам.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Дольщик, получивший письменное уведомление застройщика о завершении строительства, и о готовности доли в жилом здании к передаче, обязан приступить к ее принятию в предусмотренный договором срок или, если такой срок не установлен, в течение семи рабочих дней со дня получения указанного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Дольщик до подписания акта о передаче ему его доли, вправе потребовать от застройщика указать в акте о передаче несоответствие его доли требованиям, указанным в настоящем Законе или в договоре, а застройщик внести в акт данные сведения, либо отказаться от подписания передаточного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иное не установлено договором, при уклонении дольщика от принятия своей доли в жилом здании в предусмотренный пунктом 4 настоящей статьи срок, или при отказе дольщика от ее принятия (за исключением случая, указанного в пункте 5 настоящей статьи), застройщик, по истечении десяти рабочих дней со дня, предусмотренного договором для передачи соответствующей доли, вправе расторгнуть договор и вернуть денежные средства дольщику, кроме неустойки (пени), причитающейся согласно договору застройщику в возмещение убытков, понесенных им из-за этого.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Особенности рекламы, связанной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организацией возведения зданий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началах долевого участия в жилищном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Реклама жилых зданий с целью привлечения денежных средств дольщиков для возведения жилого здания до выдачи разрешения на строительство нулевого цикла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Запрещается реклама для привлечения денежных средств дольщиков в период приостановления действия лицензии застройщика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Ответственность в сфере долевого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Нарушение требований к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долевого участия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застройщиком неполной и недостоверной информации, установленной настоящим Законом, дольщик вправе обратиться в суд с иском о признании сделки недействительной. В случае признания сделки недействительной застройщик обязан возвратить денежные средства, уплаченные дольщиком по договору, и возместить понесенные им убытки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Гражданскому </w:t>
      </w:r>
      <w:r>
        <w:rPr>
          <w:rFonts w:ascii="Times New Roman"/>
          <w:b w:val="false"/>
          <w:i w:val="false"/>
          <w:color w:val="000000"/>
          <w:sz w:val="28"/>
        </w:rPr>
        <w:t>
 Кодексу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Ответственность сторон по договору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долевом участии в жилищном строительстве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застройщиком предусмотренного договором срока передачи дольщику его доли в объекте недвижимости, застройщик уплачивает дольщику неустойку (пеню), в размере 0,1 % от суммы, уплаченной дольщиком по договору долевого участия в жилищном строительстве за каждый день просрочки.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Дольщик, обнаруживший в течении гарантийного срока после приемки результатов работы отступления в ней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застройщиком, обязан известить об этом застройщика в десятидневный срок по их обнаружении.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доля в объекте недвижимости принята с отступлениями от условий договора или с иными недостатками, дольщик по своему выбору вправе потребовать от застройщика: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безвозмездного устранения недостатков в согласованный сторонами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соразмерного уменьшения цены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возмещения своих расходов на устранение недостатков.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нарушения установленного договором срока внесения платежа, дольщик уплачивает застройщику неустойку (пеню), в размере 0,1 % за каждый день просрочки от суммы, подлежащей уплате дольщиком в установленный договором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Дольщик в силу договора о долевом участии в жилищном строительстве не несет ответственности за финансовые и прочие риски при осуществлении строительства жилого здания.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и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не распространяется на отношения долевого участия в жилищном строительстве, которые возникли до введения в действие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разрешение на очередной этап строительства жилого здания путем долевого участия было выдано застройщику до введения в действие настоящего Закона, то лицензия на осуществление им деятельности по привлечению денежных средств дольщиков для завершения строительства жилого здания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Введение в действие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