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ece6" w14:textId="706e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Координационной комиссии по вопросам обеспечения реализации проекта "Очистка реки Нуры"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2006 года
N 320. Утратило силу постановлением Правительства Республики Казахстан от 23 октября 2007 года N 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24 апреля 2006 г. N 320 утратило силу постановлением Правительства РК от 23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(Проект очистки реки Нуры) между Республикой Казахстан и Международным Банком Реконструкции и Развития от 17 декабря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Координационную комиссию по вопросам обеспечения реализации проекта "Очистка реки Нуры"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Координационной комиссии по вопросам обеспечения реализации проекта "Очистка реки Нуры".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2006 года N 320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Координационной комиссии по вопросам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проекта "Очистка реки Нуры"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 -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 - председатель Комитета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Насиполла Зейнулович      контроля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среды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                  - председатель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Дмитриевич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Калкабаев               - член Комитета по вопросам экологии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 Шойбекович      природопользования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Булатович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 - 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эпидемиологического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Байнаков                - директор Департамента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Газизович          правительственных займов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   - заместитель акима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Сайлауович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2006 года N 320 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Координационной комиссии по вопросам обеспечения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проекта "Очистка реки Нуры" 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Положение О Координационной комиссии по вопросам обеспечения реализации проекта "Очистка реки Нуры" (далее - Положение) регулирует деятельность Координационной комиссии (далее - Комиссия) по вопросам обеспечения реализации проекта "Очистка реки Нуры" (далее - проект). Комиссия образована в целях выработки предложений по обеспечению реализации проекта в рамках Соглашения о займе между Республикой Казахстан и Международным Банком Реконструкции и Развития от 17 декабря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актами, а также настоящим Положением.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и функции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Основными задачами и функциями Комиссии является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улучшению благосостояния населения, экологической и социально-экономической ситуации в регионе в рамках проекта путем ликвидации источника ртутного загрязнения - зданий и сооружений бывшего акционерного общества "Карбид" (производственных цехов, золоотвала КарГРЭС, болота Жаур), а также очистки русла и поймы реки от ртути;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эффективному использованию средств займа Международного Банка Реконструкции и Развития, предоставляемого Правительству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координации вопросов по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обеспечению максимального использования местных трудовых и материальных ресурсов на проектирование и возведение сооружений для хранения загрязненных отходов, а также при производстве очистки русла и поймы реки.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от центральных и местных государственных органов необходимую информацию по вопросам, относящимся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предложения и рекомендации по вопросам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порядке вносить предложения по изменениям и/или дополнениям в состав Комиссии.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Комиссии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Комиссию возглавляет председатель, который руководит ее деятельностью, председательствует на заседаниях Комиссии, планирует ее работу.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Организацию работ и подготовку соответствующих материалов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водным ресурсам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по мере необходимости, но не реже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Повестка дня заседаний, а также место и время проведения определяются и уточняются председателем Комиссии по согласованию с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оформляются протоколом и носят рекомендательный характер.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Прекращение деятельности Комиссии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Комиссия прекращает свою деятельность по завершению реализации проекта.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