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516e" w14:textId="db25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множительно-копировальной техники цветного изображения, приобретение, хранение, перевозка, ввоз и вывоз которой осуществляются по разрешениям органов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2005 года N 448.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21 декабря 1995 года "Об органах внутренних дел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множительно-копировальной техники цветного изображения, приобретение, хранение, перевозка, ввоз и вывоз которой осуществляются по разрешениям органов внутренних дел.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2005 года N 448      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множительно-копировальной техники цветного изображения,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приобретение, хранение, перевозка, ввоз и вывоз которой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осуществляются по разрешениям органов внутренних дел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Полноцветная множительно-копировальная техника цветного изображения, имеющая разрешающую способность, в том числе с возможностью интерполяции от 1200 точек на дюйм (dpi) и выше или линиатурой от 150 растровых точек на дюйм (lpi) и выше с использованием четырех и более цветов со следующей технологией печати: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ксерографической;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сублимационной;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термического нанесения чернил на основе воска;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струйной.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