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0d68" w14:textId="aac0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и дополнений в Конституционный закон 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2005 года N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"О внесении изменений и дополнений в Конституционный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выборах в Республике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Конституционный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 Республики Казахстан "О выборах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в Конституционный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сентября 1995 г. "О выборах в Республике Казахстан" (Ведомости Верховного Совета Республики Казахстан, 1995 г., N 17-18, ст. 114; Ведомости Парламента Республики Казахстан, 1997 г., N 12, ст. 192; 1998 г., N 7-8, ст. 71; N 22, ст. 290; 1999 г., N 10, ст. 340; N 15, ст. 593; 2004 г., N 7, ст. 45)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пункт 4 статьи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Не может быть кандидатом в Президенты Республики Казахстан, в депутаты Парламента Республики Казахстан, в том числе по партийным спискам, маслихатов, а также кандидатом в члены органов местного самоуправления лицо, имеющее судимость, которая не погашена или не снята в установленном законом порядке.";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пункт 3 статьи 10 дополнить частью восьмой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необходимости внесения изменений в состав избирательной комиссии в период с момента объявления выборов и до подведения итогов голосования решение о составе избирательной комиссии может приниматься соответствующей вышестоящей избирательной комиссией. При этом, вновь назначенные члены избирательной комиссии осуществляют свои полномочия до принятия решения о составе избирательной комиссии, органом образовавшим данную комиссию.";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подпункт 1) статьи 12 дополнить словами "издает нормативные постановления по вопросам порядка применения норм настоящего Конституционного закона;";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статью 19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Не может быть членом избирательной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имеющее не погашенную или не снятую в установленном законом порядке судимость;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признанное судом недееспособным или ограниченно дееспособным.";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часть третью пункта 9 статьи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"Указанные лица освобождаются от обязанностей члена избирательной комиссии со дня регистрации соответствующего кандидата.";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пункт 10 статьи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Внесение изменений в списки избирателей (выборщиков) после начала подсчета голосов запрещается, за исключением исполнения решения суда или вышестоящей избирательной комиссии.";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подпункт 5) пункта 1 статьи 25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"Граждане Республики, прибывшие в иностранные государства по частным приглашениям, в служебные, деловые и туристические поездки, при их обращении в участковую избирательную комиссию и при наличии у них действительного заграничного паспорта гражданина Республики включаются в список избирателей.";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в статье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"со дня" заменить словами "с момента окончания срока";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3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 момента окончания срока проведения предвыборной агитации и до официального опубликования итогов выборов запрещается проведение митингов, шествий, демонстраций и иных форм публичных выступлений, организуемых кандидатами или политическими партиями, выдвинувшими партийный список, либо их участие в них. Митинги, шествия и демонстрации проводятся в порядке, установленном законом;";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пункт 2 статьи 31 после слов "по своему усмотрению" дополнить словами "в количестве, не превышающем количество избирательных участков в соответствующем избирательном округе";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пункт 4 статьи 33 после слов "юридическим лицам" дополнить словами "и международным организациям";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в абзаце первом пункта 4 статьи 34 слова "после проведения выборов" заменить словами "после опубликования итогов выборов";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в статье 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6 после слов "членом семьи" дополнить словами ", а также находящиеся в отдаленных и труднодоступных районах, где не образованы избирательные участки,";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При перемене избирателем места своего пребывания в период между представлением списков избирателей для всеобщего ознакомления и днем выборов участковая избирательная комиссия по просьбе избирателя и по предъявлении документа, удостоверяющего его личность, выдает избирателю удостоверение на право голосования. При этом в списке избирателей делается соответствующая отметка. По предъявлении удостоверения на право голосования участковая избирательная комиссия в день голосования включает избирателя в список избирателей на избирательном участке по месту его пребывания.";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13) пункт 9 статьи 43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"Повторный подсчет, осуществляемый на основании решения избирательной комиссии, должен быть произведен до официального опубликования итогов выборов.";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14) подпункт 1) пункта 4 статьи 44 после слов "Сената Парламента" дополнить словами ", политических партий и их избирательных блоков, выдвинувших партийные списки,";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15) статью 49 дополнить частью четвертой и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"Заявления граждан и организаций о нарушениях избирательного законодательства рассматриваются избирательными комиссиями в течение пяти дней со дня поступления жалобы, если иное не предусмотрено настоящим Конституционным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на решения и действия избирательной комиссии и ее членов рассматриваются вышестоящей комиссией в течение трех дней со дня поступления жалобы, если иное не предусмотрено настоящим Конституционным законом.";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16) часть первую пункта 5 статьи 50-1 после слов "избирательной комиссии" дополнить словами "не менее чем";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17) в статье 59: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подпунктом 4-2)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"4-2) справки налогового органа о сдаче кандидатом и его (ее) супругой (супругом) декларации о доходах и об имуществе;";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подпунктом 3-2)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"3-2) справки налогового органа о сдаче кандидатом и его (ее) супругой (супругом) декларации о доходах и об имуществе;";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3-1) пункта 7 после слов "в случае выявления" дополнить словами "на момент подачи декларации";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18) в пункте 1 статьи 60 слова "до регистрации и после нее" заменить словами "со дня регистрации и за два дня до голосования";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19) в статье 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подпунктом 4-2)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"4-2) справки налогового органа о сдаче кандидатом и его (ее) супругой (супругом) декларации о доходах и об имуществе.";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подпунктом 3-2)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"3-2) справки налогового органа о сдаче кандидатом и его (ее) супругой (супругом) декларации о доходах и об имуществе.";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3-1) пункта 6 после слов "в случае выявления" дополнить словами "на момент подачи декларации";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20) в пункте 1 статьи 74 слова "до регистрации и после нее" заменить словами "со дня регистрации и за два дня до голосования";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21) пункт 2-2 статьи 87 дополнить частями четвертой, пятой, шестой, седьмой, восьмой, девятой, десятой, одиннадцатой и двенадцатой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принятия решения высшими органами политических партий о создании или вхождении в избирательный блок, уполномоченными представителями этих политических партий подписывается совместное решение (соглашение) о создании избирательного блока.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руководства избирательным блоком образуется Координационный совет, в состав которого входят уполномоченные представители политических партий, входящих в избирательный блок.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избирательного блока, его уполномоченный представитель предоставляет в Центральную избирательную комиссию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выписки из протоколов высших органов политических партий о вхождении в избирательный блок;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совместное решение о создании избирательного блока, подписанное уполномоченными представителями политических партий и заверенное печатями этих политических партий.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избирательного блока запрещается использование фамилий и имен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орган политической партии, принимая решение о вхождении в избирательный блок, вправе выдвигать лиц, которые войдут в общий партийный список от избирательного блока, и (или) лиц, которые будут рассматриваться кандидатами по территориальным избирательным округам.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Координационный совет избирательного блока формирует общий партийный список из лиц, выдвинутых высшими органами политических партий, и определяет очередность лиц входящих в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Координационный совет избирательного блока определяет единых кандидатов, выдвигающихся по территориальным избирательным округам, из кандидатов, представленных высшим органом политической партии.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избирательный фонд единого кандидата по территориальному избирательному округу от избирательного блока могут поступать средства от политических партий, входящих в избирательный блок, но не превышающие пределы установленные для избирательных фондов кандидатов настоящим Конституционным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блок прекращает свою деятельность после подведения итогов выборов и распределения депутатских мандатов.";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22) в статье 89: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3-2)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"3-2) справки налогового органа о сдаче кандидатом и его (ее) супругой (супругом) декларации о доходах и об имуществе.";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2-2)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"2-2) справки налогового органа о сдаче кандидатом и его (ее) супругой (супругом) декларации о доходах и об имуществе.";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3-1) пункта 6 после слов "в случае выявления" дополнить словами "на момент подачи декларации";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справки налогового органа о сдаче лицом, включенным в партийный список, и его (ее) супругой (супругом) декларации о доходах и об имуществе.";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23) в пункте 1 статьи 90 слова "до регистрации и после" заменить словами "со дня регистрации и за два дня до голосования";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24) в статье 104: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справки налогового органа о сдаче кандидатом и его (ее) супругой (супругом) декларации о доходах и об имуществе.";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справки налогового органа о сдаче кандидатом и его (ее) супругой (супругом) декларации о доходах и об имуществе.";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3-1) пункта 6 после слов "в случае выявления" дополнить словами "на момент подачи декларации";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25) в пункте 1 статьи 105 слова "до регистрации и после нее" заменить словами "со дня регистрации и за два дня до голосования";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26) в статье 118: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справки налогового органа о сдаче кандидатом и его (ее) супругой (супругом) декларации о доходах и об имуществе.";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справки налогового органа о сдаче кандидатом и его (ее) супругой (супругом) декларации о доходах и об имуществе.";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3-1) пункта 6 после слов "в случае выявления" дополнить словами "на момент подачи декларации";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27) в пункте 1 статьи 119 слова "до регистрации и после нее" заменить словами "со дня регистрации и за два дня до голосования".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Конституционный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