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3ea4" w14:textId="b063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республиканского государственного казенного предприятия "Коктальский" 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2005 года
№ 160. Утратило силу постановлением Правительства Республики Казахстан от 5 августа 2013 года № 796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Вниманию пользователей!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Правительства Республики Казахстан от 22 февраля 2005 года N 160 утратило силу, за исключением пункта 3 - постановление Правительства РК от 16 января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предложение Министерства сельского хозяйства Республики Казахстан о приватизации республиканского государственного казенного предприятия "Коктальский" Министерства сельского хозяйства Республики Казахстан как имущественный комплекс.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Комитету государственного имущества и приватизации Министерства финансов Республики Казахстан осуществить продажу имущественного комплекса республиканского государственного казенного предприятия "Коктальский" Министерства сельского хозяйства Республики Казахстан на тендере, определив основным условием сохранение профиля деятельности.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