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1ad21" w14:textId="291ad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26 декабря 2003 года N 1327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декабря 2004 года N 197ах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декабря 2003 года N 1327 "Об утверждении паспортов республиканских бюджетных программ на 2004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310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графу 5 таблицы пункта 6 "План мероприятий по реализации бюджетной программы" дополнить словами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"Проведение государственной научно-технической экспертизы.";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"Разработка нормативных документов по безопасности и охране труда системы Министерства культуры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"ксерокс - 1 единица"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", экспонат - 1 единица";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"сейфы для хранения уникальных инструментов - 4 штуки"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"сейфов для хранения уникальных инструментов - 1 штука; компьютера - 1 комплекс; цифрового фотоаппарата - 1 штука; столов - 2 штуки; стульев - 2 штуки; кресел - 2 штуки.";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"концертного рояля - 1 штука;"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"светового оборудования для концертного зала - 1 комплект; оборудования для формирования и реставрации музейного центра - 3 комплекта; экспонатов - 50 штук;";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 порядковый номер 2 графы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"автомашины - 1 шт." дополнить словами "копировального аппарата - 1 штука.";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315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"Участие 3-х театров в международных фестивалях в городах Каир, Лондон, Париж;", "Участие 4-х музыкальных коллективов в международных фестивалях в Италии, Франции, Германии, Китае;" заменить словами "Участие театральных и музыкальных коллективов в международных фестивалях;";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словами "Проведение юбилейной выставки работ народного художника Казахстана А.Кастеева в г.Париже".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