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cb07" w14:textId="71fc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 августа 2004 года N 824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Казахстана от 29 декабря 2004 года
N 1421. Утратило силу постановлением Правительства Республики Казахстан от 2 февраля 2007 года N 79</w:t>
      </w:r>
    </w:p>
    <w:p>
      <w:pPr>
        <w:spacing w:after="0"/>
        <w:ind w:left="0"/>
        <w:jc w:val="both"/>
      </w:pPr>
      <w:bookmarkStart w:name="z3" w:id="0"/>
      <w:r>
        <w:rPr>
          <w:rFonts w:ascii="Times New Roman"/>
          <w:b w:val="false"/>
          <w:i w:val="false"/>
          <w:color w:val="ff0000"/>
          <w:sz w:val="28"/>
        </w:rPr>
        <w:t xml:space="preserve">
       Сноска. Постановление Правительства РК от 29 декабря 2004 года N 1421 утратило силу постановлением Правительства РК от 2 февраля 2007 года  </w:t>
      </w:r>
      <w:r>
        <w:rPr>
          <w:rFonts w:ascii="Times New Roman"/>
          <w:b w:val="false"/>
          <w:i w:val="false"/>
          <w:color w:val="ff0000"/>
          <w:sz w:val="28"/>
        </w:rPr>
        <w:t xml:space="preserve">N 79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1"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 августа 2004 года N 824 "Об утверждении Перспективного плана законопроектных работ Правительства Республики Казахстан на 2005-2007 годы" следующие изменения и дополнения: </w:t>
      </w:r>
      <w:r>
        <w:br/>
      </w:r>
      <w:r>
        <w:rPr>
          <w:rFonts w:ascii="Times New Roman"/>
          <w:b w:val="false"/>
          <w:i w:val="false"/>
          <w:color w:val="000000"/>
          <w:sz w:val="28"/>
        </w:rPr>
        <w:t xml:space="preserve">
      в заголовке и пункте 1 цифры "2005" заменить цифрами "2006"; </w:t>
      </w:r>
      <w:r>
        <w:br/>
      </w:r>
      <w:r>
        <w:rPr>
          <w:rFonts w:ascii="Times New Roman"/>
          <w:b w:val="false"/>
          <w:i w:val="false"/>
          <w:color w:val="000000"/>
          <w:sz w:val="28"/>
        </w:rPr>
        <w:t xml:space="preserve">
      в Перспективном плане законопроектных работ Правительства Республики Казахстан на 2005-2007 годы, утвержденном указанным постановлением: </w:t>
      </w:r>
      <w:r>
        <w:br/>
      </w:r>
      <w:r>
        <w:rPr>
          <w:rFonts w:ascii="Times New Roman"/>
          <w:b w:val="false"/>
          <w:i w:val="false"/>
          <w:color w:val="000000"/>
          <w:sz w:val="28"/>
        </w:rPr>
        <w:t xml:space="preserve">
      в заголовке цифры "2005" заменить цифрами "2006"; </w:t>
      </w:r>
      <w:r>
        <w:br/>
      </w:r>
      <w:r>
        <w:rPr>
          <w:rFonts w:ascii="Times New Roman"/>
          <w:b w:val="false"/>
          <w:i w:val="false"/>
          <w:color w:val="000000"/>
          <w:sz w:val="28"/>
        </w:rPr>
        <w:t xml:space="preserve">
      строки, порядковые номера 1, 2, 3, 4, 5, 6, 7, 8, 9, 10, 11, 12, 13, 14, 15, 16, 17, 18, 19, 20, 21, 22, 23, 24, 25, 26, 27, 28, 29, 30, исключить; </w:t>
      </w:r>
      <w:r>
        <w:br/>
      </w:r>
      <w:r>
        <w:rPr>
          <w:rFonts w:ascii="Times New Roman"/>
          <w:b w:val="false"/>
          <w:i w:val="false"/>
          <w:color w:val="000000"/>
          <w:sz w:val="28"/>
        </w:rPr>
        <w:t xml:space="preserve">
      дополнить строками, порядковые номера 33-1, 33-2, 36-1, 36-2, 36-3, 36-4, 45-1, 45-2, 51-1, следующего содержания: </w:t>
      </w:r>
      <w:r>
        <w:br/>
      </w:r>
      <w:r>
        <w:rPr>
          <w:rFonts w:ascii="Times New Roman"/>
          <w:b w:val="false"/>
          <w:i w:val="false"/>
          <w:color w:val="000000"/>
          <w:sz w:val="28"/>
        </w:rPr>
        <w:t xml:space="preserve">
      "33-1. О внесении изме-      МСХ    2 квартал  2 квартал  2 квартал </w:t>
      </w:r>
      <w:r>
        <w:br/>
      </w:r>
      <w:r>
        <w:rPr>
          <w:rFonts w:ascii="Times New Roman"/>
          <w:b w:val="false"/>
          <w:i w:val="false"/>
          <w:color w:val="000000"/>
          <w:sz w:val="28"/>
        </w:rPr>
        <w:t xml:space="preserve">
      нений и дополнений в                2006 года  2006 года  2006 года </w:t>
      </w:r>
      <w:r>
        <w:br/>
      </w:r>
      <w:r>
        <w:rPr>
          <w:rFonts w:ascii="Times New Roman"/>
          <w:b w:val="false"/>
          <w:i w:val="false"/>
          <w:color w:val="000000"/>
          <w:sz w:val="28"/>
        </w:rPr>
        <w:t>
</w:t>
      </w:r>
      <w:r>
        <w:rPr>
          <w:rFonts w:ascii="Times New Roman"/>
          <w:b w:val="false"/>
          <w:i w:val="false"/>
          <w:color w:val="000000"/>
          <w:sz w:val="28"/>
        </w:rPr>
        <w:t xml:space="preserve">       Закон </w:t>
      </w:r>
      <w:r>
        <w:rPr>
          <w:rFonts w:ascii="Times New Roman"/>
          <w:b w:val="false"/>
          <w:i w:val="false"/>
          <w:color w:val="000000"/>
          <w:sz w:val="28"/>
        </w:rPr>
        <w:t xml:space="preserve">Республики Казах- </w:t>
      </w:r>
      <w:r>
        <w:br/>
      </w:r>
      <w:r>
        <w:rPr>
          <w:rFonts w:ascii="Times New Roman"/>
          <w:b w:val="false"/>
          <w:i w:val="false"/>
          <w:color w:val="000000"/>
          <w:sz w:val="28"/>
        </w:rPr>
        <w:t xml:space="preserve">
      стан "Об административно- </w:t>
      </w:r>
      <w:r>
        <w:br/>
      </w:r>
      <w:r>
        <w:rPr>
          <w:rFonts w:ascii="Times New Roman"/>
          <w:b w:val="false"/>
          <w:i w:val="false"/>
          <w:color w:val="000000"/>
          <w:sz w:val="28"/>
        </w:rPr>
        <w:t xml:space="preserve">
      территориальном устройстве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33-2. О внесении изменений   МИТ    2 квартал  2 квартал  3 квартал </w:t>
      </w:r>
      <w:r>
        <w:br/>
      </w:r>
      <w:r>
        <w:rPr>
          <w:rFonts w:ascii="Times New Roman"/>
          <w:b w:val="false"/>
          <w:i w:val="false"/>
          <w:color w:val="000000"/>
          <w:sz w:val="28"/>
        </w:rPr>
        <w:t>
      и дополнений в  </w:t>
      </w:r>
      <w:r>
        <w:rPr>
          <w:rFonts w:ascii="Times New Roman"/>
          <w:b w:val="false"/>
          <w:i w:val="false"/>
          <w:color w:val="000000"/>
          <w:sz w:val="28"/>
        </w:rPr>
        <w:t xml:space="preserve">Закон </w:t>
      </w:r>
      <w:r>
        <w:rPr>
          <w:rFonts w:ascii="Times New Roman"/>
          <w:b w:val="false"/>
          <w:i w:val="false"/>
          <w:color w:val="000000"/>
          <w:sz w:val="28"/>
        </w:rPr>
        <w:t xml:space="preserve">Респуб-        2006 года  2006 года  2006 года </w:t>
      </w:r>
      <w:r>
        <w:br/>
      </w:r>
      <w:r>
        <w:rPr>
          <w:rFonts w:ascii="Times New Roman"/>
          <w:b w:val="false"/>
          <w:i w:val="false"/>
          <w:color w:val="000000"/>
          <w:sz w:val="28"/>
        </w:rPr>
        <w:t xml:space="preserve">
      лики Казахстан "Об экспорт- </w:t>
      </w:r>
      <w:r>
        <w:br/>
      </w:r>
      <w:r>
        <w:rPr>
          <w:rFonts w:ascii="Times New Roman"/>
          <w:b w:val="false"/>
          <w:i w:val="false"/>
          <w:color w:val="000000"/>
          <w:sz w:val="28"/>
        </w:rPr>
        <w:t xml:space="preserve">
      ном контроле" </w:t>
      </w:r>
      <w:r>
        <w:br/>
      </w:r>
      <w:r>
        <w:rPr>
          <w:rFonts w:ascii="Times New Roman"/>
          <w:b w:val="false"/>
          <w:i w:val="false"/>
          <w:color w:val="000000"/>
          <w:sz w:val="28"/>
        </w:rPr>
        <w:t>
 </w:t>
      </w:r>
      <w:r>
        <w:br/>
      </w:r>
      <w:r>
        <w:rPr>
          <w:rFonts w:ascii="Times New Roman"/>
          <w:b w:val="false"/>
          <w:i w:val="false"/>
          <w:color w:val="000000"/>
          <w:sz w:val="28"/>
        </w:rPr>
        <w:t xml:space="preserve">
        36-1. О внесении изменений   МЮ     3 квартал  4 квартал  4 квартал </w:t>
      </w:r>
      <w:r>
        <w:br/>
      </w:r>
      <w:r>
        <w:rPr>
          <w:rFonts w:ascii="Times New Roman"/>
          <w:b w:val="false"/>
          <w:i w:val="false"/>
          <w:color w:val="000000"/>
          <w:sz w:val="28"/>
        </w:rPr>
        <w:t xml:space="preserve">
      и дополнений в некоторые            2006 года  2006 года  2006 года </w:t>
      </w:r>
      <w:r>
        <w:br/>
      </w:r>
      <w:r>
        <w:rPr>
          <w:rFonts w:ascii="Times New Roman"/>
          <w:b w:val="false"/>
          <w:i w:val="false"/>
          <w:color w:val="000000"/>
          <w:sz w:val="28"/>
        </w:rPr>
        <w:t xml:space="preserve">
      законодательные акты Респуб- </w:t>
      </w:r>
      <w:r>
        <w:br/>
      </w:r>
      <w:r>
        <w:rPr>
          <w:rFonts w:ascii="Times New Roman"/>
          <w:b w:val="false"/>
          <w:i w:val="false"/>
          <w:color w:val="000000"/>
          <w:sz w:val="28"/>
        </w:rPr>
        <w:t xml:space="preserve">
      лики Казахстан по вопросам </w:t>
      </w:r>
      <w:r>
        <w:br/>
      </w:r>
      <w:r>
        <w:rPr>
          <w:rFonts w:ascii="Times New Roman"/>
          <w:b w:val="false"/>
          <w:i w:val="false"/>
          <w:color w:val="000000"/>
          <w:sz w:val="28"/>
        </w:rPr>
        <w:t xml:space="preserve">
      интеллектуальной </w:t>
      </w:r>
      <w:r>
        <w:br/>
      </w:r>
      <w:r>
        <w:rPr>
          <w:rFonts w:ascii="Times New Roman"/>
          <w:b w:val="false"/>
          <w:i w:val="false"/>
          <w:color w:val="000000"/>
          <w:sz w:val="28"/>
        </w:rPr>
        <w:t xml:space="preserve">
      собственности </w:t>
      </w:r>
      <w:r>
        <w:br/>
      </w:r>
      <w:r>
        <w:rPr>
          <w:rFonts w:ascii="Times New Roman"/>
          <w:b w:val="false"/>
          <w:i w:val="false"/>
          <w:color w:val="000000"/>
          <w:sz w:val="28"/>
        </w:rPr>
        <w:t>
 </w:t>
      </w:r>
      <w:r>
        <w:br/>
      </w:r>
      <w:r>
        <w:rPr>
          <w:rFonts w:ascii="Times New Roman"/>
          <w:b w:val="false"/>
          <w:i w:val="false"/>
          <w:color w:val="000000"/>
          <w:sz w:val="28"/>
        </w:rPr>
        <w:t xml:space="preserve">
        36-2. О внесении изменений   МТСЗН  4 квартал  4 квартал  4 квартал </w:t>
      </w:r>
      <w:r>
        <w:br/>
      </w:r>
      <w:r>
        <w:rPr>
          <w:rFonts w:ascii="Times New Roman"/>
          <w:b w:val="false"/>
          <w:i w:val="false"/>
          <w:color w:val="000000"/>
          <w:sz w:val="28"/>
        </w:rPr>
        <w:t>
      и дополнений в  </w:t>
      </w:r>
      <w:r>
        <w:rPr>
          <w:rFonts w:ascii="Times New Roman"/>
          <w:b w:val="false"/>
          <w:i w:val="false"/>
          <w:color w:val="000000"/>
          <w:sz w:val="28"/>
        </w:rPr>
        <w:t xml:space="preserve">Закон </w:t>
      </w:r>
      <w:r>
        <w:rPr>
          <w:rFonts w:ascii="Times New Roman"/>
          <w:b w:val="false"/>
          <w:i w:val="false"/>
          <w:color w:val="000000"/>
          <w:sz w:val="28"/>
        </w:rPr>
        <w:t xml:space="preserve">                2006 года  2006 года  2006 года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 профессиональных союзах" </w:t>
      </w:r>
      <w:r>
        <w:br/>
      </w:r>
      <w:r>
        <w:rPr>
          <w:rFonts w:ascii="Times New Roman"/>
          <w:b w:val="false"/>
          <w:i w:val="false"/>
          <w:color w:val="000000"/>
          <w:sz w:val="28"/>
        </w:rPr>
        <w:t>
 </w:t>
      </w:r>
      <w:r>
        <w:br/>
      </w:r>
      <w:r>
        <w:rPr>
          <w:rFonts w:ascii="Times New Roman"/>
          <w:b w:val="false"/>
          <w:i w:val="false"/>
          <w:color w:val="000000"/>
          <w:sz w:val="28"/>
        </w:rPr>
        <w:t xml:space="preserve">
        36-3. О внесении дополнения  МЮ     4 квартал  4 квартал  4 квартал </w:t>
      </w:r>
      <w:r>
        <w:br/>
      </w:r>
      <w:r>
        <w:rPr>
          <w:rFonts w:ascii="Times New Roman"/>
          <w:b w:val="false"/>
          <w:i w:val="false"/>
          <w:color w:val="000000"/>
          <w:sz w:val="28"/>
        </w:rPr>
        <w:t>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2006 года  2006 года  2006 года </w:t>
      </w:r>
      <w:r>
        <w:br/>
      </w:r>
      <w:r>
        <w:rPr>
          <w:rFonts w:ascii="Times New Roman"/>
          <w:b w:val="false"/>
          <w:i w:val="false"/>
          <w:color w:val="000000"/>
          <w:sz w:val="28"/>
        </w:rPr>
        <w:t xml:space="preserve">
      "О нормативных правовых </w:t>
      </w:r>
      <w:r>
        <w:br/>
      </w:r>
      <w:r>
        <w:rPr>
          <w:rFonts w:ascii="Times New Roman"/>
          <w:b w:val="false"/>
          <w:i w:val="false"/>
          <w:color w:val="000000"/>
          <w:sz w:val="28"/>
        </w:rPr>
        <w:t xml:space="preserve">
      актах" </w:t>
      </w:r>
      <w:r>
        <w:br/>
      </w:r>
      <w:r>
        <w:rPr>
          <w:rFonts w:ascii="Times New Roman"/>
          <w:b w:val="false"/>
          <w:i w:val="false"/>
          <w:color w:val="000000"/>
          <w:sz w:val="28"/>
        </w:rPr>
        <w:t>
 </w:t>
      </w:r>
      <w:r>
        <w:br/>
      </w:r>
      <w:r>
        <w:rPr>
          <w:rFonts w:ascii="Times New Roman"/>
          <w:b w:val="false"/>
          <w:i w:val="false"/>
          <w:color w:val="000000"/>
          <w:sz w:val="28"/>
        </w:rPr>
        <w:t xml:space="preserve">
        36-4. О лоббировании         МЮ     4 квартал  4 квартал  4 квартал </w:t>
      </w:r>
      <w:r>
        <w:br/>
      </w:r>
      <w:r>
        <w:rPr>
          <w:rFonts w:ascii="Times New Roman"/>
          <w:b w:val="false"/>
          <w:i w:val="false"/>
          <w:color w:val="000000"/>
          <w:sz w:val="28"/>
        </w:rPr>
        <w:t xml:space="preserve">
                                          2006 года  2006 года  2006 года </w:t>
      </w:r>
      <w:r>
        <w:br/>
      </w:r>
      <w:r>
        <w:rPr>
          <w:rFonts w:ascii="Times New Roman"/>
          <w:b w:val="false"/>
          <w:i w:val="false"/>
          <w:color w:val="000000"/>
          <w:sz w:val="28"/>
        </w:rPr>
        <w:t>
 </w:t>
      </w:r>
      <w:r>
        <w:br/>
      </w:r>
      <w:r>
        <w:rPr>
          <w:rFonts w:ascii="Times New Roman"/>
          <w:b w:val="false"/>
          <w:i w:val="false"/>
          <w:color w:val="000000"/>
          <w:sz w:val="28"/>
        </w:rPr>
        <w:t xml:space="preserve">
        45-1. Об образовании         MОH    1 квартал  1 квартал  1 квартал </w:t>
      </w:r>
      <w:r>
        <w:br/>
      </w:r>
      <w:r>
        <w:rPr>
          <w:rFonts w:ascii="Times New Roman"/>
          <w:b w:val="false"/>
          <w:i w:val="false"/>
          <w:color w:val="000000"/>
          <w:sz w:val="28"/>
        </w:rPr>
        <w:t xml:space="preserve">
      (новая редакция)                    2007 года  2007 года  2007 года </w:t>
      </w:r>
      <w:r>
        <w:br/>
      </w:r>
      <w:r>
        <w:rPr>
          <w:rFonts w:ascii="Times New Roman"/>
          <w:b w:val="false"/>
          <w:i w:val="false"/>
          <w:color w:val="000000"/>
          <w:sz w:val="28"/>
        </w:rPr>
        <w:t>
 </w:t>
      </w:r>
      <w:r>
        <w:br/>
      </w:r>
      <w:r>
        <w:rPr>
          <w:rFonts w:ascii="Times New Roman"/>
          <w:b w:val="false"/>
          <w:i w:val="false"/>
          <w:color w:val="000000"/>
          <w:sz w:val="28"/>
        </w:rPr>
        <w:t xml:space="preserve">
        45-2. Об объемах официальных МЭБП   3 квартал  3 квартал  3 квартал </w:t>
      </w:r>
      <w:r>
        <w:br/>
      </w:r>
      <w:r>
        <w:rPr>
          <w:rFonts w:ascii="Times New Roman"/>
          <w:b w:val="false"/>
          <w:i w:val="false"/>
          <w:color w:val="000000"/>
          <w:sz w:val="28"/>
        </w:rPr>
        <w:t xml:space="preserve">
      трансфертов общего характера        2007 года  2007 года  2007 года </w:t>
      </w:r>
      <w:r>
        <w:br/>
      </w:r>
      <w:r>
        <w:rPr>
          <w:rFonts w:ascii="Times New Roman"/>
          <w:b w:val="false"/>
          <w:i w:val="false"/>
          <w:color w:val="000000"/>
          <w:sz w:val="28"/>
        </w:rPr>
        <w:t xml:space="preserve">
      между республиканским и </w:t>
      </w:r>
      <w:r>
        <w:br/>
      </w:r>
      <w:r>
        <w:rPr>
          <w:rFonts w:ascii="Times New Roman"/>
          <w:b w:val="false"/>
          <w:i w:val="false"/>
          <w:color w:val="000000"/>
          <w:sz w:val="28"/>
        </w:rPr>
        <w:t xml:space="preserve">
      областным бюджетами, бюджета- </w:t>
      </w:r>
      <w:r>
        <w:br/>
      </w:r>
      <w:r>
        <w:rPr>
          <w:rFonts w:ascii="Times New Roman"/>
          <w:b w:val="false"/>
          <w:i w:val="false"/>
          <w:color w:val="000000"/>
          <w:sz w:val="28"/>
        </w:rPr>
        <w:t xml:space="preserve">
      ми города республиканского </w:t>
      </w:r>
      <w:r>
        <w:br/>
      </w:r>
      <w:r>
        <w:rPr>
          <w:rFonts w:ascii="Times New Roman"/>
          <w:b w:val="false"/>
          <w:i w:val="false"/>
          <w:color w:val="000000"/>
          <w:sz w:val="28"/>
        </w:rPr>
        <w:t xml:space="preserve">
      значения, столицы </w:t>
      </w:r>
      <w:r>
        <w:br/>
      </w:r>
      <w:r>
        <w:rPr>
          <w:rFonts w:ascii="Times New Roman"/>
          <w:b w:val="false"/>
          <w:i w:val="false"/>
          <w:color w:val="000000"/>
          <w:sz w:val="28"/>
        </w:rPr>
        <w:t xml:space="preserve">
      на 2008-2010 годы </w:t>
      </w:r>
      <w:r>
        <w:br/>
      </w:r>
      <w:r>
        <w:rPr>
          <w:rFonts w:ascii="Times New Roman"/>
          <w:b w:val="false"/>
          <w:i w:val="false"/>
          <w:color w:val="000000"/>
          <w:sz w:val="28"/>
        </w:rPr>
        <w:t>
 </w:t>
      </w:r>
      <w:r>
        <w:br/>
      </w:r>
      <w:r>
        <w:rPr>
          <w:rFonts w:ascii="Times New Roman"/>
          <w:b w:val="false"/>
          <w:i w:val="false"/>
          <w:color w:val="000000"/>
          <w:sz w:val="28"/>
        </w:rPr>
        <w:t xml:space="preserve">
        51-1 Кодекс Республики       МЗ     4 квартал  4 квартал  4 квартал </w:t>
      </w:r>
      <w:r>
        <w:br/>
      </w:r>
      <w:r>
        <w:rPr>
          <w:rFonts w:ascii="Times New Roman"/>
          <w:b w:val="false"/>
          <w:i w:val="false"/>
          <w:color w:val="000000"/>
          <w:sz w:val="28"/>
        </w:rPr>
        <w:t xml:space="preserve">
      Казахстан "О здоровье               2007 года  2007 года  2007 года </w:t>
      </w:r>
      <w:r>
        <w:br/>
      </w:r>
      <w:r>
        <w:rPr>
          <w:rFonts w:ascii="Times New Roman"/>
          <w:b w:val="false"/>
          <w:i w:val="false"/>
          <w:color w:val="000000"/>
          <w:sz w:val="28"/>
        </w:rPr>
        <w:t xml:space="preserve">
      народа и системе </w:t>
      </w:r>
      <w:r>
        <w:br/>
      </w:r>
      <w:r>
        <w:rPr>
          <w:rFonts w:ascii="Times New Roman"/>
          <w:b w:val="false"/>
          <w:i w:val="false"/>
          <w:color w:val="000000"/>
          <w:sz w:val="28"/>
        </w:rPr>
        <w:t xml:space="preserve">
      здравоохранения"                                                  "; </w:t>
      </w:r>
      <w:r>
        <w:br/>
      </w:r>
      <w:r>
        <w:rPr>
          <w:rFonts w:ascii="Times New Roman"/>
          <w:b w:val="false"/>
          <w:i w:val="false"/>
          <w:color w:val="000000"/>
          <w:sz w:val="28"/>
        </w:rPr>
        <w:t>
 </w:t>
      </w:r>
      <w:r>
        <w:br/>
      </w:r>
      <w:r>
        <w:rPr>
          <w:rFonts w:ascii="Times New Roman"/>
          <w:b w:val="false"/>
          <w:i w:val="false"/>
          <w:color w:val="000000"/>
          <w:sz w:val="28"/>
        </w:rPr>
        <w:t xml:space="preserve">
        в строках, порядковые номера 33, 39, 42, 44 и 46 в графе "Государственный орган - </w:t>
      </w:r>
      <w:r>
        <w:br/>
      </w:r>
      <w:r>
        <w:rPr>
          <w:rFonts w:ascii="Times New Roman"/>
          <w:b w:val="false"/>
          <w:i w:val="false"/>
          <w:color w:val="000000"/>
          <w:sz w:val="28"/>
        </w:rPr>
        <w:t xml:space="preserve">
разработчик" аббревиатуры: "АЧС", "МТК", "МФ", "МК" заменить аббревиатурами "МЧС", "МОН", "МЭБП" и "МКИС"; </w:t>
      </w:r>
      <w:r>
        <w:br/>
      </w:r>
      <w:r>
        <w:rPr>
          <w:rFonts w:ascii="Times New Roman"/>
          <w:b w:val="false"/>
          <w:i w:val="false"/>
          <w:color w:val="000000"/>
          <w:sz w:val="28"/>
        </w:rPr>
        <w:t xml:space="preserve">
      в строке, порядковый номер 40, графу "Срок представления" изложить в следующей редакции: </w:t>
      </w:r>
      <w:r>
        <w:br/>
      </w:r>
      <w:r>
        <w:rPr>
          <w:rFonts w:ascii="Times New Roman"/>
          <w:b w:val="false"/>
          <w:i w:val="false"/>
          <w:color w:val="000000"/>
          <w:sz w:val="28"/>
        </w:rPr>
        <w:t xml:space="preserve">
      "4 квартал    4 квартал    4 квартал </w:t>
      </w:r>
      <w:r>
        <w:br/>
      </w:r>
      <w:r>
        <w:rPr>
          <w:rFonts w:ascii="Times New Roman"/>
          <w:b w:val="false"/>
          <w:i w:val="false"/>
          <w:color w:val="000000"/>
          <w:sz w:val="28"/>
        </w:rPr>
        <w:t xml:space="preserve">
       2006 года    2006 года    2006 года"; </w:t>
      </w:r>
      <w:r>
        <w:br/>
      </w:r>
      <w:r>
        <w:rPr>
          <w:rFonts w:ascii="Times New Roman"/>
          <w:b w:val="false"/>
          <w:i w:val="false"/>
          <w:color w:val="000000"/>
          <w:sz w:val="28"/>
        </w:rPr>
        <w:t xml:space="preserve">
      в строке, порядковый номер 43, графу "Государственный орган - разработчик" изложить </w:t>
      </w:r>
      <w:r>
        <w:br/>
      </w:r>
      <w:r>
        <w:rPr>
          <w:rFonts w:ascii="Times New Roman"/>
          <w:b w:val="false"/>
          <w:i w:val="false"/>
          <w:color w:val="000000"/>
          <w:sz w:val="28"/>
        </w:rPr>
        <w:t xml:space="preserve">
в следующей редакции: </w:t>
      </w:r>
      <w:r>
        <w:br/>
      </w:r>
      <w:r>
        <w:rPr>
          <w:rFonts w:ascii="Times New Roman"/>
          <w:b w:val="false"/>
          <w:i w:val="false"/>
          <w:color w:val="000000"/>
          <w:sz w:val="28"/>
        </w:rPr>
        <w:t xml:space="preserve">
      "МЮ, заинтересованные государственные органы"; </w:t>
      </w:r>
      <w:r>
        <w:br/>
      </w:r>
      <w:r>
        <w:rPr>
          <w:rFonts w:ascii="Times New Roman"/>
          <w:b w:val="false"/>
          <w:i w:val="false"/>
          <w:color w:val="000000"/>
          <w:sz w:val="28"/>
        </w:rPr>
        <w:t xml:space="preserve">
      в строке, порядковый номер 49, графу "Государственный орган - разработчик" дополнить аббревиатурой ", МИТ"; </w:t>
      </w:r>
      <w:r>
        <w:br/>
      </w:r>
      <w:r>
        <w:rPr>
          <w:rFonts w:ascii="Times New Roman"/>
          <w:b w:val="false"/>
          <w:i w:val="false"/>
          <w:color w:val="000000"/>
          <w:sz w:val="28"/>
        </w:rPr>
        <w:t xml:space="preserve">
      Примечание изложить в следующей редакции: </w:t>
      </w:r>
      <w:r>
        <w:br/>
      </w:r>
      <w:r>
        <w:rPr>
          <w:rFonts w:ascii="Times New Roman"/>
          <w:b w:val="false"/>
          <w:i w:val="false"/>
          <w:color w:val="000000"/>
          <w:sz w:val="28"/>
        </w:rPr>
        <w:t xml:space="preserve">
      "Расшифровка аббревиатур: </w:t>
      </w:r>
      <w:r>
        <w:br/>
      </w:r>
      <w:r>
        <w:rPr>
          <w:rFonts w:ascii="Times New Roman"/>
          <w:b w:val="false"/>
          <w:i w:val="false"/>
          <w:color w:val="000000"/>
          <w:sz w:val="28"/>
        </w:rPr>
        <w:t xml:space="preserve">
      МЮ - Министерство юстиции </w:t>
      </w:r>
      <w:r>
        <w:br/>
      </w:r>
      <w:r>
        <w:rPr>
          <w:rFonts w:ascii="Times New Roman"/>
          <w:b w:val="false"/>
          <w:i w:val="false"/>
          <w:color w:val="000000"/>
          <w:sz w:val="28"/>
        </w:rPr>
        <w:t xml:space="preserve">
      МООС - Министерство охраны окружающей среды </w:t>
      </w:r>
      <w:r>
        <w:br/>
      </w:r>
      <w:r>
        <w:rPr>
          <w:rFonts w:ascii="Times New Roman"/>
          <w:b w:val="false"/>
          <w:i w:val="false"/>
          <w:color w:val="000000"/>
          <w:sz w:val="28"/>
        </w:rPr>
        <w:t xml:space="preserve">
      МТСЗН - Министерство труда и социальной защиты населения </w:t>
      </w:r>
      <w:r>
        <w:br/>
      </w:r>
      <w:r>
        <w:rPr>
          <w:rFonts w:ascii="Times New Roman"/>
          <w:b w:val="false"/>
          <w:i w:val="false"/>
          <w:color w:val="000000"/>
          <w:sz w:val="28"/>
        </w:rPr>
        <w:t xml:space="preserve">
      МТК - Министерство транспорта и коммуникаций </w:t>
      </w:r>
      <w:r>
        <w:br/>
      </w:r>
      <w:r>
        <w:rPr>
          <w:rFonts w:ascii="Times New Roman"/>
          <w:b w:val="false"/>
          <w:i w:val="false"/>
          <w:color w:val="000000"/>
          <w:sz w:val="28"/>
        </w:rPr>
        <w:t xml:space="preserve">
      МО - Министерство обороны </w:t>
      </w:r>
      <w:r>
        <w:br/>
      </w:r>
      <w:r>
        <w:rPr>
          <w:rFonts w:ascii="Times New Roman"/>
          <w:b w:val="false"/>
          <w:i w:val="false"/>
          <w:color w:val="000000"/>
          <w:sz w:val="28"/>
        </w:rPr>
        <w:t xml:space="preserve">
      МЭБП - Министерство экономики и бюджетного планирования </w:t>
      </w:r>
      <w:r>
        <w:br/>
      </w:r>
      <w:r>
        <w:rPr>
          <w:rFonts w:ascii="Times New Roman"/>
          <w:b w:val="false"/>
          <w:i w:val="false"/>
          <w:color w:val="000000"/>
          <w:sz w:val="28"/>
        </w:rPr>
        <w:t xml:space="preserve">
      МИТ - Министерство индустрии и торговли </w:t>
      </w:r>
      <w:r>
        <w:br/>
      </w:r>
      <w:r>
        <w:rPr>
          <w:rFonts w:ascii="Times New Roman"/>
          <w:b w:val="false"/>
          <w:i w:val="false"/>
          <w:color w:val="000000"/>
          <w:sz w:val="28"/>
        </w:rPr>
        <w:t xml:space="preserve">
      МВД - Министерство внутренних дел </w:t>
      </w:r>
      <w:r>
        <w:br/>
      </w:r>
      <w:r>
        <w:rPr>
          <w:rFonts w:ascii="Times New Roman"/>
          <w:b w:val="false"/>
          <w:i w:val="false"/>
          <w:color w:val="000000"/>
          <w:sz w:val="28"/>
        </w:rPr>
        <w:t xml:space="preserve">
      МОН - Министерство образования и науки </w:t>
      </w:r>
      <w:r>
        <w:br/>
      </w:r>
      <w:r>
        <w:rPr>
          <w:rFonts w:ascii="Times New Roman"/>
          <w:b w:val="false"/>
          <w:i w:val="false"/>
          <w:color w:val="000000"/>
          <w:sz w:val="28"/>
        </w:rPr>
        <w:t xml:space="preserve">
      МСХ - Министерство сельского хозяйства </w:t>
      </w:r>
      <w:r>
        <w:br/>
      </w:r>
      <w:r>
        <w:rPr>
          <w:rFonts w:ascii="Times New Roman"/>
          <w:b w:val="false"/>
          <w:i w:val="false"/>
          <w:color w:val="000000"/>
          <w:sz w:val="28"/>
        </w:rPr>
        <w:t xml:space="preserve">
      МЗ - Министерство здравоохранения </w:t>
      </w:r>
      <w:r>
        <w:br/>
      </w:r>
      <w:r>
        <w:rPr>
          <w:rFonts w:ascii="Times New Roman"/>
          <w:b w:val="false"/>
          <w:i w:val="false"/>
          <w:color w:val="000000"/>
          <w:sz w:val="28"/>
        </w:rPr>
        <w:t xml:space="preserve">
      МКИС - Министерство культуры, информации и спорта </w:t>
      </w:r>
      <w:r>
        <w:br/>
      </w:r>
      <w:r>
        <w:rPr>
          <w:rFonts w:ascii="Times New Roman"/>
          <w:b w:val="false"/>
          <w:i w:val="false"/>
          <w:color w:val="000000"/>
          <w:sz w:val="28"/>
        </w:rPr>
        <w:t xml:space="preserve">
      МЧС - Министерства по чрезвычайным ситуациям </w:t>
      </w:r>
      <w:r>
        <w:br/>
      </w:r>
      <w:r>
        <w:rPr>
          <w:rFonts w:ascii="Times New Roman"/>
          <w:b w:val="false"/>
          <w:i w:val="false"/>
          <w:color w:val="000000"/>
          <w:sz w:val="28"/>
        </w:rPr>
        <w:t xml:space="preserve">
      АРНФРФО - Агентство по регулированию и надзору финансового рынка и финансовых организаций </w:t>
      </w:r>
      <w:r>
        <w:br/>
      </w:r>
      <w:r>
        <w:rPr>
          <w:rFonts w:ascii="Times New Roman"/>
          <w:b w:val="false"/>
          <w:i w:val="false"/>
          <w:color w:val="000000"/>
          <w:sz w:val="28"/>
        </w:rPr>
        <w:t xml:space="preserve">
      НКДСЖ - Национальная комиссия по делам семьи и женщин при Президенте Республики Казахстан". </w:t>
      </w:r>
    </w:p>
    <w:bookmarkEnd w:id="1"/>
    <w:bookmarkStart w:name="z2" w:id="2"/>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Премьер-Министра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