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e86c5" w14:textId="a4e86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
Республики Казахстан от 17 марта 1998 года N 227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ноября 2004 года N 1199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17 марта 1998 года N 227 "О мерах по реализации Программного займа Азиатского Банка Развития для сельскохозяйственного сектора"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Рекомендовать акционерному обществу "Фонд развития малого предпринимательства" ускорить освоение второго транша Программного займа Азиатского Банка Развития для сельскохозяйственного сектора самостоятельно или через банки второго уровня";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Условиях и порядке бюджетного кредитования сельскохозяйственных проектов за счет денег второго транша Программного займа Азиатского Банка Развития для сельскохозяйственного сектора,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пункта 1 слово "закрытым"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пункта 1 дополнить предложением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осуществлении Фондом самостоятельного кредитования кредитное соглашение подписывается между Минфином и Фондом";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пункта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"Банки или Фонд предоставляют конечному заемщику (далее - Заемщик) кредиты в долларах США только под обеспечение сроком до 5 (пять) лет со ставкой вознаграждения (интереса) в размере до 11 (одиннадцать) процентов годовых. При этом 7 (семь) процентов годовых составляет вознаграждение (интерес) Минфина. При кредитовании через Банки ставка вознаграждения Банков (включая услуги лизинговых компаний, на усмотрение самих Банков) составляет до 3,5 (три целых пять десятых) процентов годовых и до 0,5 (ноль целых пять десятых) процентов - Фонда. В случае самостоятельного кредитования Фондом ставка вознаграждения (интерес) Фонда составляет до 4 (четыре) процентов годовых. При самостоятельном кредитовании порядок возврата кредитных средств Фондом определятся кредитным соглашением, заключаемым между Минфином и Фондом как заемщиком";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8 после слова "Банку" дополнить словами "или Фонду";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9 после слов "Банки", "Банками" дополнить словами "или Фонд", "или Фондом";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12 дополнить словами ", в случае самостоятельного кредитования Фондом - между Минфином и Фондом";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14 после слова "Банком" дополнить словами "или Фондом".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Положении о размещении временно свободных средств Программного займа Азиатского Банка Развития сельскохозяйственного сектора,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аббревиатуру "ЗАО" заменить аббревиатурой "АО".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