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6de" w14:textId="e88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
Министерством индустрии и торговли Республики Казахстан и Министерством коммуникаций и информационных технологий Республики Индия в рамках Парка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о взаимопонимании между Министерством индустрии и торговли Республики Казахстан и Министерством коммуникаций и информационных технологий Республики Индия в рамках Парка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индустрии и торговли Республики Казахстан и Министерством коммуникаций и информационных технологий Республики Индия в рамках Парка информационных технологий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Министерство коммуникаций и информационных технологий Республики Индия (далее - "Стороны");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Участвуя в высокотехнологических мероприятиях в рамках специальной экономической зоны "Парк информационных технологий" (далее - ПИТ);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то, что государства Сторон, участвуют в обеспечении технологиями и услугами в секторе информационных технологий (далее - ИТ), и намереваются наладить партнерство в данной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потенциал для обширной торговли между Сторонами в Секторе ИТ и необходимость максимизации этого потенциала посредством более направленного и всеобъемлющего подхода;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росту инвестиций, совместных предприятий, совместных инициатив, развитию технологии и рынка в секторе ИТ,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реализовать сотрудничество в области технологий и промышленности, направленное на поощрение торгового сотрудничества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о 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принципы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подтверждают намерение способствовать более тесному сотрудничеству и обмену информацией в области ИТ в соответствии с национальными законодательствами государств Сторон и положениями настоящего Меморандума на основе равноправия, сотрудничества и взаимной выгоды.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между Сторонами включает следующие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Программное обеспечение, включая телекоммуникационное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в 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коммерция и информационная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ИТ и электронное компьютерное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трудовых ресурсов в области ИТ образования и образовательные сервисы 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Исследования и разработки в области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Изучение рынков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Другие области, взаимно обговоренные между Сторонами.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работ по сотрудничеству, определенных в Статье 2 настоящего Меморандума, будет сформирована казахстанско-индийская Рабочая группа в области информационных технологий (далее - "Рабочая группа"), которая будет определять и оказывать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изучении и поддержки потребностей при исследовании в области инновационных разработок, осуществлении совместного финансирования и развития инфраструктуры ПИТ;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приобретении опыта с помощью программ обмена, совместного финансирования конференций, обучающих программ и семинаров в области 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вовлечении, где это возможно, предпринимателей обеих стран для быстрого развития новых компаний и организации совместных предприятий в сфере оборудования ИТ и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развитии технологий, продукта, торговли и рынка принятого между двумя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обмене техническими экспертами в области ИТ и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любых других областях сотрудничества, обговоренные по взаимному согласию.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Рабочая группа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определения и продвижения программ, определенных Статьей 3 настоящего Меморандума, Стороны должны назначить одного или нескольких представителей, в качестве членов Рабочей группы. Назначенные представители будут отвечать за выработку определенных совместных действий соответствующих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Рабочая группа будет ответственна за выполнение установленного Статьей 2 настоящего Меморандума масштаба сотрудничества. Рабочая группа может проводить консультации, устанавливая и определяя будущие мероприятия в соответствии со Статьей 3 настоящего Меморандума, рассматривать выполняемые мероприятия или обсуждать вопросы, имеющие отношения к данным мероприятиям. В случае необходимости и по обоюдному согласию, Рабочая группа будет проводить рабочие встречи в Казахстане и Индии, во взаимно согласованный период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Рабочей группы и ключевые вопросы к обсуждению Рабочей группой определяются и согласовываются Сторонами перед каждой встречей Рабочей группы.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Пути сотрудничества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совместные мероприятия, определенные настоящим Меморандумом, проводятся в соответствии с действующим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совместные действия, совершаемые согласно Статьям 2, 3 и 4 данного Меморандума о взаимопонимании будут зависеть от наличия у Сторон фондов и других ресурсов. Расходы на совместные действия будут разделены Сторонами по взаимному согласию.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между ИТ-отраслями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соглашениям по сотрудничеству между частными компаниями и организациями отрасли ИТ.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Защита прав интеллектуальной собственности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прав интеллектуальной собственности применяется к любой деятельности, происходящей из этого Меморандума и распределение собственности этих прав должно быть определено в каждом случае в соответствии с национальными законодательствами государств Сторон, а также международными договорами участниками,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информации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подтверждают, что ни одна из Сторон не раскроет и не передаст третьей стране любую информацию, предоставленную другой Стороной в процессе совместной деятельности в рамках настоящего Меморандума, за исключением наличия письменного на то разрешения другой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настоящий Меморандум может быть изменен и дополнен путем взаимного письменного согласия Сторон, через дипломатические каналы.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разногласий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настоящего Меморандума разрешаются путем консультаций и/или переговоров между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Период действия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Меморандум вступает в силу со дня подписания, заключается на 5 лет. После этого Меморандум может быть продлен на такой же пятилетний период при письменном взаимном согласии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Меморандума может быть досрочно прекращено по истечению шести месяцев с даты получения одной из Сторон соответствующего письменного уведомления другой Стороны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действия настоящего Меморандума не отразится на уже осуществляемой совместной деятельности в соответствии со Статьями 2 и 3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г. Дели 15 сентября 2004 года в двух подлинных экземплярах: каждый на казахском, хинди, русском и английском языках, причем все тексты имеют одинаковую силу. В случае возникновения разногласий при толковании положений настоящего Меморандума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индустрии и торговли         коммуникаций 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Республики Индия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