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d9c55" w14:textId="4bd9c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26 декабря 2002 года N 1379 и от 29 декабря 2002 года N 1429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2003 года N 1347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26 декабря 2002 года N 1379 "О реализации Закона Республики Казахстан "О республиканском бюджете на 2003 год":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IV "Затраты":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4 "Образование":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225 "Министерство образования и науки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031 "Государственная поддержка одаренных детей":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2 подпрограммы 034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"Республиканская специализированная физико-математическая средняя школа-интернат имени О. Жаутыкова для одаренных детей";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2 подпрограммы 035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"Республиканская специализированная с углубленным изучением казахского языка и литературы средняя школа-интернат для одаренных детей";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202 "Приобретение основных средств для республиканских школ-интернатов":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2 подпрограммы 034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"Приобретение основных средств для Республиканской специализированной физико-математической средней школы-интерната имени О. Жаутыкова для одаренных детей";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2 подпрограммы 035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"Приобретение основных средств для Республиканской специализированной с углубленным изучением казахского языка и литературы средней школы-интерната для одаренных детей":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322 "Строительство, капитальный ремонт и реконструкция зданий республиканских школ-интернатов":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2 подпрограммы 036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"Капитальный ремонт зданий Республиканской специализированной физико-математической средней школы-интерната имени О. Жаутыкова для одаренных детей";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2 подпрограммы 037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"Разработка проектно-сметной документации на строительство спортивного комплекса Республиканской специализированной с углубленным изучением казахского языка и литературы средней школы-интерната для одаренных детей";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29 декабря 2002 года N 1429 "Об утверждении паспортов республиканских бюджетных программ на 2003 год":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356 </w:t>
      </w:r>
      <w:r>
        <w:rPr>
          <w:rFonts w:ascii="Times New Roman"/>
          <w:b w:val="false"/>
          <w:i w:val="false"/>
          <w:color w:val="000000"/>
          <w:sz w:val="28"/>
        </w:rPr>
        <w:t>
 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таблице пункта 6 "План мероприятий по реализации бюджетной программы":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подпрограммах 034 и 035 графы 4 и 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"Республиканская специализированная физико-математическая средняя школа-интернат имени О. Жаутыкова для одаренных детей";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"Республиканская специализированная с углубленным изучением казахского языка и литературы средняя школа-интернат для одаренных детей";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391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таблице пункта 6 "План мероприятий по реализации бюджетной программы":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033 графу 5 дополнить словами ",плита электрическая - 2 штуки, шкаф морозильный - 1 штука, хлеборезка - 1 штука, печь хлебопекарная - 1 штука.";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034: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"Приобретение основных средств для Республиканской специализированной физико-математической средней школы-интерната имени О. Жаутыкова для одаренных детей";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"Республиканская специализированная физико-математическая средняя школа-интернат имени О. Жаутыкова для одаренных детей";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035: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"Приобретение основных средств для Республиканской специализированной с углубленным изучением казахского языка и литературы средней школы-интерната для одаренных детей";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"хлеборезка" дополнить словами ", тестомесильная машина - 1 штука, электрический пароварочный котел - 1 штука";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"мебели для 5 классов" дополнить словами ", усилитель - 1 штука.";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"Республиканская специализированная с углубленным изучением казахского языка и литературы средняя школа-интернат для одаренных детей";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400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таблице пункта 6 "План мероприятий по реализации бюджетной программы":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036: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"Капитальный ремонт зданий республиканской специализированной физико-математической средней школы-интерната имени О. Жаутыкова для одаренных детей";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"Проведение ремонтно-строительных работ зданий Республиканской специализированной физико-математической средней школы-интерната имени О. Жаутыкова для одаренных детей в соответствии с проектно-сметной документацией";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"Республиканская специализированная физико-математическая средняя школа-интернат имени О. Жаутыкова для одаренных детей";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037: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"Разработка проектно-сметной документации на строительство спортивного комплекса Республиканской специализированной с углубленным изучением казахского языка и литературы средней школы-интерната для одаренных детей";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"Разработка проектно-сметной документации на строительство спортивного комплекса Республиканской специализированной с углубленным изучением казахского языка и литературы средней школы-интерната для одаренных детей, проведение государственной экспертизы";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"Республиканская специализированная с углубленным изучением казахского языка и литературы средняя школа-интернат для одаренных детей";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 слова "Республиканской физико-математической школы-интерната им.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О. Жаутыкова и разработка проектно-сметной документации на строительство спортивного комплекса Республиканской школы-интернат с углубленным изучением казахского языка и литературы, прошедшей государственную экспертизу" заменить словами "Республиканской специализированной физико-математической средней школы-интерната имени О. Жаутыкова и разработка проектно-сметной документации на строительство спортивного комплекса Республиканской специализированной с углубленным изучением казахского языка и литературы средней школы-интерната для одаренных детей, прошедшей государственную экспертизу";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402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Стоимость: 3592300 тенге (три миллиарда пятьсот девяносто два миллиона триста тысяч тенге).";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410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 после слова "Разработка" дополнить словами "и издание пробного тиража";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таблице пункта 6 "План мероприятий по реализации бюджетной программы":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после слова "Разработка" дополнить словами "и издание пробного тиража";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 слова "разработаны учебники и учебно-методические комплексы" заменить словами "разработан и издан пробный тираж учебников и учебно-методических комплексов".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