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cf6cf" w14:textId="4ecf6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выплаты средств на сохранение и развитие элитного семеноводства и племенного дела на 2003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марта 2003 года N 227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26 декабря 2002 года N 1379 "О реализации Закона Республики Казахстан "О республиканском бюджете на 2003 год" и в целях поддержки отечественных сельскохозяйственных товаропроизводителей в обеспечении элитными семенами и племенной продукцией (материалом)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выплаты средств на сохранение и развитие элитного семеноводства и племенного дела на 2003 год.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марта 2003 года N 227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выплаты средств на сохранение и развитие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элитного семеноводства и племенного дела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2003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порядок и условия субсидирования племенных заводов, племенных хозяйств, племенных и дистрибьютерных центров (далее - субъекты племенного животноводства) и элитно-семеноводческих хозяйств на сохранение и развитие элитного семеноводства и племенного дела за счет и в пределах средств, предусмотренных в республиканском бюджете на 2003 год по программе 038 "Сохранение и развитие элитного семеноводства и племенного дела".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Субсидии предназначаются: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частичного удешевления стоимости реализованных отечественным сельскохозяйственным товаропроизводителям элитных семян сельскохозяйственных культур, племенной продукции (материала);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полное возмещение затрат по приобретению и содержанию племенных быков-производителей, хранению их семени в племенном центре по скотоводству;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частичное возмещение затрат на содержание племенных кур-несушек в племенном хозяйстве по мясному птицеводству;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полное возмещение стоимости малочисленных и исчезающих видов животных, приобретаемых для создания коллекционных стад в селекционно-генетических центрах;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полное возмещение стоимости приобретаемого специального технологического оборудования (далее - спецоборудование) для племенного дела.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Субсидии, указанные в подпункте 1) пункта 2 настоящих Правил, выплачиваются аттестованным в установленном порядке элитно-семеноводческим хозяйствам и субъектам племенного животноводства за фактически реализованные отечественным сельскохозяйственным товаропроизводителям по удешевленной стоимости объемы элитных семян сельскохозяйственных культур сортов, допущенных к использованию в Республике Казахстан и (или) признанных перспективными и племенной продукции (материала) в пределах, установленных Министерством сельского хозяйства Республики Казахстан (далее - Минсельхоз) квот на элитное семеноводство и племенное дело.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Субсидирование мероприятий, указанных в подпунктах 2), 3), 4), 5) пункта 2 настоящих Правил, осуществляется в рамках, определенных Минсельхозом средств на племенное дело.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Нормативы субсидий на каждый вид элитных семян и племенной продукции (материала) устанавливаются согласно приложению. При этом размеры субсидий по сортам сельскохозяйственных культур в пределах установленного норматива субсидий для каждого вида элитных семян устанавливаются Минсельхозом.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Элитно-семеноводческие хозяйства и субъекты племенного животноводства реализуют элитные семена сельскохозяйственных культур и племенную продукцию (материал) отечественным сельскохозяйственным товаропроизводителям самостоятельно по ценам, согласованным с Минсельхозом, уменьшенным на размер выплачиваемой субсидии.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выплаты субсидий на сохранение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развитие племенного животноводства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7. Для получения субсидий за реализацию племенной продукции (материала) по удешевленной стоимости: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субъекты племенного животноводства представляют по мере свершения сделок, но не позднее 1 декабря 2003 года в районный территориальный орган Минсельхоза (далее - райтеруправление)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 купли-продажи племенной продукции (материала);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платежных документов (в зависимости от вида платежа: перечисление - платежное поручение банка; за наличный расчет - приходно-кассовый ордер);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государственный инспектор по племенному животноводству (далее - госплеминспектор) райтеруправления ежемесячно к 5 числу, но не позднее 5 декабря 2003 года, представляет за предыдущий месяц сводный акт о реализации племенной продукции (материала) по району и акты целевого использования, утвержденные руководителем райтеруправления, с оригиналами договоров купли-продажи в областной территориальный орган Министерства сельского хозяйства Республики Казахстан (далее - облтеруправление);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облтеруправление проверяет достоверность представленных документов, составляет и утверждает сводный акт о реализации племенной продукции (материала) по области. По утвержденным сводным актам о реализации племенной продукции (материала) по области, на основе указанных в них объемов и нормативов на каждый вид племенной продукции (материала) определяет объемы причитающихся бюджетных денег и в пределах установленных квот составляет объединенную сводную ведомость о реализации племенной продукции (материала) и выплате субсидий по области. По мере выделения бюджетных денег из республиканского бюджета облтеруправление до конца календарного года перечисляет причитающиеся субсидии на расчетные счета соответствующих субъектов племенного животноводства. Ежемесячно к 10 числу, но не позднее 10 декабря 2003 года облтеруправление представляет копии объединенных сводных ведомостей о реализации племенной продукции (материала) и выплате субсидий, а также отчет о реализации бюджетной программы в Минсельхоз;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территориальный орган Комитета казначейства Министерства финансов Республики Казахстан облтеруправление представляет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объединенную сводную ведомость о реализации племенной продукции (материала) и выплате субсидий;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 к оплате;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формы рекомендуемого договора купли-продажи, акта целевого использования племенной продукции (материала), сводных актов о реализации племенной продукции (материала) по району, по области и объединенной сводной ведомости о реализации племенной продукции (материала) и выплате субсидий по области утверждаются Минсельхозом.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Для полного возмещения затрат на приобретение племенных быков-производителей и спецоборудования в племенной центр: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племенной центр представляет в Минсельхоз один экземпляр договора на приобретение племенных быков-производителей отечественной или зарубежной селекции и спецоборудования;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Минсельхоз проверяет достоверность заключенных договоров и перечисляет бюджетные деньги на расчетный счет племенного центра для приобретения племенных быков-производителей и спецоборудования. После приобретения племенных быков-производителей и спецоборудования племенной центр представляет в течение последующего месяца в Минсельхоз копии всех платежных документов и актов оприходования.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Для полного возмещения затрат на содержание племенных быков-производителей, хранение их семени в племенном центре: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племенной центр представляет в Минсельхоз один экземпляр расчетов по содержанию племенных быков-производителей и хранению их семени и документы, подтверждающие фактические затраты по содержанию племенных быков-производителей и хранению их семени;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Минсельхоз проверяет достоверность представленных документов и до конца календарного года перечисляет бюджетные деньги на расчетный счет племенного центра на содержание племенных быков-производителей и хранение их семени.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Для частичного возмещения затрат по содержанию поголовья племенных кур-несушек в племенном хозяйстве по мясному птицеводству: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племенное хозяйство по птицеводству представляет в Минсельхоз один экземпляр расчетов по их содержанию и документы, подтверждающие фактические затраты по содержанию племенных кур-несушек;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Минсельхоз проверяет достоверность представленных документов и до конца календарного года перечисляет бюджетные деньги на расчетный счет племенного хозяйства по птицеводству на содержание племенных кур-несушек.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полного возмещения стоимости малочисленных и исчезающих видов животных для создания коллекционных стад в селекционно-генетических центрах, а также приобретаемого спецоборудования: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Минсельхоз определяет перечень и количество закупаемых спецоборудования, малочисленных и исчезающих видов животных для формирования коллекционных стад;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получения бюджетных средств на приобретение малочисленных и исчезающих видов животных и спецоборудования селекционно-генетические центры представляют в Минсельхоз один экземпляр договора купли-продажи;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Минсельхоз проверяет достоверность заключенных договоров купли-продажи и перечисляет бюджетные деньги на расчетные счета селекционно-генетических центров. Селекционно-генетические центры не позднее 25 октября 2003 года осуществляют закуп племенных животных и спецоборудования и в течение последующего месяца представляют в Минсельхоз копии всех платежных документов и актов оприходования.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территориальный орган Комитета казначейства Министерства финансов Республики Казахстан Минсельхоз по пунктам 8, 9, 10, 11 настоящих правил представляет счет к оплате.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Порядок выплаты субсидий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сохранение и развитие элитного семеноводства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субсидий за реализацию элитных семян сельскохозяйственных растений по удешевленной стоимости: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облтеруправления элитно-семеноводческие хозяйства представляют документы для подтверждения факта реализации отечественным сельскохозяйственным товаропроизводителям по удешевленной стоимости объемов элитных семян в пределах установленных квот, а райтеруправления - факта целевого использования отечественными сельскохозяйственными товаропроизводителями реализованных элитных семян в следующие сроки: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озимым культурам и саженцам - до 24 декабря 2003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яровым культурам - до 1 июля 2003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подтверждения факта реализации элитных семян и получения субсидий элитно-семеноводческие хозяйства представляют в райтеруправления: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сводный реестр по объемам фактической реализации элитно-семеноводческим хозяйством элитных семян в двух экземплярах: один для райтеруправления, второй - для облтеруправления;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происхождение исходного материала для производства элитных семян (акты апробации и отчет об апробации оригинальных семян и элиты, а в случае приобретения оригинальных семян - копию аттестата на семена);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справку районной лаборатории по экспертизе качества семян, аттестованной в установленном порядке, о количестве и качестве проверенных элитных семян за исключением саженцев;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платежных документов на реализованные элитные семена (в зависимости от вида платежа: при безналичных расчетах - платежных поручений с отметкой банка; при расчетах наличными деньгами - приходных кассовых ордеров), а также накладных на отгрузку семян и счетов-фактур;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 купли-продажи между элитно-семеноводческим хозяйством и покупателем элитных семян о количестве реализованных и приобретенных элитных семян. Договор купли-продажи составляется в четырех экземплярах: первый - для элитно-семеноводческого хозяйства, второй - для покупателя, третий - для райтеруправления, четвертый - для облтеруправления;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райтеруправления сверяют представленные копии платежных документов с оригиналами и заверяют своей печатью. Заверенные копии платежных документов, один экземпляр сводного реестра по объемам фактической реализации элитных семян и один экземпляр договора купли-продажи оставляются на хранение в райтеруправлении;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райтеруправление представляет в облтеруправление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сводный реестр по объемам фактической реализации элитно-семеноводческим хозяйством элитных семян;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 купли-продажи между элитно-семеноводческим хозяйством и покупателем элитных семян о количестве реализованных и приобретенных элитных семян;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о целевом использовании элитных семян;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справку районной лаборатории по экспертизе качества семян, аттестованной в установленном порядке, о количестве и качестве проверенных элитных семян;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облтеруправление проверяет представленные документы, составляет и утверждает сводный акт по объемам фактической реализации элитных семян по области. По утвержденным сводным актам по объемам фактической реализации элитных семян по области, на основе указанных в них объемов и установленных нормативов на элитные семена сельскохозяйственных культур определяет объемы причитающихся бюджетных денег и в пределах установленных для каждого элитно-семеноводческого хозяйства квот составляет сводную ведомость для выплаты субсидий на сохранение и развитие элитного семеноводства. По мере выделения бюджетных денег из республиканского бюджета облтеруправление до конца календарного года перечисляет причитающиеся субсидии на расчетные счета элитно-семеноводческих хозяйств. Ежемесячно к 25 числу, но не позднее 25 декабря 2003 года облтеруправление представляет копии сводных ведомостей для выплаты субсидий на сохранение и развитие элитного семеноводства, а также отчет о реализации бюджетной программы в Минсельхоз.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 территориальный орган Комитета казначейства Министерства финансов Республики Казахстан облтеруправление представляет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сводную ведомость для выплаты субсидий на сохранение и развитие элитного семеноводства;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 к оплате;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формы рекомендуемого договора купли-продажи, акта целевого использования элитных семян, сводного реестра по объемам фактической реализации элитно-семеноводческим хозяйством элитных семян, сводного акта по объемам реализованных элитных семян по области, сводной ведомости для выплаты субсидий на сохранение и развитие элитного семеноводства, утверждаются Минсельхозом.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13 внесены изменения - постановлением Правительства РК от 22 декабря 2003 г.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 N 1293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Нормативы субсидий на каждый вид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племенной продукции (материала) и элитных семян сельскохозяйственных культур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Внесены изменения - постановлением Правительства РК от 22 декабря 2003 г.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 N 1293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нормативы субсидий на реализуемый племенной молодняк: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Виды и породы      !Удешев- ! Нормативы субсидий на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животных и птицы     !ление   ! реализуемой живой массы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!стоимо- ! (до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!сти пле-!------------------------------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!менной  !для племенных!для племенных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!продук- !  заводов    !  хозяйств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!ции     !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!(до %)  !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            !    2   !      3      !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Крупный рогатый скот: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т.ч. молочного направления: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Чернопестрая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 т.ч. аулиеатинская)          50         76            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Красная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 т.ч. красная степная)        50         76            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Бурая (в т.ч. алатауская)       50         76            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Палевопестрая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 т.ч. симментальская)         50         76            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Айрширская                      50         76            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т.ч. мясного направления: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Казахская белоголовая           50         69            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Аулиекольская                   50         69            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Герефордская                    50         66            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Калмыцкая                       50         69            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Caнтa-гертруда                  25         34            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Галловейская                    25         34            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Овцы: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т.ч. тонкорунного направления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Казахский архаромеринос         50         79            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Североказахский меринос         50         79            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Южноказахский меринос           50         79            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Казахская тонкорунная           50         79            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Австралийский меринос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(улучшающая порода)             50        330           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Полутонкорунного направления: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Казахская полутонкорунная       50         79            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Казахская мясо-шерстная         50         79            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Акжаикская мясо-шерстная        50         79            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Дегересская (с полутонкой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шерстью)                        50         79            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Цигайская                       50         79            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Мясо-сального направления: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Эдильбаевская                   50         74            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Гиссарская                      50         72            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Казахская курдючная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грубошерстная                   50         72            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Сарыаркинская                   50         72            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Каз. курдючная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полугрубошерстная               50         72            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Дегересская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 полугрубой шерстью)          50         72            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Атырауская курдючно-смушковая   50         72            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Каракульская                    50         68            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Свиньи: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Крупная белая                   50         94            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Немецкая благородная            30         55           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Аксайская черно-пестрая         25         47            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Семиреченская                   25         47            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Лошади: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Спортивного направления: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Чистокровная верховая           25         45            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Ахалтекинская                   25         45            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Арабская                        25         45            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Кустанайская                    25         45            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Донская                         25         45            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Русская рысистая                20         35            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Орловская рысистая              20         35            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Карабаирская                    20         35            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Продуктивного направления: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Казахская типа джабе            50         83            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Мугалжарская                    50         83            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Кушумская                       50         83            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Адаевская                       50         83            75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Верблюды: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т.ч. Казахский бактриан       50         77            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Туркменский арвана       50         72            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норматив субсидий на одну дозу реализованного семени быков-производителей: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 племенной продукции   ! Удешевление   !  Норматив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!  стоимости    !  субсидий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!  племенного   !  на 1 дозу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!  материала    !реализованного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!   (до %)      !семени (до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Семя быков-производителей          50              140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нормативы субсидий на одно реализованное племенное яйцо: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 племенной продукции   ! Удешевление   !  Нормативы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!  стоимости    !  субсидий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!  племенного   !  на 1 штуку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!  материала    !реализованного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!   (до %)      !племенного яйца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!               !  (до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Яйцо куриное (яичное)              50         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на племенные цели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Яйцо куриное (мясное)              50     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на племенные цели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Яйцо утиное на племенные цели      25                12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нормативы субсидий на полное (100%) возмещение стоимости: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малочисленных, исчезающих видов племенных животных, приобретаемых для создания коллекционных стад в селекционно-генетических центрах;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приобретаемого спецоборудования для селекционно-генетических центров, в которых содержатся коллекционные стада малочисленных и исчезающих видов животных, племенного центра по скотоводству;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нормативы субсидий на полное (100%) возмещение затрат: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приобретению и содержанию племенных быков-производителей в племенном центре, хранению их семени;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нормативы субсидий на частичное (до 40%) возмещение затрат: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содержанию племенных кур-несушек в племенном хозяйстве по мясному птицеводству;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нормативы субсидий на 1 тонну (штуку) реализованных элитных семян сельскохозяйственных культур: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Вид продукции              ! Удешевление    ! Норматив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! стоимости      ! субсидии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! 1 тонны (штуки)! на 1 тонну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! элитных семян  ! (штуку)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! (%, до)        ! реализованных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!                ! элитных семян,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!                ! (тенге, до)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Зерновые и зернобобовые, кроме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кукурузы и риса                           40           12073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Кукуруза, включая гибриды первого         40           74000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поколения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Рис                                       40           16960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Подсолнечник, включая гибриды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первого поколения                         40           60000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Прочие масличные культуры                 40           36000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Картофель                                 40           27630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Люцерна                                   40          127200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Прочие многолетние травы                  40           48800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Однолетние травы                          40           12680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Сахарная свекла                           40          468500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Хлопок, включая первую репродукцию        40           23320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Саженцы плодовые                          40              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