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88e7" w14:textId="e818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2002 года N 1398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2001 года "О республиканском бюджете на 2002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во исполнение судебных решений, вынесенных в порядке гражданского судопроизводства, о возмещении материального и морального ущерба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2002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4278781,33 (четыре миллиона двести семьдесят восемь тысяч семьсот восемьдесят одну тенге тридцать три тиын) для исполнения судебных решений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2002 года N 1398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судебных решений по гражданским делам,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исполнению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!   Наименование   !  Ф.И.О. истца  !  Сумма за  !  Госпошлина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!судебного органа и!                !   вычетом  !  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 дата решения   !                ! госпошлины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 !                !   (тенге)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Решение             Абдукаримов     1 000 000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Бостандыкского      М.М.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21.11.2001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 Апелляционное       Баландин А.М.     464 934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судебной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гражданским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делам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23.08.2001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 Заочное решение     Баяхметов А.Д.    500 000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Талдыкорганского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20.12.2001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 Решение             Бельц Г.Г.        190 798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Актюбинского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11.05.1999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Определения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29.08.2001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от 12.10.2001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 Решение Таразского  Галимуллин В.Б.   800 000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28.06.2001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 Решение суда        Гупалов П.Г.        5 252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22.02.2001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30.07.2001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 Решение             Ломанов Г.А.       75 000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Алатауского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судебного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Бостандыкского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18.12.2000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Алатауского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судебного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Бостандыкского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18.07.2001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  Решение             Хадаев А.        1 063 300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24.09.2001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  Решение Таразского  Чмель А.Г.      179 497,33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14.03.2000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Таразского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27.08.2001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                4 278 781,33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 сумма                                    4 278 781,33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