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4ac6" w14:textId="1494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декабря 2001 года N 1715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2002 года N 1179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2001 года N 1715 "О реализации Закона Республики Казахстан "О республиканском бюджете на 2002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1 "Представительные, исполнительные и другие органы, выполняющие общие функции государственного управления":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690 "Центральная избирательная комиссия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030 "Проведение выборов":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031 "Проведение выборов депутатов Сената Парламента Республики Казахстан" цифру "59014" заменить цифрой "40014";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032 "Проведение выборов депутатов Мажилиса Парламента Республики Казахстан" цифру "8925" заменить цифрой "20925";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"Проведение выборов депутатов маслихатов" цифру "58000" заменить цифрой "65000".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