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2517" w14:textId="d4c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Эстонской Республики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2002 года N 831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Эстонской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международном автомобильном сообщении".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ратификации Соглашения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 Правительством Эстонской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о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Эстонской Республики о международном автомобильном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сообщении, совершенное в городе Астане 15 июня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Правительством Эстонской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Эстонской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в дальнейшем именуемые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 благоприятное развитие двусторонних торгово-экономических отношений и руководствуясь стремлением к развитию автомобильного сообщения между обеими странами, а также транзитом по их территориям, решили в целях взаимной пользы и выгоды заключить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Соглашением осуществляются регулярные и нерегулярные перевозки пассажиров и грузов автотранспортными средствами между обеими странами и транзитом по их территориям, по дорогам, открытым для международного автомобильного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Перевозки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пассажиров автобусами в соответствии с данным Соглашением будут осуществляться на основании разрешений, за исключением перевозок, указанных в Статье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въезда на территорию государства другой Стороны порожними автобусами необходимо отдельное разрешение данной страны, за исключением случаев, предусмотренных в пункте 2 Статьи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Регулярные перевозки пассажиров автобусами организуются по согласованию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Предложения об организации таких перевозок заблаговременно передаются друг другу компетентными органами Сторон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Эти предложения должны содержать данные относительно: наименования и адреса перевозчика (фирмы), маршрута следования, расписания движения, тарифа, пунктов остановки, на которых перевозчик будет производить посадку и высадку пассажиров, а также намечаемого периода и регулярности выполнения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Разрешение не требуется на выполнение перевозок пассажиров автобусами: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группа одного и того же персонального состава перевозиться на одном и том же автобусе на протяжении всей поездки, которая начинается и заканчивается на территории той Стороны, в которой зарегистрирован автобус, и в ходе такой поездки персональный состав пассажиров остается неизменным;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группа одного и того же персонального состава перевозится на одном и том же автобусе в одном направлении на протяжении всей поездки, начинающейся на территории одной Стороны, в которой зарегистрирован автобус, и заканчивающийся на территории другой Стороны при условии, что автобус после перевозки возвращается порожним.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таких перевозках, за исключением регулярных, требуется список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замены перевозчиком неисправного автобуса другим пригодным к эксплуатации автобусом, въезжающим порожним, разрешение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II. Перевозки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обеими странами или транзитом по их территориям, за исключением перевозок, предусмотренных в Статье 5 настоящего Соглашения, осуществляются автотранспортными средствами на основе разрешений, выдаваемых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перевозку выдается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Сторон ежегодно будут передавать друг другу взаимно согласованное количество бланков разрешений на перевозку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каждый автомобиль или автопоезд должно быть выдано отдельное разрешение. Разрешение требуется и для порожних автотранспортных средств. При перевозке автопоездом необходимо разрешение только для тягача. Действительность разрешений - 1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Разрешения, указанные в Статье 4 настоящего Соглашения, не требуются на выполнение перевозок: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движимого имущества при переселении;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экспонатов, оборудования и материалов, предназначенных для обустройства ярмарок 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транспортных средств, животных, а также различного инвентаря и имущества, предназначенных для проведения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театральных декораций и реквизитов, музыкальных инструментов, оборудования и принадлежностей для киносъемок, радио, и телевизионных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тел и праха умерших;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поврежденных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медицинского оборудования и медикаментов для оказания помощи при стихийных бедствиях;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грузов автотранспортными средствами, допустимый общий вес которых, включая прицеп, не превышает 6 тонн, или допустимая полезная нагрузка, включая прицеп, не превышает 3,5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Исключения, предусмотренные в подпунктах б), в) и г) пункта 1 настоящей Статьи, действуют только в тех случаях, если груз подлежит возврату в страну, в которой зарегистрировано автотранспортное средство, или если груз будет перевозиться на территорию третьей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Когда габариты или вес автотранспортного средства государства одной Стороны, следующего без груза или с грузом, превышают нормы, установленные на территории государства другой Стороны, а также при перевозках опасных грузов, перевозчик должен получить специальное разрешение компетентных органов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должны дать ответ на просьбу о выдаче такого специального разрешения не позднее 15-ти дней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упомянутое в пункте 1 настоящей Статьи специальное разрешение предусматривает движение автотранспортного средства по определенному маршруту, перевозка должна осуществляться только по этому маршруту.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Перевозчику государства одной Стороны не разрешается осуществлять перевозки пассажиров или грузов между двумя пунктами, расположенными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государства одной Стороны может осуществлять перевозки с территории государства другой Стороны на территорию третьей страны, а также с территории третьей страны на территорию государства другой Стороны, если он получил на это специальное разрешение компетентного органа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Перевозки, предусмотренные настоящим Соглашением, выполняются только перевозчиками, которые, согласно внутреннему законодательству своей страны,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отличительные и регистрационные знаки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международных перевозок на основании настоящего Соглашения перевозчик государства одной из Сторон на территории государства другой Стороны обязан соблюдать действующее там законодательство и правила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грузов, предусмотренные настоящим Соглашением, осуществляются по перевозочным документам, форма которых должна соответствовать общепринятому международному образцу.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автотранспортного средства должен иметь национальное или международное водительское удостоверение, соответствующее категории управляемого им автотранспортного средства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пассажиров и грузов, осуществляемые перевозчиками государства одной из Сторон на территории государства другой Стороны на основе настоящего Соглашения, а также автотранспортные средства, выполняющие эти перевозки, освобождаются от налогов и сборов, У связанных с использованием или содержанием дорог, за исключением уплаты налогов, сборов и пошлин, взимаемых за проезд по отдельным участкам автострад, тоннелям, мостам и прочим инженерно-техническим дорожным сооружениями, а также сборов за превышение допустимой общей массы и нагрузки на ось, установленных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перевозки на основании настоящего Соглашения разрешаются при условии, что в момент въезда на территорию государства каждой из Сторон автотранспортное средство, выполняющее перевозку, будет застраховано в отношении гражданской ответственности от возможного ущерба, причиненного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пограничного, таможенного и санитарного контроля применяются положения международных соглашений и конвенций, участниками которых являются обе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вопросов, не урегулированных этими соглашениями, применяется внутреннее законодательство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Пограничный, таможенный и санитарный контроль при перевозках тяжелобольных, при регулярных перевозках пассажиров автобусами, а также при перевозке животных и скоропортящихся грузов осуществляется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Соглашения не влияют на исполнение требований, предусмотренных для процедур вывоза, ввоза и транзита грузов таможенным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перевозок на основании настоящего Соглашения взаимно освобождаются от разрешений на ввоз, а также от таможенных сборов за таможенное оформление и ввозных таможенных пошлин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каждой модели автотранспортного средства емкостях, технологически и конструктивно связанных с системой питания двигателей, а также в дополнительных емкостях, технологически связанных с работой спецагрегатов, установленных на грузовых автотранспортных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запасные части, предназначенные для ремонта автотранспортного средства, осуществляющего 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подлежат обратному вывозу, а замененные запасные части должны быть либо вывезены из страны, либо уничтожены, или сданы в порядке, установленном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перевозчиком положений настоящего Соглашения, происшедшего на территории государства одной из Сторон, компетентные органы страны, где зарегистрировано автотранспортное средство, примут, по просьбе компетентного органа государства другой Стороны, меры к перевозчику, допустившему нарушения, предусмотренные внутренним законодательством. 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просьбе компетентного органа одной Стороны компетентный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Стороны сообщает о принятых им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совершенные правонарушения автоперевозчики государств Сторон несут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 национальным законодательством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целью обеспечения выполнения настоящего Соглашения, и скорейшего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решения возникающих спорных вопросов, Стороны создают Совместную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 Совместной Комиссии войдут представители компетентных органов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Заседания Совместной Комиссии проводится по предложению одной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Стороны решают все спорные вопросы, возникающие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толкованием и применением настоящего Соглашения, путем консультаций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Стороны по обоюдному согласию могут вносить в настоящее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дополнения или изменения. Такие изменения или дополнения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вступают в силу с момента обмена нотами, извещающими 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IV. Заключительные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а также международными договорами и соглашениями, участниками которых являются обе Стороны, решаются согласно внутреннему законодательству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заключенных ими международных договоров 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уведомления о выполнении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 и сохраняет свое действие в течение 90 дней со дня, когда одна из Сторон сообщит в письменном виде по дипломатическим каналам другой Стороне о своем намерении прекратить действие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Соглашению прилагается Исполнительный Протокол, который является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15 июня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эстонском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различного толкования отдельных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за основу принимается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 Правительство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     Эстонской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Исполнительный Протокол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применении Соглашения между Правительством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Казахстан и Правительством Эстонской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применения Соглашения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Эстонской Республики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автомобильном сообщении, подписанного в городе Астане 15 июня 2000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достигнута договоренность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смысле названного Соглашения под компетентными органами следует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 стороны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 Статьям 2, 4, 7, 16 и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473000, город Астана, проспект Абая,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тел: (3172) 32 62 67, факс: (3172) 32 10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по Статье 6 - специальное разрешение для проезда автотранспортного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габариты или вес которого превышают установленные нормы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Казахстан, выдает Комитет транспортного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473000, город Астана, ул. Ауэзова, 71,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тел:(3172) 33 31 54, факс: (3172) 33 33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заявке о выдаче специального разрешения должно быть указано: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наименование перевозчика и его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марка, тип и регистрационный номер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количество осей, колес и схема их взаимного 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общий фактический вес, габариты транспортного средства с грузом;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нагрузка на каждую ось;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минимальный радиус поворота транспортного средства с грузом;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ж) место погрузки и разгрузки, маршрут следования, полагаемое время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проезда, место пересечения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по требованию, эскиз транспортного средства с грузом.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с) по Статье 6 - специальное разрешение для перевозки опасных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территории Республики Казахстан для грузов всех классов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природных ресурсов и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475000 г. Кокшетау, ул. К. Маркса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тел. (3162) 5-42-42, факс: (3162) 5-06-20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 стороны Эстонской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 Статьям 2, 4, 7, 16 и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транспорта и связи Эстонской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15081, г.Таллинн, Виру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тел. (372) 6397 613, факс (372) 6397 606;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по Статье 6 - специальное разрешение для проезда автотранспортного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габариты или вес которого превышает установленные нормы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Эстонской Республики, выдает Департамент шоссейных дорог Эстонии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10141, г. Таллинн , Пярнуское шоссе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тел. (372) 6 11 93 00, факс (372) 6 11 93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заявке о выдаче специального разрешения должно быть указано: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наименование перевозчика и его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марка, тип и регистрационный номер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количество осей и их расположение;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габариты и масса транспортного средства с грузом;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грузоподъемность;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нагрузка на каждую ось;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адреса мест погрузки и разгрузки;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место пересечения государственной границы, дата и маршрут;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по требованию, эскиз транспортного средства с грузом.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с) по Статье 6 - специальное разрешение для перевозки опасных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территории Эстонской Республики, выдает: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шоссейных дорог Эстонии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10141, г. Таллинн, Пярнуское шоссе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тел. (372) 6 11 93 00, факс (372) 6 11 93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смысле настоящего Соглашения следует понимать: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2.1. Термин "перевозчик" означает любое физическое или юридическое лицо, уполномоченное в соответствии с внутренним законодательством государств Сторон выполнять 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Под термином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грузов - грузовой автомобиль, грузовой автомобиль с прицепом, автомобильный тягач или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- автобус, т.е. автотранспортное средство, предназначенное для перевозки пассажиров и имеющее не менее 8 мест для сидения, не считая места водителя, а также прицеп для перевозки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Термин "разрешение" означает документ, разрешающий въезд, выезд автотранспортного средства государства одной Стороны на/с территории государства другой Стороны или дающий право на проезд транзитом через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Под термином "регулярные перевозки" - перевозки, осуществляемые автотранспортными средствами государств Сторон, по заранее согласованному расписанию, маршруту следования с указанием начального и конечного пунктов движения и остановочных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Под термином "нерегулярные перевозки" - все остальные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Термин "транзитные перевозки" означает перевозки пассажиров и грузов по территории государства, одной из Сторон, при которых пункты отправления и назначения находятся вне территории государства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исполнение пункта 2 Статьи 4 настоящего Соглашения предусматривается, что разрешение на выполнение перевозок может быть использовано только тем перевозчиком, которому оно выдано, и не может быть передано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Сторон до ноября текущего года согласовывают необходимое количество разрешений по вышеупомянутым категориям на следующий год, взаимный обмен которыми производится до 1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в текущем году разрешения действуют до 31 января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Разрешения и другие документы, которые требуются в соответствии с положениями настоящего Соглашения, должны находиться при автотранспортном средстве, к которому они относятся, и предъявляться по требованию компетентных контролирующих органов. 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Исполнительный Протокол составлен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эстонском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различного толкования отдельных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Астане 15 июня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Правительство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 Эстонской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