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9236" w14:textId="35e92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проекта Закона Республики Казахстан из Мажилиса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сентября 2001 года N 1183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Отозвать находящийся в Мажилисе Парламента Республики Казахстан проект Закона Республики Казахстан "Об обязательном страховании ответственности работодателя за причинение вреда жизни и здоровью работника при исполнении им трудовых (служебных) обязанностей", внесенный постановлением Правительства Республики Казахстан от 19 мая 2000 года N 761.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(Специалисты: Склярова И.В.,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