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b183" w14:textId="453b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деятельности открытого акционерного общества "Акмолинская распределительная электросетевая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2001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тяжелым финансово-экономическим положением открытого акционерного общества "Акмолинская распределительная электросетевая компания", руководствуясь необходимостью создания эффективного механизма координации управления объектами энергетики, находящимися на территории города Астаны и Акмолинской области, имеющими большое значение для экономики региона, в соответствии с пунктом 4 статьи 2 3акона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Открытому акционерному обществу "Агентство по реорганизации и ликвидации предприятий" (по согласованию) в установленном законодательством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инициировать процедуру банкротства открытого акционерного общества "Акмолинская распределительная электросетевая компания" (далее - ОАО "Акмолинская РЭК").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Акиму Акмолинской области по согласованию с акимом города Астаны представить суду кандидатуру конкурсного управляющего ОАО "Акмолинская РЭК".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случае признания ОАО "Акмолинская РЭК" банкротом установить особые условия и порядок реализации конкурсной массы, предусматривающие: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продажу конкурсной массы ОАО "Акмолинская РЭК" единым лотом;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установление минимальной цены лота не ниже суммы требований кредиторов первой и третьей очередей, а также суммы административных расходов;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реализацию конкурсной массы ОАО "Акмолинская РЭК" при участии представителей Министерства энергетики и минеральных ресурсов и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проведение процедур банкротства с соблюдением непрерывности цикла технологического производства и наделение с этой целью конкурсного управляющего правом заключения договоров для обеспечения бесперебойной работы ОАО "Акмолинская РЭК", в том числе с открытым акционерным обществом "Астанаэнергосервис" - на право доверительного управления имуществом ОАО "Акмолинская РЭК" на период конкурсного производства на основании решений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сохранение управляющей компанией договоров с потребителями электроэнергии, объемов предоставляемых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учитывая стратегическое значение ОАО "Акмолинская РЭК" для экономики города Астаны и Акмолинской области, наделение конкурсного управляющего правом выделения из конкурсной массы активов в целях использования их исключительно для обеспечения непрерывности энергоснабжения потребителей до момента перехода права собственности к покупателю конкурсной массы ОАО "Акмолинская РЭК".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Установить следующие дополнительные требования к покупателю конкурсной массы ОАО "Акмолинская РЭК":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наличие лицензии на осуществление деятельности по передаче и распределению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наличие договора на гарантированное приобретение электрической энергии на период не менее 1 года и в объеме не менее 70 процентов всего объема поставок ОАО "Акмолинская РЭК" за указанный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наличие программы взаимодействия с энергетическим комплексом города Астаны, направленной на снижение потерь производимой электроэнергии и на повышение эффективности ее транспортировки до конечного потребителя;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возмещение покупателем ОАО "Акмолинская РЭК" затрат, связанных с обеспечением бесперебойной работы в период конкурсного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обеспечение непрерывности трудовых договоров с работниками и правопреемства покупателя конкурсной массы ОАО "Акмолинская РЭК" по этим договорам;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внесение победителем торгов до подписания договора купли-продажи на депозит конкурсного производства гарантийного взноса, необходимого для обеспечения бесперебойной работы ОАО "Акмолинская РЭК" в зимний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Министерству энергетики и минеральных ресурсов Республики Казахстан в установленном законодательством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P980576_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обеспечить контроль над выполнением обязательств по договору купли-продажи покупателем имущественного комплекса ОАО "Акмолинская РЭК".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Контроль за выполнением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В.С. Школьника.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