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be58" w14:textId="397b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Комитета культуры Министерства культуры, информации и общественного согласия Республики Казахстан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2000 года N 804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осуществлении передислокации Комитета культуры Министерства культуры, информации и общественного согласия Республики Казахстан (далее - Комитет) в город Астану до 1 июня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распространении на работников Комитета при переводе на работу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другую местность (город Астану) гарантий и компенсаций,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для работников центральных аппаратов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передислоцированных в город Астану.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(Пункт 2 исключен - постановлением Правительства РК от 29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1951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