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7743" w14:textId="1577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2000 года N 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сохранности целостности системы ведения реестра государственных предприятий и учреждений, хозяйственных товариществ с долевым участием государства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21 марта 1998 года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информационного обмена и ведения информационной базы данных по государственной собственности" (САПП Республики Казахстан, 1998 г., N 9, ст. 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Реестре государственных предприятий и учреждений, хозяйственных товариществ с долевым участием государства,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Реестродержатель является номинальным держателем ценных бумаг, принадлежащих государству.";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9 июля 1999 года N 951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переименовании Республиканских государственных предприятий "Главный вычислительный центр Министерства финансов Республики Казахстан" и "Информационно-учетный центр" (САПП Республики Казахстан, 1999 г., N 34, ст. 303):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переименовании Республиканского государственного предприятия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"Главный вычислительный центр Министерства финансов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Переименовать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"Главный вычислительный центр Министерства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праве хозяйственного ведения) в "Центр информатизации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систем" (ЦИФС) (на праве хозяйственного ведения) (далее - Предприятие)";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слова "уставы Предприятий" заменить словами "устав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2) слово "Предприятий" заменить словом "Предприятия".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