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06e1" w14:textId="28d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о займе (Проект Правовой реформы)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Соглашения о займе (Проект Правовой реформы) между Республикой Казахстан и Международным Банком Реконструкции и Развития (далее - Заем)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Верховный Суд Республики Казахстан ответственность за целевое и эффективное использование средств Займа в размере 7103000 (семь миллионов сто три тысячи) долларов США, а также средств софинансирования из республиканского бюджета в размере, эквивалентном 1100000 (один миллион сто тысяч) долларов США, и на Министерство юстиции Республики Казахстан ответственность за целевое и эффективное использование средств Займа в размере 9397000 (девять миллионов триста девяносто семь тысяч) долларов США и средств софинансирования из республиканского бюджета в размере, эквивалентом 900000 (девятьсот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26 февраля 2001 г. N 279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Освобождение от налогов и таможенных платежей по Займу осуществляется в соответствии с Соглашением о займе (Проект Правовой реформы) между Республикой Казахстан и Международным Банком Реконструкции и Развития, ратифицированным Законом Республики Казахстан от 20 июля 1999 года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консультантов (резидентов и нерезидентов), а также организаций (резидентов и нерезидентов), участвующих в реализации Займа подлежат налогообложению в соответствии с налоговым законодательством Республики Казахстан или согласно положениям Конвенций (Соглашений) об избежании двойного налогообложения доходов, заключенных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софинансирования Займа предусматривать выделение средств из республиканского бюджета в размере эквивалентном 2 000 000 (два миллиона)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общую координацию реализации Займа и контроль за проведением закупок товаров, услуг и работ, финансируемых из средств Займа, в соответствии с правилами и процедурами Международного Банка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своевременным погашением основного долга, процентов и сопутствующих платежей по Займу.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