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69a1" w14:textId="5ab6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ламп светодиодных (LED)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мая 2026 года № 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8539 52 000 1 ТН ВЭД ЕАЭС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с кодом 8539 52 000 3 ТН ВЭД ЕАЭС дополнить позицией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"8539 52 000 9 – – – – прочие 0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сноске 9 слова "с 1 января 2026 г." заменить словами "с 1 января 2031 г.".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