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3b16" w14:textId="a8a3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рабочей группы по созданию единой системы идентификации участников внешнеэкономической деятельности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мая 2025 года № 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созданию единой системы идентификации участников внешнеэкономической деятельности в рамках Евразийского экономического союза, утвержденный распоряжением Коллегии Евразийской экономической комиссии от 29 ноября 2021 г. № 199,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мая 2025 г. № 61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состав рабочей группы по созданию единой системы идентификации участников внешнеэкономической деятельности в рамках Евразийского экономического союза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рабочей группы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г. №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г. № 61)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созданию единой системы идентификации участников внешнеэкономической деятельности в рамках Евразийского экономического союза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Давыдов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Евразийской экономической комиссии (руководитель рабочей группы)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Шаршенбекович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инфраструктуры Евразийской экономической комиссии (заместитель руководителя рабочей группы)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Мелик-Исраелян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 Самсонович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таможенной инфраструктуры Евразийской экономической комиссии (заместитель руководителя рабочей группы)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Рудольфович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цифровизации Министерства высокотехнологической промышленности Республики Армения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Арутюнян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 Грачикович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интеграции систем Евразийского экономического союза закрытого акционерного общества "ЭКЕНГ"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Мовсиян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торговли и интеграции Министерства экономики Республики Армения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Мурадян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Андраник Рубикович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процедур Управления методологии администрирования и процедур Комитета государственных доходов Республики Армения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Налбандян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 Гагикович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проектных рисков государственной некоммерческой организации "Джи Солюшнс" Комитета государственных доходов Республики Армения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Радивоник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таможенного комитета Республики Беларусь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(координатор от Республики Беларусь)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Гарная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Романовна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Единого государственного регистра юридических лиц и индивидуальных предпринимателей Министерства юстиции Республики Беларусь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Космыкова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проектов цифровизации Главного управления развития налоговых органов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Новиков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стратегического развития Министерства связи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информатизации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Сундукова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Чарльзовна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налогового сотрудничества Министерства по налогам и сборам Республики Беларусь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Янченко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развития налоговых органов Министерства по налогам и сборам Республики Беларусь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Айтмуханов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Серикович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евразийских интеграционных процессов Комитета по информационной безопасности Министерства цифрового развития, инноваций и аэрокосмической промышленности Республики Казахстан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Айгуль Темрикановна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методологии Департамента методологии Комитета государственных доходов Министерства финансов Республики Казахстан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Бекишев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Рыскалиевич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Каримович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государственных доходов Министерства финансов Республики Казахстан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Султанович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таможенной методологии Департамента методологии Комитета государственных доходов Министерства финансов Республики Казахстан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Калдыбеков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Алгазы Ергазыевич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сопровождения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инфраструктуры открытых ключей акционерного общества "Национальные информационные технологии"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Капизова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Гульнара Базарбаевна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цифровых технологий Департамента цифровизации Комитета государственных доходов Министерства финансов Республики Казахстан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Махамбетжан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Калыбайкызы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Мукатов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Бексултан Кариполлаулы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Мусаев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Саменович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администрирования Национальной палаты предпринимателей Республики Казахстан "Атамекен"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Ундубаев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Халелович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методологии Департамента методологии Комитета государственных доходов Министерства финансов Республики Казахстан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Хайруллин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Айрат Минвалиевич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инфраструктуры открытых ключей акционерного общества "Национальные информационные технологии"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Абдылдаев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Берикбай Кооматович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таможенной политики и развития инфраструктуры Управления таможенной политики Министерства экономики и коммерции Кыргызской Республики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Борбоева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Айпери Айдаровна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инспектор отдела таможенной статистики и классификации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 ВЭД Управления таможенных доходов Государственной таможенной службы при Министерстве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Жардамбекова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Бегайым Исатовна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программных продуктов Управления цифровой трансформации Государственной налоговой службы при Министерстве финансов Кыргызской Республики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Жылкычиев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Мирбек Медербекович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Управления технической поддержки информационных систем Государственной таможенной службы при Министерстве финансов Кыргызской Республики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Куттубаева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Алина Нурдиновна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Управления таможенных рисков Государственной таможенной службы при Министерстве финансов Кыргызской Республики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Маматов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Айбек Акматбекович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Управления по работе с налогоплательщиками Государственной налоговой службы при Министерстве финансов Кыргызской Республики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Мамбетова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Айгуль Анаркуловна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по работе с ЕАЭС Управления по работе с ЕАЭС Государственной налоговой службы при Министерстве финансов Кыргызской Республики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Момбеков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Аскат Рустамович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прогнозирования и учета таможенных платежей Управления таможенных доходов Государственной таможенной службы при Министерстве финансов Кыргызской Республики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Ниязов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Эдиль Ирисалиевич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Управления реализации проектов и упрощения процедур торговли Государственной таможенной службы при Министерстве финансов Кыргызской Республики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Аделбеков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Тахирович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развития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информационно-программных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основных таможенных процедур и системы управления рисками Главного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Алимов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Федеральной службы безопасности Российской Федерации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Ананьев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Эдуардович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выбора объектов контроля Главного управления таможенного контроля после выпуска товаров Федеральной таможенной службы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Бендерская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таможенного дела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Федеральной службы безопасности Российской Федерации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Бормотова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Григорьевна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нормативного обеспечения ВЭД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Галиуллин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Гиндуллович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Гончаренко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сопровождения международных мероприятий Управления международного сотрудничества и валютного контроля Федеральной налоговой службы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реализации проектов международного и межведомственного взаимодействия Главного управления информационных технологий Федеральной таможенной службы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лицензирования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Дробаденко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центра Федеральной службы безопасности Российской Федерации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Зыблева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таможенного контроля после выпуска товаров Федеральной таможенной службы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Карпенко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Николай Сергеевич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особо важным делам информационно-аналитического отдела Управления таможенных расследований и дознания Федеральной таможенной службы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Косова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взимания таможенных платежей Главного управления федеральных таможенных доходов и тарифного регулирования Федеральной таможенной службы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Ирина Юрьевна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методологии таможенного дела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Лавриков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Федеральной службы безопасности Российской Федерации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Константиновна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информационного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федеральными органами исполнительной власти Аналитического управления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Сосновский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информационно-аналитического отдела Управления таможенных расследований и дознания Федеральной таможенной службы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Спицына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администрирования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1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Абарбекова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Мырзашевна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Акимова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Евгения Эдуардовна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санитарных мер Департамента санитарных, фитосанитарных и ветеринарных мер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Асем Елемесовна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адвокатирования предпринимательства Департамента развития предпринимательской деятельности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Бадейнов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интеграции информационных систем таможенных органов Департамента таможенной инфраструктуры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Байгот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Степановна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агропромышленной политики и межгосударственных проектов Департамента агропромышленной политики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Большаков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Михайлович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перспективного развития Департамента развития интеграции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Валента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транспортной политики Департамента транспорта и инфраструктуры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Власов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мониторинга и анализа развития промышленных комплексов государств – членов ЕЭП Департамента промышленной политики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Вовк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Михайлович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информационных технологий Департамента таможенной инфраструктуры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Денищик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Вячеславович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интеграции информационных систем таможенных органов Департамента таможенной инфраструктуры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Джумагалиев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Калимзянович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фитосанитарных мер Департамента санитарных, фитосанитарных и ветеринарных мер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Ишевская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и внутреннего администрирования Департамента технического регулирования и аккредитации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Карева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Маргарита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развития торговли энергоресурсами Департамента энергетики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Ковальчук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интеграции информационных систем таможенных органов Департамента таможенной инфраструктуры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Латышев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статистики внешней и взаимной торговли Департамента статистики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Ляхова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регулирования электронной торговли и маркировки товаров Департамента таможенно-тарифного и нетарифного регулирования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Обручикова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анализа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Департамента таможенно-тарифного и нетарифного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информационного обеспечения и унификации электронных документов Департамента информационных технологий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Пахлавуни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Вараздат Арташесович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Рапейко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интеграции информационных систем таможенных органов Департамента таможенной инфраструктуры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Субботин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Тихонова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кодификации, международно-правовой работы и осуществления депозитарных функций Правового департамента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Федорова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Евдокия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анализа рисков и постконтроля Департамента таможенного законодательства и правоприменительной практики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Фесенко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и анализа развития промышленных комплексов государств – членов ЕЭП Департамента промышленной политики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Флягин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Хохлов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агропромышленной политики и межгосударственных проектов Департамента агропромышленной политики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Чернышев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анализа импорта Департамента защиты внутреннего рынка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Чистякова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Александра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кодификации, международно-правовой работы и осуществления депозитарных функций Правового департамента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Юлегин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адвокатирования предпринимательства Департамента развития предпринимательской деятельности".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