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87ab" w14:textId="b408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планов либерализации по отдельным секторам услуг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27 июня 2025 года № 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доклад Евразийской экономической комиссии о результатах проведения мониторинга и контроля за исполнением мероприятий, предусмотренных планами либерализации,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26 декабря 2016 г. № 23 (далее - доклад):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Правительствам государств - членов Евразийского экономического союза и Евразийской экономической комиссии при проведении работы по реализации положений раздела XV Договора о Евразийском экономическом союзе от 29 мая 2014 года учитывать положения доклада.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