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fd1" w14:textId="37bc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транспорту и инфраструктуре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16 июля 2024 года № 105. Утратило силу распоряжением Коллегии Евразийской экономической комиссии от 29 июля 2025 года № 99.</w:t>
      </w:r>
    </w:p>
    <w:p>
      <w:pPr>
        <w:spacing w:after="0"/>
        <w:ind w:left="0"/>
        <w:jc w:val="both"/>
      </w:pPr>
      <w:r>
        <w:rPr>
          <w:rFonts w:ascii="Times New Roman"/>
          <w:b w:val="false"/>
          <w:i w:val="false"/>
          <w:color w:val="ff0000"/>
          <w:sz w:val="28"/>
        </w:rPr>
        <w:t xml:space="preserve">
      Сноска. Утратило силу распоряжением Коллегии Евразийской экономической комиссии от 29.07.2025 </w:t>
      </w:r>
      <w:r>
        <w:rPr>
          <w:rFonts w:ascii="Times New Roman"/>
          <w:b w:val="false"/>
          <w:i w:val="false"/>
          <w:color w:val="ff0000"/>
          <w:sz w:val="28"/>
        </w:rPr>
        <w:t>№ 99</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транспорту и инфраструктуре, утвержденный распоряжением Коллегии Евразийской экономической комиссии от 28 августа 2023 г. № 122,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Чилингарян </w:t>
            </w:r>
          </w:p>
          <w:p>
            <w:pPr>
              <w:spacing w:after="20"/>
              <w:ind w:left="20"/>
              <w:jc w:val="both"/>
            </w:pPr>
            <w:r>
              <w:rPr>
                <w:rFonts w:ascii="Times New Roman"/>
                <w:b w:val="false"/>
                <w:i w:val="false"/>
                <w:color w:val="000000"/>
                <w:sz w:val="20"/>
              </w:rPr>
              <w:t>Вардан Вазгенович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начальник Департамента политики воздушного транспорта и разрешений на полеты Министерства территориального управления и инфраструктур Республики Армения</w:t>
            </w:r>
          </w:p>
          <w:bookmarkEnd w:id="3"/>
          <w:p>
            <w:pPr>
              <w:spacing w:after="20"/>
              <w:ind w:left="20"/>
              <w:jc w:val="both"/>
            </w:pP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От Республики Беларусь</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Бояр </w:t>
            </w:r>
          </w:p>
          <w:p>
            <w:pPr>
              <w:spacing w:after="20"/>
              <w:ind w:left="20"/>
              <w:jc w:val="both"/>
            </w:pPr>
            <w:r>
              <w:rPr>
                <w:rFonts w:ascii="Times New Roman"/>
                <w:b w:val="false"/>
                <w:i w:val="false"/>
                <w:color w:val="000000"/>
                <w:sz w:val="20"/>
              </w:rPr>
              <w:t>Константин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пассажирской службы Управления Белорусской железной дороги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Веренич </w:t>
            </w:r>
          </w:p>
          <w:p>
            <w:pPr>
              <w:spacing w:after="20"/>
              <w:ind w:left="20"/>
              <w:jc w:val="both"/>
            </w:pPr>
            <w:r>
              <w:rPr>
                <w:rFonts w:ascii="Times New Roman"/>
                <w:b w:val="false"/>
                <w:i w:val="false"/>
                <w:color w:val="000000"/>
                <w:sz w:val="20"/>
              </w:rPr>
              <w:t>Валерий Емельянович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первый заместитель Министра транспорта и коммуникаций Республики Беларусь</w:t>
            </w:r>
          </w:p>
          <w:bookmarkEnd w:id="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Голубев </w:t>
            </w:r>
          </w:p>
          <w:p>
            <w:pPr>
              <w:spacing w:after="20"/>
              <w:ind w:left="20"/>
              <w:jc w:val="both"/>
            </w:pPr>
            <w:r>
              <w:rPr>
                <w:rFonts w:ascii="Times New Roman"/>
                <w:b w:val="false"/>
                <w:i w:val="false"/>
                <w:color w:val="000000"/>
                <w:sz w:val="20"/>
              </w:rPr>
              <w:t>Владимир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первый заместитель генерального директора Республиканского унитарного предприятия "Белдорцентр"</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Каплевская </w:t>
            </w:r>
          </w:p>
          <w:p>
            <w:pPr>
              <w:spacing w:after="20"/>
              <w:ind w:left="20"/>
              <w:jc w:val="both"/>
            </w:pPr>
            <w:r>
              <w:rPr>
                <w:rFonts w:ascii="Times New Roman"/>
                <w:b w:val="false"/>
                <w:i w:val="false"/>
                <w:color w:val="000000"/>
                <w:sz w:val="20"/>
              </w:rPr>
              <w:t>Ирина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заместитель начальника службы грузовой работы и внешнеэкономической деятельности Управления Белорусской железной дороги</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Карпук </w:t>
            </w:r>
          </w:p>
          <w:p>
            <w:pPr>
              <w:spacing w:after="20"/>
              <w:ind w:left="20"/>
              <w:jc w:val="both"/>
            </w:pPr>
            <w:r>
              <w:rPr>
                <w:rFonts w:ascii="Times New Roman"/>
                <w:b w:val="false"/>
                <w:i w:val="false"/>
                <w:color w:val="000000"/>
                <w:sz w:val="20"/>
              </w:rPr>
              <w:t>Александр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генеральный директор Ассоциации международных автомобильных перевозчиков (БАМАП)</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Леончик </w:t>
            </w:r>
          </w:p>
          <w:p>
            <w:pPr>
              <w:spacing w:after="20"/>
              <w:ind w:left="20"/>
              <w:jc w:val="both"/>
            </w:pPr>
            <w:r>
              <w:rPr>
                <w:rFonts w:ascii="Times New Roman"/>
                <w:b w:val="false"/>
                <w:i w:val="false"/>
                <w:color w:val="000000"/>
                <w:sz w:val="20"/>
              </w:rPr>
              <w:t>Евгений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начальник отдела международного сотрудничества Управления стратегического развития и международного сотрудничества Министерства транспорта и коммуникаций Республики Беларусь</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Мацкель </w:t>
            </w:r>
          </w:p>
          <w:p>
            <w:pPr>
              <w:spacing w:after="20"/>
              <w:ind w:left="20"/>
              <w:jc w:val="both"/>
            </w:pPr>
            <w:r>
              <w:rPr>
                <w:rFonts w:ascii="Times New Roman"/>
                <w:b w:val="false"/>
                <w:i w:val="false"/>
                <w:color w:val="000000"/>
                <w:sz w:val="20"/>
              </w:rPr>
              <w:t>Евгений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начальник отдела технической политики службы технической политики и инвестиций Управления Белорусской железной дороги</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Сайковская </w:t>
            </w:r>
          </w:p>
          <w:p>
            <w:pPr>
              <w:spacing w:after="20"/>
              <w:ind w:left="20"/>
              <w:jc w:val="both"/>
            </w:pPr>
            <w:r>
              <w:rPr>
                <w:rFonts w:ascii="Times New Roman"/>
                <w:b w:val="false"/>
                <w:i w:val="false"/>
                <w:color w:val="000000"/>
                <w:sz w:val="20"/>
              </w:rPr>
              <w:t>Оксана Григорьевна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заместитель начальника отдела правовых актов и международных договоров юридической службы Управления Белорусской железной дороги</w:t>
            </w:r>
          </w:p>
          <w:bookmarkEnd w:id="11"/>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Амирова </w:t>
            </w:r>
          </w:p>
          <w:p>
            <w:pPr>
              <w:spacing w:after="20"/>
              <w:ind w:left="20"/>
              <w:jc w:val="both"/>
            </w:pPr>
            <w:r>
              <w:rPr>
                <w:rFonts w:ascii="Times New Roman"/>
                <w:b w:val="false"/>
                <w:i w:val="false"/>
                <w:color w:val="000000"/>
                <w:sz w:val="20"/>
              </w:rPr>
              <w:t>Ажар Абдымаликовна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исполнительный директор объединения юридических лиц "Саморегулируемая организация "Ассоциация казахстанских грузовых железнодорожных перевозчиков"</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Ахметкалиев </w:t>
            </w:r>
          </w:p>
          <w:p>
            <w:pPr>
              <w:spacing w:after="20"/>
              <w:ind w:left="20"/>
              <w:jc w:val="both"/>
            </w:pPr>
            <w:r>
              <w:rPr>
                <w:rFonts w:ascii="Times New Roman"/>
                <w:b w:val="false"/>
                <w:i w:val="false"/>
                <w:color w:val="000000"/>
                <w:sz w:val="20"/>
              </w:rPr>
              <w:t>Бексултан Ахметкалиулы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главный менеджер по международному сотрудничеству Союза транспортников Казахстана "KAZLOGISTICS"</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w:t>
            </w:r>
          </w:p>
          <w:p>
            <w:pPr>
              <w:spacing w:after="20"/>
              <w:ind w:left="20"/>
              <w:jc w:val="both"/>
            </w:pPr>
            <w:r>
              <w:rPr>
                <w:rFonts w:ascii="Times New Roman"/>
                <w:b w:val="false"/>
                <w:i w:val="false"/>
                <w:color w:val="000000"/>
                <w:sz w:val="20"/>
              </w:rPr>
              <w:t>Алия Ертаргиновна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директор департамента интеграции и международного сотрудничества акционерного общества "Национальная компания "Казахстан темир жолы"</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Ербатыров </w:t>
            </w:r>
          </w:p>
          <w:p>
            <w:pPr>
              <w:spacing w:after="20"/>
              <w:ind w:left="20"/>
              <w:jc w:val="both"/>
            </w:pPr>
            <w:r>
              <w:rPr>
                <w:rFonts w:ascii="Times New Roman"/>
                <w:b w:val="false"/>
                <w:i w:val="false"/>
                <w:color w:val="000000"/>
                <w:sz w:val="20"/>
              </w:rPr>
              <w:t>Кайрат Каирович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bookmarkEnd w:id="1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Зекенова </w:t>
            </w:r>
          </w:p>
          <w:p>
            <w:pPr>
              <w:spacing w:after="20"/>
              <w:ind w:left="20"/>
              <w:jc w:val="both"/>
            </w:pPr>
            <w:r>
              <w:rPr>
                <w:rFonts w:ascii="Times New Roman"/>
                <w:b w:val="false"/>
                <w:i w:val="false"/>
                <w:color w:val="000000"/>
                <w:sz w:val="20"/>
              </w:rPr>
              <w:t>Айжан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Калиакпаров </w:t>
            </w:r>
          </w:p>
          <w:p>
            <w:pPr>
              <w:spacing w:after="20"/>
              <w:ind w:left="20"/>
              <w:jc w:val="both"/>
            </w:pPr>
            <w:r>
              <w:rPr>
                <w:rFonts w:ascii="Times New Roman"/>
                <w:b w:val="false"/>
                <w:i w:val="false"/>
                <w:color w:val="000000"/>
                <w:sz w:val="20"/>
              </w:rPr>
              <w:t>Максат Кайыржанович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вице-министр транспорта Республики Казахстан</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Куантай </w:t>
            </w:r>
          </w:p>
          <w:p>
            <w:pPr>
              <w:spacing w:after="20"/>
              <w:ind w:left="20"/>
              <w:jc w:val="both"/>
            </w:pPr>
            <w:r>
              <w:rPr>
                <w:rFonts w:ascii="Times New Roman"/>
                <w:b w:val="false"/>
                <w:i w:val="false"/>
                <w:color w:val="000000"/>
                <w:sz w:val="20"/>
              </w:rPr>
              <w:t>Мирас Серикович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руководитель управления железнодорожной логистики Комитета железнодорожного и водного транспорта Министерства транспорта Республики Казахстан</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Лесов </w:t>
            </w:r>
          </w:p>
          <w:p>
            <w:pPr>
              <w:spacing w:after="20"/>
              <w:ind w:left="20"/>
              <w:jc w:val="both"/>
            </w:pPr>
            <w:r>
              <w:rPr>
                <w:rFonts w:ascii="Times New Roman"/>
                <w:b w:val="false"/>
                <w:i w:val="false"/>
                <w:color w:val="000000"/>
                <w:sz w:val="20"/>
              </w:rPr>
              <w:t>Талгат Туякович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и. о. генерального директора Союза транспортников Казахстана "KAZLOGISTICS"</w:t>
            </w:r>
          </w:p>
          <w:bookmarkEnd w:id="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Мирамов </w:t>
            </w:r>
          </w:p>
          <w:p>
            <w:pPr>
              <w:spacing w:after="20"/>
              <w:ind w:left="20"/>
              <w:jc w:val="both"/>
            </w:pPr>
            <w:r>
              <w:rPr>
                <w:rFonts w:ascii="Times New Roman"/>
                <w:b w:val="false"/>
                <w:i w:val="false"/>
                <w:color w:val="000000"/>
                <w:sz w:val="20"/>
              </w:rPr>
              <w:t>Даулет Куандыкович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руководитель управления строительства и реконструкции Комитета автомобильных дорог Министерства транспорта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Рахметова </w:t>
            </w:r>
          </w:p>
          <w:p>
            <w:pPr>
              <w:spacing w:after="20"/>
              <w:ind w:left="20"/>
              <w:jc w:val="both"/>
            </w:pPr>
            <w:r>
              <w:rPr>
                <w:rFonts w:ascii="Times New Roman"/>
                <w:b w:val="false"/>
                <w:i w:val="false"/>
                <w:color w:val="000000"/>
                <w:sz w:val="20"/>
              </w:rPr>
              <w:t>Асемгуль Бактыбаевна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руководитель управления транспортной политики Департамента транспортной политики Министерства транспорта Республики Казахстан</w:t>
            </w:r>
          </w:p>
          <w:bookmarkEnd w:id="2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Салыкпаева </w:t>
            </w:r>
          </w:p>
          <w:p>
            <w:pPr>
              <w:spacing w:after="20"/>
              <w:ind w:left="20"/>
              <w:jc w:val="both"/>
            </w:pPr>
            <w:r>
              <w:rPr>
                <w:rFonts w:ascii="Times New Roman"/>
                <w:b w:val="false"/>
                <w:i w:val="false"/>
                <w:color w:val="000000"/>
                <w:sz w:val="20"/>
              </w:rPr>
              <w:t>Айжан Талгатовна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Сараева </w:t>
            </w:r>
          </w:p>
          <w:p>
            <w:pPr>
              <w:spacing w:after="20"/>
              <w:ind w:left="20"/>
              <w:jc w:val="both"/>
            </w:pPr>
            <w:r>
              <w:rPr>
                <w:rFonts w:ascii="Times New Roman"/>
                <w:b w:val="false"/>
                <w:i w:val="false"/>
                <w:color w:val="000000"/>
                <w:sz w:val="20"/>
              </w:rPr>
              <w:t>Рамия Аслбековна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генеральный директор объединения юридических лиц "Саморегулируемая организация "Ассоциация казахстанских грузовых железнодорожных перевозчиков"</w:t>
            </w:r>
          </w:p>
          <w:bookmarkEnd w:id="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Талекенов </w:t>
            </w:r>
          </w:p>
          <w:p>
            <w:pPr>
              <w:spacing w:after="20"/>
              <w:ind w:left="20"/>
              <w:jc w:val="both"/>
            </w:pPr>
            <w:r>
              <w:rPr>
                <w:rFonts w:ascii="Times New Roman"/>
                <w:b w:val="false"/>
                <w:i w:val="false"/>
                <w:color w:val="000000"/>
                <w:sz w:val="20"/>
              </w:rPr>
              <w:t>Ербол Сатпаевич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управляющий директор – директор департамента логистики и перевозок Национальной палаты предпринимателей Республики Казахстан "Атамекен"</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Томпиева </w:t>
            </w:r>
          </w:p>
          <w:p>
            <w:pPr>
              <w:spacing w:after="20"/>
              <w:ind w:left="20"/>
              <w:jc w:val="both"/>
            </w:pPr>
            <w:r>
              <w:rPr>
                <w:rFonts w:ascii="Times New Roman"/>
                <w:b w:val="false"/>
                <w:i w:val="false"/>
                <w:color w:val="000000"/>
                <w:sz w:val="20"/>
              </w:rPr>
              <w:t>Салтанат Еркиновна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председатель Комитета гражданской авиации Министерства транспорта Республики Казахстан</w:t>
            </w:r>
          </w:p>
          <w:bookmarkEnd w:id="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Умаров </w:t>
            </w:r>
          </w:p>
          <w:p>
            <w:pPr>
              <w:spacing w:after="20"/>
              <w:ind w:left="20"/>
              <w:jc w:val="both"/>
            </w:pPr>
            <w:r>
              <w:rPr>
                <w:rFonts w:ascii="Times New Roman"/>
                <w:b w:val="false"/>
                <w:i w:val="false"/>
                <w:color w:val="000000"/>
                <w:sz w:val="20"/>
              </w:rPr>
              <w:t>Кусаин Алдабергенович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президент некоммерческого объединения юридических лиц "Ассоциация судовладельцев и предпринимателей морской индустрии"</w:t>
            </w:r>
          </w:p>
          <w:bookmarkEnd w:id="2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Дыканбаев </w:t>
            </w:r>
          </w:p>
          <w:p>
            <w:pPr>
              <w:spacing w:after="20"/>
              <w:ind w:left="20"/>
              <w:jc w:val="both"/>
            </w:pPr>
            <w:r>
              <w:rPr>
                <w:rFonts w:ascii="Times New Roman"/>
                <w:b w:val="false"/>
                <w:i w:val="false"/>
                <w:color w:val="000000"/>
                <w:sz w:val="20"/>
              </w:rPr>
              <w:t>Бектурсун Саидбурканович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начальник Управления автомобильных дорог Министерства транспорта и коммуникаций Кыргызской Республики</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Мамытов </w:t>
            </w:r>
          </w:p>
          <w:p>
            <w:pPr>
              <w:spacing w:after="20"/>
              <w:ind w:left="20"/>
              <w:jc w:val="both"/>
            </w:pPr>
            <w:r>
              <w:rPr>
                <w:rFonts w:ascii="Times New Roman"/>
                <w:b w:val="false"/>
                <w:i w:val="false"/>
                <w:color w:val="000000"/>
                <w:sz w:val="20"/>
              </w:rPr>
              <w:t>Бекназар Закирбаевич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директор Ассоциации международных автомобильных перевозчиков Кыргызской Республики</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Тологонова </w:t>
            </w:r>
          </w:p>
          <w:p>
            <w:pPr>
              <w:spacing w:after="20"/>
              <w:ind w:left="20"/>
              <w:jc w:val="both"/>
            </w:pPr>
            <w:r>
              <w:rPr>
                <w:rFonts w:ascii="Times New Roman"/>
                <w:b w:val="false"/>
                <w:i w:val="false"/>
                <w:color w:val="000000"/>
                <w:sz w:val="20"/>
              </w:rPr>
              <w:t>Айдана Тологоновна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заведующая отделом государственно-частного партнерства и цифрового развития Министерства транспорта и коммуникаций Кыргызской Республики</w:t>
            </w:r>
          </w:p>
          <w:bookmarkEnd w:id="2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Эсеналиев </w:t>
            </w:r>
          </w:p>
          <w:p>
            <w:pPr>
              <w:spacing w:after="20"/>
              <w:ind w:left="20"/>
              <w:jc w:val="both"/>
            </w:pPr>
            <w:r>
              <w:rPr>
                <w:rFonts w:ascii="Times New Roman"/>
                <w:b w:val="false"/>
                <w:i w:val="false"/>
                <w:color w:val="000000"/>
                <w:sz w:val="20"/>
              </w:rPr>
              <w:t>Аскар Белекович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начальник Управления транспорта Министерства транспорта и коммуникаций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Асташов </w:t>
            </w:r>
          </w:p>
          <w:p>
            <w:pPr>
              <w:spacing w:after="20"/>
              <w:ind w:left="20"/>
              <w:jc w:val="both"/>
            </w:pPr>
            <w:r>
              <w:rPr>
                <w:rFonts w:ascii="Times New Roman"/>
                <w:b w:val="false"/>
                <w:i w:val="false"/>
                <w:color w:val="000000"/>
                <w:sz w:val="20"/>
              </w:rPr>
              <w:t>Ярослав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начальник Управления государственного автомобильного и дорожного надзора Федеральной службы по надзору в сфере транспорта</w:t>
            </w:r>
          </w:p>
          <w:bookmarkEnd w:id="3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Карпов </w:t>
            </w:r>
          </w:p>
          <w:p>
            <w:pPr>
              <w:spacing w:after="20"/>
              <w:ind w:left="20"/>
              <w:jc w:val="both"/>
            </w:pPr>
            <w:r>
              <w:rPr>
                <w:rFonts w:ascii="Times New Roman"/>
                <w:b w:val="false"/>
                <w:i w:val="false"/>
                <w:color w:val="000000"/>
                <w:sz w:val="20"/>
              </w:rPr>
              <w:t>Сергей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генеральный директор федерального бюджетного учреждения "Агентство автомобильного транспорта"</w:t>
            </w:r>
          </w:p>
          <w:bookmarkEnd w:id="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Машков </w:t>
            </w:r>
          </w:p>
          <w:p>
            <w:pPr>
              <w:spacing w:after="20"/>
              <w:ind w:left="20"/>
              <w:jc w:val="both"/>
            </w:pPr>
            <w:r>
              <w:rPr>
                <w:rFonts w:ascii="Times New Roman"/>
                <w:b w:val="false"/>
                <w:i w:val="false"/>
                <w:color w:val="000000"/>
                <w:sz w:val="20"/>
              </w:rPr>
              <w:t>Валерий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генеральный директор открытого акционерного общества "Научно-исследовательский институт автомобильного транспорта";</w:t>
            </w:r>
          </w:p>
          <w:bookmarkEnd w:id="33"/>
          <w:p>
            <w:pPr>
              <w:spacing w:after="20"/>
              <w:ind w:left="20"/>
              <w:jc w:val="both"/>
            </w:pPr>
            <w:r>
              <w:rPr>
                <w:rFonts w:ascii="Times New Roman"/>
                <w:b w:val="false"/>
                <w:i w:val="false"/>
                <w:color w:val="000000"/>
                <w:sz w:val="20"/>
              </w:rPr>
              <w:t>
 </w:t>
            </w:r>
          </w:p>
        </w:tc>
      </w:tr>
    </w:tbl>
    <w:bookmarkStart w:name="z38" w:id="34"/>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Коваль </w:t>
            </w:r>
          </w:p>
          <w:p>
            <w:pPr>
              <w:spacing w:after="20"/>
              <w:ind w:left="20"/>
              <w:jc w:val="both"/>
            </w:pPr>
            <w:r>
              <w:rPr>
                <w:rFonts w:ascii="Times New Roman"/>
                <w:b w:val="false"/>
                <w:i w:val="false"/>
                <w:color w:val="000000"/>
                <w:sz w:val="20"/>
              </w:rPr>
              <w:t>Дмитрий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первый заместитель генерального директора Республиканского унитарного предприятия "Белорусский научно-исследовательский институт транспорта "Транстехника"</w:t>
            </w:r>
          </w:p>
          <w:bookmarkEnd w:id="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Абдуллин </w:t>
            </w:r>
          </w:p>
          <w:p>
            <w:pPr>
              <w:spacing w:after="20"/>
              <w:ind w:left="20"/>
              <w:jc w:val="both"/>
            </w:pPr>
            <w:r>
              <w:rPr>
                <w:rFonts w:ascii="Times New Roman"/>
                <w:b w:val="false"/>
                <w:i w:val="false"/>
                <w:color w:val="000000"/>
                <w:sz w:val="20"/>
              </w:rPr>
              <w:t>Толеген Турсынович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председатель Комитета автомобильных дорог Министерства транспорта Республики Казахстан</w:t>
            </w:r>
          </w:p>
          <w:bookmarkEnd w:id="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Адамова </w:t>
            </w:r>
          </w:p>
          <w:p>
            <w:pPr>
              <w:spacing w:after="20"/>
              <w:ind w:left="20"/>
              <w:jc w:val="both"/>
            </w:pPr>
            <w:r>
              <w:rPr>
                <w:rFonts w:ascii="Times New Roman"/>
                <w:b w:val="false"/>
                <w:i w:val="false"/>
                <w:color w:val="000000"/>
                <w:sz w:val="20"/>
              </w:rPr>
              <w:t>Раиса Касымовна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советник президента некоммерческого объединения юридических лиц "Ассоциация судовладельцев и предпринимателей морской индустрии"</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 </w:t>
            </w:r>
          </w:p>
          <w:p>
            <w:pPr>
              <w:spacing w:after="20"/>
              <w:ind w:left="20"/>
              <w:jc w:val="both"/>
            </w:pPr>
            <w:r>
              <w:rPr>
                <w:rFonts w:ascii="Times New Roman"/>
                <w:b w:val="false"/>
                <w:i w:val="false"/>
                <w:color w:val="000000"/>
                <w:sz w:val="20"/>
              </w:rPr>
              <w:t>Алтай Сембекович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председатель Комитета автомобильного транспорта и транспортного контроля Министерства транспорта Республики Казахстан</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Бектасов </w:t>
            </w:r>
          </w:p>
          <w:p>
            <w:pPr>
              <w:spacing w:after="20"/>
              <w:ind w:left="20"/>
              <w:jc w:val="both"/>
            </w:pPr>
            <w:r>
              <w:rPr>
                <w:rFonts w:ascii="Times New Roman"/>
                <w:b w:val="false"/>
                <w:i w:val="false"/>
                <w:color w:val="000000"/>
                <w:sz w:val="20"/>
              </w:rPr>
              <w:t>Сапар Бектасович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директор Департамента транспортной политики Министерства транспорта Республики Казахстан</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w:t>
            </w:r>
          </w:p>
          <w:p>
            <w:pPr>
              <w:spacing w:after="20"/>
              <w:ind w:left="20"/>
              <w:jc w:val="both"/>
            </w:pPr>
            <w:r>
              <w:rPr>
                <w:rFonts w:ascii="Times New Roman"/>
                <w:b w:val="false"/>
                <w:i w:val="false"/>
                <w:color w:val="000000"/>
                <w:sz w:val="20"/>
              </w:rPr>
              <w:t>Ерсултан Ержанулы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главный эксперт Управления железнодорожной логистики Комитета железнодорожного и водного транспорта Министерства транспорта Республики Казахстан</w:t>
            </w:r>
          </w:p>
          <w:bookmarkEnd w:id="4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Жагпаров </w:t>
            </w:r>
          </w:p>
          <w:p>
            <w:pPr>
              <w:spacing w:after="20"/>
              <w:ind w:left="20"/>
              <w:jc w:val="both"/>
            </w:pPr>
            <w:r>
              <w:rPr>
                <w:rFonts w:ascii="Times New Roman"/>
                <w:b w:val="false"/>
                <w:i w:val="false"/>
                <w:color w:val="000000"/>
                <w:sz w:val="20"/>
              </w:rPr>
              <w:t>Жаслан Базарбекович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заместитель генерального директора Союза транспортников Казахстана "KAZLOGISTICS"</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Жунусов </w:t>
            </w:r>
          </w:p>
          <w:p>
            <w:pPr>
              <w:spacing w:after="20"/>
              <w:ind w:left="20"/>
              <w:jc w:val="both"/>
            </w:pPr>
            <w:r>
              <w:rPr>
                <w:rFonts w:ascii="Times New Roman"/>
                <w:b w:val="false"/>
                <w:i w:val="false"/>
                <w:color w:val="000000"/>
                <w:sz w:val="20"/>
              </w:rPr>
              <w:t>Райымбек Серикович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главный менеджер департамента интеграции и международного сотрудничества акционерного общества "Национальная компания "Казахстан темир жолы"</w:t>
            </w:r>
          </w:p>
          <w:bookmarkEnd w:id="4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Керимбаев </w:t>
            </w:r>
          </w:p>
          <w:p>
            <w:pPr>
              <w:spacing w:after="20"/>
              <w:ind w:left="20"/>
              <w:jc w:val="both"/>
            </w:pPr>
            <w:r>
              <w:rPr>
                <w:rFonts w:ascii="Times New Roman"/>
                <w:b w:val="false"/>
                <w:i w:val="false"/>
                <w:color w:val="000000"/>
                <w:sz w:val="20"/>
              </w:rPr>
              <w:t>Жасулан Муратович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руководитель Управления водного транспорта Комитета железнодорожного и водного транспорта Министерства транспорта Республики Казахстан</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Кетебаев </w:t>
            </w:r>
          </w:p>
          <w:p>
            <w:pPr>
              <w:spacing w:after="20"/>
              <w:ind w:left="20"/>
              <w:jc w:val="both"/>
            </w:pPr>
            <w:r>
              <w:rPr>
                <w:rFonts w:ascii="Times New Roman"/>
                <w:b w:val="false"/>
                <w:i w:val="false"/>
                <w:color w:val="000000"/>
                <w:sz w:val="20"/>
              </w:rPr>
              <w:t>Арман Алдабергенович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руководитель Управления деятельности авиакомпаний Комитета гражданской авиации Министерства транспорта Республики Казахстан</w:t>
            </w:r>
          </w:p>
          <w:bookmarkEnd w:id="4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Кобенов </w:t>
            </w:r>
          </w:p>
          <w:p>
            <w:pPr>
              <w:spacing w:after="20"/>
              <w:ind w:left="20"/>
              <w:jc w:val="both"/>
            </w:pPr>
            <w:r>
              <w:rPr>
                <w:rFonts w:ascii="Times New Roman"/>
                <w:b w:val="false"/>
                <w:i w:val="false"/>
                <w:color w:val="000000"/>
                <w:sz w:val="20"/>
              </w:rPr>
              <w:t>Адлет Майбасарович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регулирования международного воздушного сообщения Комитета гражданской авиации Министерства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Ластаев </w:t>
            </w:r>
          </w:p>
          <w:p>
            <w:pPr>
              <w:spacing w:after="20"/>
              <w:ind w:left="20"/>
              <w:jc w:val="both"/>
            </w:pPr>
            <w:r>
              <w:rPr>
                <w:rFonts w:ascii="Times New Roman"/>
                <w:b w:val="false"/>
                <w:i w:val="false"/>
                <w:color w:val="000000"/>
                <w:sz w:val="20"/>
              </w:rPr>
              <w:t>Талгат Тлеубекович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вице-министр транспорта Республики Казахстан</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Малаев </w:t>
            </w:r>
          </w:p>
          <w:p>
            <w:pPr>
              <w:spacing w:after="20"/>
              <w:ind w:left="20"/>
              <w:jc w:val="both"/>
            </w:pPr>
            <w:r>
              <w:rPr>
                <w:rFonts w:ascii="Times New Roman"/>
                <w:b w:val="false"/>
                <w:i w:val="false"/>
                <w:color w:val="000000"/>
                <w:sz w:val="20"/>
              </w:rPr>
              <w:t>Нуржан Сарсенбаевич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директор департамента по упрощению формальностей акционерного общества "Авиационная администрация Казахстана"</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Рижук </w:t>
            </w:r>
          </w:p>
          <w:p>
            <w:pPr>
              <w:spacing w:after="20"/>
              <w:ind w:left="20"/>
              <w:jc w:val="both"/>
            </w:pPr>
            <w:r>
              <w:rPr>
                <w:rFonts w:ascii="Times New Roman"/>
                <w:b w:val="false"/>
                <w:i w:val="false"/>
                <w:color w:val="000000"/>
                <w:sz w:val="20"/>
              </w:rPr>
              <w:t>Валерий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руководитель Управления водного транспорта Комитета железнодорожного и водного транспорта Министерства транспорта Республики Казахстан</w:t>
            </w:r>
          </w:p>
          <w:bookmarkEnd w:id="4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Тлепов </w:t>
            </w:r>
          </w:p>
          <w:p>
            <w:pPr>
              <w:spacing w:after="20"/>
              <w:ind w:left="20"/>
              <w:jc w:val="both"/>
            </w:pPr>
            <w:r>
              <w:rPr>
                <w:rFonts w:ascii="Times New Roman"/>
                <w:b w:val="false"/>
                <w:i w:val="false"/>
                <w:color w:val="000000"/>
                <w:sz w:val="20"/>
              </w:rPr>
              <w:t>Касым Нагашыбаевич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и.о. председателя Комитета железнодорожного и водного транспорта Министерства транспорта Республики Казахстан</w:t>
            </w:r>
          </w:p>
          <w:bookmarkEnd w:id="4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Юдин </w:t>
            </w:r>
          </w:p>
          <w:p>
            <w:pPr>
              <w:spacing w:after="20"/>
              <w:ind w:left="20"/>
              <w:jc w:val="both"/>
            </w:pPr>
            <w:r>
              <w:rPr>
                <w:rFonts w:ascii="Times New Roman"/>
                <w:b w:val="false"/>
                <w:i w:val="false"/>
                <w:color w:val="000000"/>
                <w:sz w:val="20"/>
              </w:rPr>
              <w:t>Николай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генеральный директор объединения юридических лиц "Ассоциации предпринимателей морского транспорта"</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Богучарская </w:t>
            </w:r>
          </w:p>
          <w:p>
            <w:pPr>
              <w:spacing w:after="20"/>
              <w:ind w:left="20"/>
              <w:jc w:val="both"/>
            </w:pPr>
            <w:r>
              <w:rPr>
                <w:rFonts w:ascii="Times New Roman"/>
                <w:b w:val="false"/>
                <w:i w:val="false"/>
                <w:color w:val="000000"/>
                <w:sz w:val="20"/>
              </w:rPr>
              <w:t>Виктория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заместитель директора Департамента государственной политики в области гражданской авиации Министерства транспорта Российской Федерации</w:t>
            </w:r>
          </w:p>
          <w:bookmarkEnd w:id="5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Тюленев </w:t>
            </w:r>
          </w:p>
          <w:p>
            <w:pPr>
              <w:spacing w:after="20"/>
              <w:ind w:left="20"/>
              <w:jc w:val="both"/>
            </w:pPr>
            <w:r>
              <w:rPr>
                <w:rFonts w:ascii="Times New Roman"/>
                <w:b w:val="false"/>
                <w:i w:val="false"/>
                <w:color w:val="000000"/>
                <w:sz w:val="20"/>
              </w:rPr>
              <w:t>Кирилл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5" w:id="51"/>
          <w:p>
            <w:pPr>
              <w:spacing w:after="20"/>
              <w:ind w:left="20"/>
              <w:jc w:val="both"/>
            </w:pPr>
            <w:r>
              <w:rPr>
                <w:rFonts w:ascii="Times New Roman"/>
                <w:b w:val="false"/>
                <w:i w:val="false"/>
                <w:color w:val="000000"/>
                <w:sz w:val="20"/>
              </w:rPr>
              <w:t>
генеральный директор общества с ограниченной ответственностью "Транспортные системы";</w:t>
            </w:r>
          </w:p>
          <w:bookmarkEnd w:id="51"/>
          <w:p>
            <w:pPr>
              <w:spacing w:after="20"/>
              <w:ind w:left="20"/>
              <w:jc w:val="both"/>
            </w:pPr>
            <w:r>
              <w:rPr>
                <w:rFonts w:ascii="Times New Roman"/>
                <w:b w:val="false"/>
                <w:i w:val="false"/>
                <w:color w:val="000000"/>
                <w:sz w:val="20"/>
              </w:rPr>
              <w:t>
 </w:t>
            </w:r>
          </w:p>
        </w:tc>
      </w:tr>
    </w:tbl>
    <w:bookmarkStart w:name="z56" w:id="52"/>
    <w:p>
      <w:pPr>
        <w:spacing w:after="0"/>
        <w:ind w:left="0"/>
        <w:jc w:val="both"/>
      </w:pPr>
      <w:r>
        <w:rPr>
          <w:rFonts w:ascii="Times New Roman"/>
          <w:b w:val="false"/>
          <w:i w:val="false"/>
          <w:color w:val="000000"/>
          <w:sz w:val="28"/>
        </w:rPr>
        <w:t>
      в) скорректировать написания отчества и указать новую должность члена Консультативного комитета:</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Кушеков </w:t>
            </w:r>
          </w:p>
          <w:p>
            <w:pPr>
              <w:spacing w:after="20"/>
              <w:ind w:left="20"/>
              <w:jc w:val="both"/>
            </w:pPr>
            <w:r>
              <w:rPr>
                <w:rFonts w:ascii="Times New Roman"/>
                <w:b w:val="false"/>
                <w:i w:val="false"/>
                <w:color w:val="000000"/>
                <w:sz w:val="20"/>
              </w:rPr>
              <w:t>Казбек Балмуханулы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53"/>
          <w:p>
            <w:pPr>
              <w:spacing w:after="20"/>
              <w:ind w:left="20"/>
              <w:jc w:val="both"/>
            </w:pPr>
            <w:r>
              <w:rPr>
                <w:rFonts w:ascii="Times New Roman"/>
                <w:b w:val="false"/>
                <w:i w:val="false"/>
                <w:color w:val="000000"/>
                <w:sz w:val="20"/>
              </w:rPr>
              <w:t>
руководитель Управления контроля и отраслевого регулирования Комитета гражданской авиации Министерства транспорта Республики Казахстан;</w:t>
            </w:r>
          </w:p>
          <w:bookmarkEnd w:id="53"/>
          <w:p>
            <w:pPr>
              <w:spacing w:after="20"/>
              <w:ind w:left="20"/>
              <w:jc w:val="both"/>
            </w:pPr>
            <w:r>
              <w:rPr>
                <w:rFonts w:ascii="Times New Roman"/>
                <w:b w:val="false"/>
                <w:i w:val="false"/>
                <w:color w:val="000000"/>
                <w:sz w:val="20"/>
              </w:rPr>
              <w:t>
 </w:t>
            </w:r>
          </w:p>
        </w:tc>
      </w:tr>
    </w:tbl>
    <w:bookmarkStart w:name="z58" w:id="54"/>
    <w:p>
      <w:pPr>
        <w:spacing w:after="0"/>
        <w:ind w:left="0"/>
        <w:jc w:val="both"/>
      </w:pPr>
      <w:r>
        <w:rPr>
          <w:rFonts w:ascii="Times New Roman"/>
          <w:b w:val="false"/>
          <w:i w:val="false"/>
          <w:color w:val="000000"/>
          <w:sz w:val="28"/>
        </w:rPr>
        <w:t>
      г) исключить из состава Консультативного комитета Борового Н.И., Краснова И.Л., Абсатова Е.С., Аралтая Е.К., Ахметжанова З.А., Бакешова И.И., Барышева Ю.В., Башимова С.А., Бекова А.А., Бердекешову Ж.К., Жеребцова О.С., Жуматаева Г.Г., Идырысова А.С., Мукушева К.К., Оспанова Т.М., Рахметбаеву С.М., Тлегенова Т.К., Хамзина Д.Г., Акматова А.Т., Багылова Н.Б., Талантбека уулу А., Василькова А.А., Голенкову В.Р. и Земцева А.Н.</w:t>
      </w:r>
    </w:p>
    <w:bookmarkEnd w:id="54"/>
    <w:bookmarkStart w:name="z59" w:id="5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