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4efc" w14:textId="12e4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мая 2023 года № 58.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приложение № 1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г. № 58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Раздел VIII после позиции "из 3701, из 3702, из 3704 00, из 3705 00, из 3707 Фотопластинки и фотопленки; фотопленки для моментальных фотоснимков; составы химические и продукты несмешанные, используемые в фотографии" дополнить позицией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"3808 94 800 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дезинфекционные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товаров, предусмотренных разделом XI настоящего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лицензионных или исключительных прав на конструкторскую и (или) техническую документацию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технологический регламент на производство дезинфицирующих средств. Наличие у юридического лица свидетельства о государственной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производимые средства, выданного на его имя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правом Евразийского экономического союза&lt;5&gt;;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на территории государства-члена следующих технологических операций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утвержденным документом организации – производителя, регламентирующим производство дезинфицирующего средства: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водоподготовка (обязательно включает в себя процессы (механическая фильтрация, снижение содержания железа, уменьшение жесткости) (75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действующих веществ (100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перемешивание компонентов в смесителе (аппарате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перемешивающим механическим устройством) (75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нейтрализация (50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нагревание (охлаждение) 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фильтрация 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(помол, диспергирование) (50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сушка (50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гранулирование (50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 (таблетирование) (50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фасовка в потребительскую и групповую упаковку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фасовка в потребительскую и групповую упаковку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специализированных автоматизированных линий (75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нетканого материала (нарезка, перфорация)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рулонов с применением специализированных автоматов – 75 баллов".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IX после позиции "из 8502 Автономные генераторы электро- и тепловой энергии мощностью 30 – 200 Вт" дополнить позициями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"8504 21 000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жидким диэлектриком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жидким диэлектриком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650 кВА,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1 600 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жидким диэлектриком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1600 кВА,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10 000 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жидким диэлектриком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10 000 кВА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техническую документацию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объеме, достаточном для производства, модернизации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развития соответствующей продукции, на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материалов происхождения третьих стран для производства товара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общего количества материалов, необходимых для производства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территории государства-члена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изоляции;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намотка обмоток;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магнитопровода;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активной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отводов;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активной части в 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трансформатора жидким диэлектриком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8504 33 000 9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трансформаторы мощностью более 16 кВА, но не более 500 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трансформаторы мощностью более 500 кВА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техническую документацию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объеме, достаточном для производства, модернизации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развития соответствующей продукции, на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материалов происхождения третьих стран для производства товара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общего количества материалов, необходимых для производства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территории государства-члена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изоляции;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намотка обмоток;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магнитопровода;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активной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отводов".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Раздел XI перед позицией "из 6307 90 980 0 Медицинские маски (за исключением полумасок фильтрующих классов защиты FFP1, FFP2, FFP3)" дополнить позициями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"3808 94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дезинфицирующие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техническую документацию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объеме, достаточном для производства соответствующей продукции на срок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(изготовлении) материалов третьих стран – не более 50 процентов цены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Подпункт 3 сноски 5 в после абзаца одиннадцатого дополнить абзацем следующего содержания: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"3808 94 800 0 "Средства дезинфекционные (за исключением товаров, предусмотренных разделом XI настоящего приложения)" – не менее 200 баллов;".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